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83" w:rsidRDefault="00243F2E" w:rsidP="00BE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43F2E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BE0F83">
        <w:rPr>
          <w:noProof/>
        </w:rPr>
        <w:drawing>
          <wp:inline distT="0" distB="0" distL="0" distR="0">
            <wp:extent cx="655320" cy="9486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</w:t>
      </w:r>
      <w:r w:rsidRPr="00243F2E">
        <w:rPr>
          <w:rFonts w:ascii="Arial" w:hAnsi="Arial" w:cs="Arial"/>
          <w:b/>
          <w:bCs/>
          <w:sz w:val="26"/>
          <w:szCs w:val="26"/>
        </w:rPr>
        <w:t xml:space="preserve">     </w:t>
      </w:r>
    </w:p>
    <w:p w:rsidR="00BE0F83" w:rsidRDefault="00BE0F83" w:rsidP="00BE0F83">
      <w:pPr>
        <w:pStyle w:val="a4"/>
        <w:tabs>
          <w:tab w:val="center" w:pos="4818"/>
        </w:tabs>
        <w:rPr>
          <w:sz w:val="28"/>
          <w:szCs w:val="28"/>
        </w:rPr>
      </w:pPr>
    </w:p>
    <w:p w:rsidR="00BE0F83" w:rsidRDefault="00BE0F83" w:rsidP="00BE0F83">
      <w:pPr>
        <w:pStyle w:val="a4"/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BE0F83" w:rsidRDefault="00BE0F83" w:rsidP="00BE0F83">
      <w:pPr>
        <w:pStyle w:val="a4"/>
        <w:rPr>
          <w:sz w:val="16"/>
          <w:szCs w:val="16"/>
        </w:rPr>
      </w:pPr>
    </w:p>
    <w:p w:rsidR="00BE0F83" w:rsidRDefault="00BE0F83" w:rsidP="00BE0F83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BE0F83" w:rsidRDefault="00BE0F83" w:rsidP="00BE0F83">
      <w:pPr>
        <w:pStyle w:val="a4"/>
        <w:rPr>
          <w:sz w:val="16"/>
          <w:szCs w:val="16"/>
        </w:rPr>
      </w:pPr>
    </w:p>
    <w:p w:rsidR="00BE0F83" w:rsidRDefault="00E41E1D" w:rsidP="00BE0F83">
      <w:pPr>
        <w:pStyle w:val="a4"/>
        <w:rPr>
          <w:sz w:val="28"/>
          <w:szCs w:val="28"/>
        </w:rPr>
      </w:pPr>
      <w:r w:rsidRPr="00E41E1D">
        <w:pict>
          <v:line id="_x0000_s1049" style="position:absolute;left:0;text-align:left;flip:y;z-index:251679744" from="-7pt,6.05pt" to="476pt,6.05pt" o:allowincell="f" strokeweight="4.5pt">
            <v:stroke linestyle="thickThin"/>
          </v:line>
        </w:pict>
      </w:r>
    </w:p>
    <w:p w:rsidR="00BE0F83" w:rsidRDefault="00BE0F83" w:rsidP="00BE0F83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от  ______________ г.   №                                                                   </w:t>
      </w:r>
      <w:r>
        <w:rPr>
          <w:b w:val="0"/>
          <w:sz w:val="32"/>
        </w:rPr>
        <w:t xml:space="preserve">      </w:t>
      </w:r>
      <w:r>
        <w:rPr>
          <w:b w:val="0"/>
          <w:sz w:val="24"/>
        </w:rPr>
        <w:t xml:space="preserve"> </w:t>
      </w:r>
      <w:r w:rsidR="00FB5C98">
        <w:rPr>
          <w:b w:val="0"/>
          <w:sz w:val="24"/>
        </w:rPr>
        <w:t xml:space="preserve">проект </w:t>
      </w:r>
    </w:p>
    <w:p w:rsidR="00BE0F83" w:rsidRDefault="00BE0F83" w:rsidP="00BE0F83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г. Новая Ляля</w:t>
      </w:r>
    </w:p>
    <w:p w:rsidR="00BE0F83" w:rsidRPr="007135B9" w:rsidRDefault="00BE0F83" w:rsidP="00BE0F83">
      <w:pPr>
        <w:pStyle w:val="a4"/>
        <w:jc w:val="left"/>
        <w:rPr>
          <w:b w:val="0"/>
          <w:sz w:val="28"/>
          <w:szCs w:val="28"/>
        </w:rPr>
      </w:pPr>
    </w:p>
    <w:p w:rsidR="000A7F24" w:rsidRPr="00BE0F83" w:rsidRDefault="00BE0F83" w:rsidP="00D6320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0F83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40061">
        <w:rPr>
          <w:rFonts w:ascii="Times New Roman" w:hAnsi="Times New Roman" w:cs="Times New Roman"/>
          <w:b/>
          <w:i/>
          <w:sz w:val="28"/>
          <w:szCs w:val="28"/>
        </w:rPr>
        <w:t xml:space="preserve">«Заключение договора на установку и эксплуатацию рекламных конструкций </w:t>
      </w:r>
      <w:r w:rsidR="00AC143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940061">
        <w:rPr>
          <w:rFonts w:ascii="Times New Roman" w:hAnsi="Times New Roman" w:cs="Times New Roman"/>
          <w:b/>
          <w:i/>
          <w:sz w:val="28"/>
          <w:szCs w:val="28"/>
        </w:rPr>
        <w:t>а земельных участках,  государственная собственность на которые не разграничена, и земельных участках</w:t>
      </w:r>
      <w:r w:rsidR="003671E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400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1434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940061">
        <w:rPr>
          <w:rFonts w:ascii="Times New Roman" w:hAnsi="Times New Roman" w:cs="Times New Roman"/>
          <w:b/>
          <w:i/>
          <w:sz w:val="28"/>
          <w:szCs w:val="28"/>
        </w:rPr>
        <w:t>аходящихся в муниципальной собственности</w:t>
      </w:r>
      <w:r w:rsidR="00AC143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40061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Новолялинского городск</w:t>
      </w:r>
      <w:r w:rsidRPr="00BE0F83">
        <w:rPr>
          <w:rFonts w:ascii="Times New Roman" w:hAnsi="Times New Roman" w:cs="Times New Roman"/>
          <w:b/>
          <w:i/>
          <w:sz w:val="28"/>
          <w:szCs w:val="28"/>
        </w:rPr>
        <w:t>ого округа</w:t>
      </w:r>
      <w:r w:rsidR="00940061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BE0F83" w:rsidRPr="00BE0F83" w:rsidRDefault="00BE0F83" w:rsidP="00D63205">
      <w:pPr>
        <w:tabs>
          <w:tab w:val="left" w:pos="540"/>
          <w:tab w:val="left" w:pos="108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8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от 13.03.2006  №38-ФЗ "О рекламе",</w:t>
      </w:r>
      <w:r w:rsidRPr="00BE0F83">
        <w:rPr>
          <w:rFonts w:ascii="Times New Roman" w:hAnsi="Times New Roman" w:cs="Times New Roman"/>
        </w:rPr>
        <w:t xml:space="preserve"> </w:t>
      </w:r>
      <w:r w:rsidRPr="00BE0F83">
        <w:rPr>
          <w:rFonts w:ascii="Times New Roman" w:hAnsi="Times New Roman" w:cs="Times New Roman"/>
          <w:sz w:val="28"/>
          <w:szCs w:val="28"/>
        </w:rPr>
        <w:t>Уставом Новолялинского городского округа,</w:t>
      </w:r>
      <w:r w:rsidRPr="00BE0F83">
        <w:rPr>
          <w:rFonts w:ascii="Times New Roman" w:hAnsi="Times New Roman" w:cs="Times New Roman"/>
        </w:rPr>
        <w:t xml:space="preserve"> </w:t>
      </w:r>
      <w:r w:rsidRPr="00BE0F83">
        <w:rPr>
          <w:rFonts w:ascii="Times New Roman" w:hAnsi="Times New Roman" w:cs="Times New Roman"/>
          <w:sz w:val="28"/>
          <w:szCs w:val="28"/>
        </w:rPr>
        <w:t>Положением «О порядке управления и распоряжения муниципальным имуществом,  находящимся в собственности Новолялинского городского округа», утвержденным решением думы Новолялинского городского округа от 05.06.2009г. №158,</w:t>
      </w:r>
    </w:p>
    <w:p w:rsidR="00564BFF" w:rsidRDefault="00564BFF" w:rsidP="00564B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F83" w:rsidRDefault="00BE0F83" w:rsidP="00D63205">
      <w:pPr>
        <w:spacing w:after="12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F8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E0F83" w:rsidRDefault="00BE0F83" w:rsidP="00D6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8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940061">
        <w:rPr>
          <w:rFonts w:ascii="Times New Roman" w:hAnsi="Times New Roman" w:cs="Times New Roman"/>
          <w:sz w:val="28"/>
          <w:szCs w:val="28"/>
        </w:rPr>
        <w:t>«Заключение договора на установку и эксплуатацию рекламных конструкций на земельных участках, государственная собственность на которые не разграничена, и земельных участках, находящихся в муниципальной собственности</w:t>
      </w:r>
      <w:r w:rsidR="00DE6560">
        <w:rPr>
          <w:rFonts w:ascii="Times New Roman" w:hAnsi="Times New Roman" w:cs="Times New Roman"/>
          <w:sz w:val="28"/>
          <w:szCs w:val="28"/>
        </w:rPr>
        <w:t>,</w:t>
      </w:r>
      <w:r w:rsidR="00940061">
        <w:rPr>
          <w:rFonts w:ascii="Times New Roman" w:hAnsi="Times New Roman" w:cs="Times New Roman"/>
          <w:sz w:val="28"/>
          <w:szCs w:val="28"/>
        </w:rPr>
        <w:t xml:space="preserve"> на территории Новолялинского </w:t>
      </w:r>
      <w:r w:rsidRPr="00BE0F83">
        <w:rPr>
          <w:rFonts w:ascii="Times New Roman" w:hAnsi="Times New Roman" w:cs="Times New Roman"/>
          <w:sz w:val="28"/>
          <w:szCs w:val="28"/>
        </w:rPr>
        <w:t xml:space="preserve"> </w:t>
      </w:r>
      <w:r w:rsidR="00940061">
        <w:rPr>
          <w:rFonts w:ascii="Times New Roman" w:hAnsi="Times New Roman" w:cs="Times New Roman"/>
          <w:sz w:val="28"/>
          <w:szCs w:val="28"/>
        </w:rPr>
        <w:t xml:space="preserve">городского округа» </w:t>
      </w:r>
      <w:r w:rsidRPr="00BE0F83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1D1B6D" w:rsidRDefault="001D1B6D" w:rsidP="00D6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B6D">
        <w:rPr>
          <w:rFonts w:ascii="Times New Roman" w:hAnsi="Times New Roman" w:cs="Times New Roman"/>
          <w:sz w:val="28"/>
          <w:szCs w:val="28"/>
        </w:rPr>
        <w:t>Начальнику отдела по организационной работе и связи 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Новолялинского городского округа (Марковой О.Н.) в распоряжение главы Новолялинского городского округа «О перечне муниципальных услуг, предоставляемых на территории Новолялинского городского округа»  № 98 от 14.04.2017г.  </w:t>
      </w:r>
      <w:r w:rsidR="0031713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D1B6D" w:rsidRDefault="00317137" w:rsidP="00D6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D1B6D">
        <w:rPr>
          <w:rFonts w:ascii="Times New Roman" w:hAnsi="Times New Roman" w:cs="Times New Roman"/>
          <w:sz w:val="28"/>
          <w:szCs w:val="28"/>
        </w:rPr>
        <w:t xml:space="preserve"> в приложении №1 «Перечень муниципальных услуг, предоставляемых на территории Новолялинского городского округа»  добавить п.  88 «</w:t>
      </w:r>
      <w:r w:rsidR="001D1B6D" w:rsidRPr="004A2168">
        <w:rPr>
          <w:rFonts w:ascii="Times New Roman" w:hAnsi="Times New Roman" w:cs="Times New Roman"/>
          <w:sz w:val="28"/>
          <w:szCs w:val="28"/>
        </w:rPr>
        <w:t>Заключение договора на установку и эксплуатацию рекламных конструкций на земельных участках,  государственная собственность на которые не разграничена, и земельных участках,  находящихся в муниципальной собственности,  на территории Новолялинского городского округа».</w:t>
      </w:r>
    </w:p>
    <w:p w:rsidR="001D1B6D" w:rsidRDefault="00317137" w:rsidP="001D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D1B6D">
        <w:rPr>
          <w:rFonts w:ascii="Times New Roman" w:hAnsi="Times New Roman" w:cs="Times New Roman"/>
          <w:sz w:val="28"/>
          <w:szCs w:val="28"/>
        </w:rPr>
        <w:t xml:space="preserve"> в приложении №3 «Перечень муниципальных услуг, предоставляемых на территории Новолялинского городского округа»  добавить п. 74 «</w:t>
      </w:r>
      <w:r w:rsidR="001D1B6D" w:rsidRPr="004A216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D1B6D" w:rsidRPr="004A2168">
        <w:rPr>
          <w:rFonts w:ascii="Times New Roman" w:hAnsi="Times New Roman" w:cs="Times New Roman"/>
          <w:sz w:val="28"/>
          <w:szCs w:val="28"/>
        </w:rPr>
        <w:lastRenderedPageBreak/>
        <w:t>договора на установку и эксплуатацию рекламных конструкций на земельных участках,  государственная собственность на которые не разграничена, и земельных участках,  находящихся в муниципальной собственности,  на территории Новолялинского городского округа».</w:t>
      </w:r>
    </w:p>
    <w:p w:rsidR="00BE0F83" w:rsidRPr="00BE0F83" w:rsidRDefault="00BE0F83" w:rsidP="00D63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F83">
        <w:rPr>
          <w:rFonts w:ascii="Times New Roman" w:hAnsi="Times New Roman" w:cs="Times New Roman"/>
          <w:sz w:val="28"/>
          <w:szCs w:val="28"/>
        </w:rPr>
        <w:t xml:space="preserve">  </w:t>
      </w:r>
      <w:r w:rsidR="001D1B6D">
        <w:rPr>
          <w:rFonts w:ascii="Times New Roman" w:hAnsi="Times New Roman" w:cs="Times New Roman"/>
          <w:sz w:val="28"/>
          <w:szCs w:val="28"/>
        </w:rPr>
        <w:t>3</w:t>
      </w:r>
      <w:r w:rsidRPr="00BE0F83">
        <w:rPr>
          <w:rFonts w:ascii="Times New Roman" w:hAnsi="Times New Roman" w:cs="Times New Roman"/>
          <w:sz w:val="28"/>
          <w:szCs w:val="28"/>
        </w:rPr>
        <w:t>. Начальнику  отдела по управлению муниципальной собственностью  и земельным отношениям администрации Новолялинского городского округа (Батеневой Е.Г.) обеспечить исполнение Административного регламента.</w:t>
      </w:r>
    </w:p>
    <w:p w:rsidR="00BE0F83" w:rsidRPr="00BE0F83" w:rsidRDefault="00BE0F83" w:rsidP="00D63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F83">
        <w:rPr>
          <w:rFonts w:ascii="Times New Roman" w:hAnsi="Times New Roman" w:cs="Times New Roman"/>
          <w:sz w:val="28"/>
          <w:szCs w:val="28"/>
        </w:rPr>
        <w:t xml:space="preserve">  </w:t>
      </w:r>
      <w:r w:rsidR="001D1B6D">
        <w:rPr>
          <w:rFonts w:ascii="Times New Roman" w:hAnsi="Times New Roman" w:cs="Times New Roman"/>
          <w:sz w:val="28"/>
          <w:szCs w:val="28"/>
        </w:rPr>
        <w:t>4</w:t>
      </w:r>
      <w:r w:rsidRPr="00BE0F8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 Муниципальном вестнике Новолялинского городского округа, на официальном сайте администрации Новолялинского городского округа в сети Интернет. </w:t>
      </w:r>
    </w:p>
    <w:p w:rsidR="00BE0F83" w:rsidRPr="00BE0F83" w:rsidRDefault="00DE6560" w:rsidP="00D63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B6D">
        <w:rPr>
          <w:rFonts w:ascii="Times New Roman" w:hAnsi="Times New Roman" w:cs="Times New Roman"/>
          <w:sz w:val="28"/>
          <w:szCs w:val="28"/>
        </w:rPr>
        <w:t>5</w:t>
      </w:r>
      <w:r w:rsidR="00BE0F83" w:rsidRPr="00BE0F83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осуществляет заместитель главы по экономическим вопросам и управлению муниципальной собственностью Е.А.Атепалихина.</w:t>
      </w:r>
    </w:p>
    <w:p w:rsidR="00BE0F83" w:rsidRPr="00BE0F83" w:rsidRDefault="00BE0F83" w:rsidP="00564BFF">
      <w:pPr>
        <w:tabs>
          <w:tab w:val="left" w:pos="-5220"/>
        </w:tabs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E0F83" w:rsidRPr="00BE0F83" w:rsidRDefault="00BE0F83" w:rsidP="00564BFF">
      <w:pPr>
        <w:tabs>
          <w:tab w:val="left" w:pos="-5220"/>
        </w:tabs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E0F83" w:rsidRPr="00BE0F83" w:rsidRDefault="00BE0F83" w:rsidP="00564BFF">
      <w:pPr>
        <w:tabs>
          <w:tab w:val="left" w:pos="-5220"/>
        </w:tabs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E0F8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округа</w:t>
      </w:r>
      <w:r w:rsidRPr="00BE0F8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</w:t>
      </w:r>
      <w:r w:rsidRPr="00BE0F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0F83">
        <w:rPr>
          <w:rFonts w:ascii="Times New Roman" w:hAnsi="Times New Roman" w:cs="Times New Roman"/>
          <w:iCs/>
          <w:color w:val="000000"/>
          <w:sz w:val="28"/>
          <w:szCs w:val="28"/>
        </w:rPr>
        <w:t>С.А.Бондаренко</w:t>
      </w:r>
    </w:p>
    <w:p w:rsidR="001D1B6D" w:rsidRDefault="00564BFF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   </w:t>
      </w:r>
      <w:r w:rsidR="00D63205">
        <w:rPr>
          <w:rFonts w:ascii="Arial" w:hAnsi="Arial" w:cs="Arial"/>
          <w:b/>
          <w:bCs/>
          <w:sz w:val="26"/>
          <w:szCs w:val="26"/>
        </w:rPr>
        <w:t xml:space="preserve">     </w:t>
      </w: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1B6D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243F2E" w:rsidRPr="00243F2E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                                             </w:t>
      </w:r>
      <w:r w:rsidR="00D63205">
        <w:rPr>
          <w:rFonts w:ascii="Arial" w:hAnsi="Arial" w:cs="Arial"/>
          <w:b/>
          <w:bCs/>
          <w:sz w:val="26"/>
          <w:szCs w:val="26"/>
        </w:rPr>
        <w:t xml:space="preserve"> </w:t>
      </w:r>
      <w:r w:rsidR="00564BFF">
        <w:rPr>
          <w:rFonts w:ascii="Arial" w:hAnsi="Arial" w:cs="Arial"/>
          <w:b/>
          <w:bCs/>
          <w:sz w:val="26"/>
          <w:szCs w:val="26"/>
        </w:rPr>
        <w:t xml:space="preserve"> </w:t>
      </w:r>
      <w:r w:rsidR="00243F2E" w:rsidRPr="00243F2E">
        <w:rPr>
          <w:rFonts w:ascii="Arial" w:hAnsi="Arial" w:cs="Arial"/>
          <w:b/>
          <w:bCs/>
          <w:sz w:val="26"/>
          <w:szCs w:val="26"/>
        </w:rPr>
        <w:t xml:space="preserve"> </w:t>
      </w:r>
      <w:r w:rsidR="00243F2E" w:rsidRPr="00243F2E">
        <w:rPr>
          <w:rFonts w:ascii="Times New Roman" w:hAnsi="Times New Roman" w:cs="Times New Roman"/>
          <w:b/>
          <w:bCs/>
          <w:sz w:val="26"/>
          <w:szCs w:val="26"/>
        </w:rPr>
        <w:t>Приложение</w:t>
      </w:r>
      <w:r w:rsidR="00D63205">
        <w:rPr>
          <w:rFonts w:ascii="Times New Roman" w:hAnsi="Times New Roman" w:cs="Times New Roman"/>
          <w:b/>
          <w:bCs/>
          <w:sz w:val="26"/>
          <w:szCs w:val="26"/>
        </w:rPr>
        <w:t xml:space="preserve"> №1</w:t>
      </w:r>
    </w:p>
    <w:p w:rsidR="00243F2E" w:rsidRPr="00243F2E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</w:t>
      </w:r>
      <w:r w:rsidR="00D63205">
        <w:rPr>
          <w:rFonts w:ascii="Times New Roman" w:hAnsi="Times New Roman" w:cs="Times New Roman"/>
          <w:b/>
          <w:bCs/>
          <w:sz w:val="26"/>
          <w:szCs w:val="26"/>
        </w:rPr>
        <w:t xml:space="preserve">Утверждено постановлением главы </w:t>
      </w:r>
      <w:r w:rsidRPr="00243F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43F2E" w:rsidRPr="00243F2E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</w:t>
      </w:r>
      <w:r w:rsidRPr="00243F2E">
        <w:rPr>
          <w:rFonts w:ascii="Times New Roman" w:hAnsi="Times New Roman" w:cs="Times New Roman"/>
          <w:b/>
          <w:bCs/>
          <w:sz w:val="26"/>
          <w:szCs w:val="26"/>
        </w:rPr>
        <w:t>Новолялинского городского округа</w:t>
      </w:r>
    </w:p>
    <w:p w:rsidR="00243F2E" w:rsidRPr="00243F2E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3F2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243F2E">
        <w:rPr>
          <w:rFonts w:ascii="Times New Roman" w:hAnsi="Times New Roman" w:cs="Times New Roman"/>
          <w:b/>
          <w:bCs/>
          <w:sz w:val="26"/>
          <w:szCs w:val="26"/>
        </w:rPr>
        <w:t xml:space="preserve">  от ______________201_г. №_______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3205" w:rsidRPr="00243F2E" w:rsidRDefault="00D63205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0B0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0B0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"ЗАКЛЮЧЕНИЕ ДОГОВОРА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0B0">
        <w:rPr>
          <w:rFonts w:ascii="Times New Roman" w:hAnsi="Times New Roman" w:cs="Times New Roman"/>
          <w:b/>
          <w:bCs/>
          <w:sz w:val="24"/>
          <w:szCs w:val="24"/>
        </w:rPr>
        <w:t>НА УСТАНОВКУ И ЭКСПЛУАТАЦИЮ РЕКЛАМНЫХ КОНСТРУКЦИЙ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0B0">
        <w:rPr>
          <w:rFonts w:ascii="Times New Roman" w:hAnsi="Times New Roman" w:cs="Times New Roman"/>
          <w:b/>
          <w:bCs/>
          <w:sz w:val="24"/>
          <w:szCs w:val="24"/>
        </w:rPr>
        <w:t>НА ЗЕМЕЛЬНЫХ УЧАСТКАХ, ГОСУДАРСТВЕННАЯ СОБСТВЕННОСТЬ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0B0">
        <w:rPr>
          <w:rFonts w:ascii="Times New Roman" w:hAnsi="Times New Roman" w:cs="Times New Roman"/>
          <w:b/>
          <w:bCs/>
          <w:sz w:val="24"/>
          <w:szCs w:val="24"/>
        </w:rPr>
        <w:t>НА КОТОРЫЕ НЕ РАЗГРАНИЧЕНА, И ЗЕМЕЛЬНЫХ УЧАСТКАХ,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0B0">
        <w:rPr>
          <w:rFonts w:ascii="Times New Roman" w:hAnsi="Times New Roman" w:cs="Times New Roman"/>
          <w:b/>
          <w:bCs/>
          <w:sz w:val="24"/>
          <w:szCs w:val="24"/>
        </w:rPr>
        <w:t>НАХОДЯЩИХСЯ В МУНИЦИПАЛЬНОЙ СОБСТВЕННОСТИ НА ТЕРРИТОРИИ НОВОЛЯЛИНСКОГО ГОРОДСКОГО ОКРУГА"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1.1. ПРЕДМЕТ РЕГУЛИРОВАНИЯ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286673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673">
        <w:rPr>
          <w:rFonts w:ascii="Times New Roman" w:hAnsi="Times New Roman" w:cs="Times New Roman"/>
          <w:sz w:val="26"/>
          <w:szCs w:val="26"/>
        </w:rPr>
        <w:t>1. Предметом регулирования административного регламента предоставления муниципальной услуги "Заключение договора на установку и эксплуатацию рекламных конструкций на земельных участках, государственная собственность на которые не разграничена, и земельных участках, находящихся в муниципальной собственности</w:t>
      </w:r>
      <w:r w:rsidR="00D63205">
        <w:rPr>
          <w:rFonts w:ascii="Times New Roman" w:hAnsi="Times New Roman" w:cs="Times New Roman"/>
          <w:sz w:val="26"/>
          <w:szCs w:val="26"/>
        </w:rPr>
        <w:t>,</w:t>
      </w:r>
      <w:r w:rsidRPr="00286673">
        <w:rPr>
          <w:rFonts w:ascii="Times New Roman" w:hAnsi="Times New Roman" w:cs="Times New Roman"/>
          <w:sz w:val="26"/>
          <w:szCs w:val="26"/>
        </w:rPr>
        <w:t xml:space="preserve"> на территории Новолялинского городского округа" (далее - Регламент) являются административные процедуры, обеспечивающие предоставление муниципальной услуги.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286673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673">
        <w:rPr>
          <w:rFonts w:ascii="Times New Roman" w:hAnsi="Times New Roman" w:cs="Times New Roman"/>
          <w:sz w:val="26"/>
          <w:szCs w:val="26"/>
        </w:rPr>
        <w:t>2. Заявителями могут быть любые физические, юридические лица, в том числе иностранные граждане, лица без гражданства, заинтересованные в предоставлении муниципальной услуги (далее - заявители).</w:t>
      </w:r>
    </w:p>
    <w:p w:rsidR="00243F2E" w:rsidRPr="00286673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673">
        <w:rPr>
          <w:rFonts w:ascii="Times New Roman" w:hAnsi="Times New Roman" w:cs="Times New Roman"/>
          <w:sz w:val="26"/>
          <w:szCs w:val="26"/>
        </w:rPr>
        <w:t>3. 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полномочия, оформленного в соответствии с гражданским законодательством Российской Федерации (подлинник или нотариально заверенную копию).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95A" w:rsidRDefault="00243F2E" w:rsidP="00B17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 w:rsidRPr="00286673">
        <w:rPr>
          <w:rFonts w:ascii="Times New Roman" w:hAnsi="Times New Roman" w:cs="Times New Roman"/>
          <w:sz w:val="26"/>
          <w:szCs w:val="26"/>
        </w:rPr>
        <w:t xml:space="preserve">4. </w:t>
      </w:r>
      <w:r w:rsidR="00B1795A" w:rsidRPr="00B1795A">
        <w:rPr>
          <w:rFonts w:ascii="Times New Roman" w:hAnsi="Times New Roman" w:cs="Times New Roman"/>
          <w:bCs/>
          <w:sz w:val="26"/>
          <w:szCs w:val="26"/>
        </w:rPr>
        <w:t xml:space="preserve">Информация о получении муниципальной услуги представляется </w:t>
      </w:r>
      <w:r w:rsidR="00B1795A">
        <w:rPr>
          <w:rFonts w:ascii="Times New Roman" w:hAnsi="Times New Roman" w:cs="Times New Roman"/>
          <w:bCs/>
          <w:sz w:val="26"/>
          <w:szCs w:val="26"/>
        </w:rPr>
        <w:t>отделом</w:t>
      </w:r>
      <w:r w:rsidR="00B1795A" w:rsidRPr="00B1795A">
        <w:rPr>
          <w:rFonts w:ascii="Times New Roman" w:hAnsi="Times New Roman" w:cs="Times New Roman"/>
          <w:bCs/>
          <w:sz w:val="26"/>
          <w:szCs w:val="26"/>
        </w:rPr>
        <w:t xml:space="preserve"> по управлению муниципальн</w:t>
      </w:r>
      <w:r w:rsidR="00B1795A">
        <w:rPr>
          <w:rFonts w:ascii="Times New Roman" w:hAnsi="Times New Roman" w:cs="Times New Roman"/>
          <w:bCs/>
          <w:sz w:val="26"/>
          <w:szCs w:val="26"/>
        </w:rPr>
        <w:t xml:space="preserve">ой собственностью и земельным отношениям администрации Новолялинского городского округа </w:t>
      </w:r>
      <w:r w:rsidR="00B1795A" w:rsidRPr="00B1795A">
        <w:rPr>
          <w:rFonts w:ascii="Times New Roman" w:hAnsi="Times New Roman" w:cs="Times New Roman"/>
          <w:bCs/>
          <w:sz w:val="26"/>
          <w:szCs w:val="26"/>
        </w:rPr>
        <w:t xml:space="preserve">(далее - </w:t>
      </w:r>
      <w:r w:rsidR="00B1795A">
        <w:rPr>
          <w:rFonts w:ascii="Times New Roman" w:hAnsi="Times New Roman" w:cs="Times New Roman"/>
          <w:bCs/>
          <w:sz w:val="26"/>
          <w:szCs w:val="26"/>
        </w:rPr>
        <w:t>Отдел</w:t>
      </w:r>
      <w:r w:rsidR="00B1795A" w:rsidRPr="00B1795A">
        <w:rPr>
          <w:rFonts w:ascii="Times New Roman" w:hAnsi="Times New Roman" w:cs="Times New Roman"/>
          <w:bCs/>
          <w:sz w:val="26"/>
          <w:szCs w:val="26"/>
        </w:rPr>
        <w:t>), государственным бюджетным учреждением Свердловской области "Многофункциональный центр предоставления государственных и муниципальных услуг" (далее - МФЦ).</w:t>
      </w:r>
    </w:p>
    <w:p w:rsidR="00B1795A" w:rsidRDefault="00B1795A" w:rsidP="00243F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A55831">
        <w:rPr>
          <w:rFonts w:ascii="Times New Roman" w:hAnsi="Times New Roman" w:cs="Times New Roman"/>
          <w:sz w:val="20"/>
          <w:szCs w:val="20"/>
        </w:rPr>
        <w:t>СВЕДЕНИЯ О МЕСТОНАХОЖДЕНИИ, КОНТАКТНЫХ ТЕЛЕФОНАХ,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831">
        <w:rPr>
          <w:rFonts w:ascii="Times New Roman" w:hAnsi="Times New Roman" w:cs="Times New Roman"/>
          <w:sz w:val="20"/>
          <w:szCs w:val="20"/>
        </w:rPr>
        <w:t>АДРЕСЕ ЭЛЕКТРОННОЙ ПОЧТЫ УПОЛНОМОЧЕННОГО ОРГАНА,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831">
        <w:rPr>
          <w:rFonts w:ascii="Times New Roman" w:hAnsi="Times New Roman" w:cs="Times New Roman"/>
          <w:sz w:val="20"/>
          <w:szCs w:val="20"/>
        </w:rPr>
        <w:t>ПРЕДОСТАВЛЯЮЩЕГО МУНИЦИПАЛЬНУЮ УСЛУГУ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98"/>
        <w:gridCol w:w="1928"/>
        <w:gridCol w:w="1644"/>
        <w:gridCol w:w="2495"/>
      </w:tblGrid>
      <w:tr w:rsidR="00243F2E" w:rsidRPr="00A55831" w:rsidTr="00765B3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A55831" w:rsidRDefault="0024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A55831" w:rsidRDefault="0024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органа местного самоуправления, уполномоченного на предоставление муниципальных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A55831" w:rsidRDefault="0024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адрес электронной почты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A55831" w:rsidRDefault="0024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Прием граждан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A55831" w:rsidRDefault="0024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</w:tr>
      <w:tr w:rsidR="00243F2E" w:rsidRPr="00A55831" w:rsidTr="00765B3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A55831" w:rsidRDefault="002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243F2E"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 по управлению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</w:t>
            </w:r>
            <w:r w:rsidR="00243F2E"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 имущ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еством Администрации Новолялинского </w:t>
            </w:r>
            <w:r w:rsidR="00243F2E" w:rsidRPr="00A5583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A55831" w:rsidRDefault="00286673" w:rsidP="002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624400</w:t>
            </w:r>
            <w:r w:rsidR="00243F2E"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, Свердловская область, город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Новая Ляля</w:t>
            </w:r>
            <w:r w:rsidR="00243F2E"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 № 27</w:t>
            </w:r>
            <w:r w:rsidR="00243F2E"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, кабинет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A55831" w:rsidRDefault="0024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тел./факс: (</w:t>
            </w:r>
            <w:r w:rsidR="00286673">
              <w:rPr>
                <w:rFonts w:ascii="Times New Roman" w:hAnsi="Times New Roman" w:cs="Times New Roman"/>
                <w:sz w:val="20"/>
                <w:szCs w:val="20"/>
              </w:rPr>
              <w:t>34388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) 2-23-</w:t>
            </w:r>
            <w:r w:rsidR="0028667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65B31">
              <w:rPr>
                <w:rFonts w:ascii="Times New Roman" w:hAnsi="Times New Roman" w:cs="Times New Roman"/>
                <w:sz w:val="20"/>
                <w:szCs w:val="20"/>
              </w:rPr>
              <w:t>/ 2-13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5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3F2E" w:rsidRPr="00765B31" w:rsidRDefault="0076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Pr="00765B31">
              <w:rPr>
                <w:rStyle w:val="x-phmenubutton"/>
                <w:rFonts w:ascii="Times New Roman" w:hAnsi="Times New Roman" w:cs="Times New Roman"/>
                <w:i/>
                <w:iCs/>
              </w:rPr>
              <w:t>omszo.nl@mail.ru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A55831" w:rsidRDefault="0076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  <w:r w:rsidR="00243F2E" w:rsidRPr="00A55831">
              <w:rPr>
                <w:rFonts w:ascii="Times New Roman" w:hAnsi="Times New Roman" w:cs="Times New Roman"/>
                <w:sz w:val="20"/>
                <w:szCs w:val="20"/>
              </w:rPr>
              <w:t>среда с 9.00 до 16.00</w:t>
            </w:r>
          </w:p>
          <w:p w:rsidR="00243F2E" w:rsidRPr="00A55831" w:rsidRDefault="0076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с 12:00 - 13:0</w:t>
            </w:r>
            <w:r w:rsidR="00243F2E" w:rsidRPr="00A55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A55831" w:rsidRDefault="0024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765B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B31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с 8.00 до 1</w:t>
            </w:r>
            <w:r w:rsidR="007823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7D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65B31" w:rsidRPr="00A55831" w:rsidRDefault="00243F2E" w:rsidP="0076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обед с 12:</w:t>
            </w:r>
            <w:r w:rsidR="00765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0 - 13:</w:t>
            </w:r>
            <w:r w:rsidR="00765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65B31"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 пятница с 8.00 до 1</w:t>
            </w:r>
            <w:r w:rsidR="00765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5B31" w:rsidRPr="00A5583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243F2E" w:rsidRPr="00A55831" w:rsidRDefault="00765B31" w:rsidP="0076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обед с 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0 - 13: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Информация о муниципальной услуге предоставляется: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 xml:space="preserve">1) непосредственно в </w:t>
      </w:r>
      <w:r w:rsidR="00B1795A">
        <w:rPr>
          <w:rFonts w:ascii="Times New Roman" w:hAnsi="Times New Roman" w:cs="Times New Roman"/>
          <w:sz w:val="26"/>
          <w:szCs w:val="26"/>
        </w:rPr>
        <w:t>отделе</w:t>
      </w:r>
      <w:r w:rsidRPr="000D773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57DA5" w:rsidRPr="000D7734">
        <w:rPr>
          <w:rFonts w:ascii="Times New Roman" w:hAnsi="Times New Roman" w:cs="Times New Roman"/>
          <w:sz w:val="26"/>
          <w:szCs w:val="26"/>
        </w:rPr>
        <w:t xml:space="preserve">Новолялинского </w:t>
      </w:r>
      <w:r w:rsidRPr="000D7734">
        <w:rPr>
          <w:rFonts w:ascii="Times New Roman" w:hAnsi="Times New Roman" w:cs="Times New Roman"/>
          <w:sz w:val="26"/>
          <w:szCs w:val="26"/>
        </w:rPr>
        <w:t>городского округа, где предоставляется муниципальная услуга: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2) путем официального опубликования настоящего Регламента;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3) при обращении по телефону - в виде устного ответа на конкретные вопросы, содержащие запрашиваемую информацию;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 xml:space="preserve">4) на официальном сайте Администрации </w:t>
      </w:r>
      <w:r w:rsidR="00B57DA5" w:rsidRPr="000D7734">
        <w:rPr>
          <w:rFonts w:ascii="Times New Roman" w:hAnsi="Times New Roman" w:cs="Times New Roman"/>
          <w:sz w:val="26"/>
          <w:szCs w:val="26"/>
        </w:rPr>
        <w:t xml:space="preserve">Новолялинского </w:t>
      </w:r>
      <w:r w:rsidRPr="000D7734">
        <w:rPr>
          <w:rFonts w:ascii="Times New Roman" w:hAnsi="Times New Roman" w:cs="Times New Roman"/>
          <w:sz w:val="26"/>
          <w:szCs w:val="26"/>
        </w:rPr>
        <w:t xml:space="preserve">городского округа в сети Интернет </w:t>
      </w:r>
      <w:r w:rsidR="00B57DA5" w:rsidRPr="000D7734">
        <w:rPr>
          <w:rFonts w:ascii="Times New Roman" w:hAnsi="Times New Roman" w:cs="Times New Roman"/>
          <w:sz w:val="26"/>
          <w:szCs w:val="26"/>
        </w:rPr>
        <w:t>–</w:t>
      </w:r>
      <w:r w:rsidRPr="000D7734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B57DA5" w:rsidRPr="000D773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57DA5" w:rsidRPr="000D773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57DA5" w:rsidRPr="000D773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nlyalyago</w:t>
        </w:r>
        <w:r w:rsidR="00B57DA5" w:rsidRPr="000D773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57DA5" w:rsidRPr="000D773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0D7734">
        <w:rPr>
          <w:rFonts w:ascii="Times New Roman" w:hAnsi="Times New Roman" w:cs="Times New Roman"/>
          <w:sz w:val="26"/>
          <w:szCs w:val="26"/>
        </w:rPr>
        <w:t>, путем размещения полного текста Регламента;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5) на Едином портале государственных и муниципальных услуг (функций) (www.gosuslugi.ru) и на Портале государственных и муниципальных услуг (функций) Свердловской области (www.66.gosuslugi.ru);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6) в Государственном бюджетном учреждении Свердловской области "Многофункциональный центр предоставления государственных и муниципальных услуг" (далее - МФЦ).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МФЦ осуществляется при наличии соглашения о взаимодействии, заключенного между Государственным бюджетным учреждением Свердловской области "Многофункциональный центр предоставления государственных и муниципальных услуг" и Администрацией </w:t>
      </w:r>
      <w:r w:rsidR="00B57DA5" w:rsidRPr="000D7734">
        <w:rPr>
          <w:rFonts w:ascii="Times New Roman" w:hAnsi="Times New Roman" w:cs="Times New Roman"/>
          <w:sz w:val="26"/>
          <w:szCs w:val="26"/>
        </w:rPr>
        <w:t>Новолялинского</w:t>
      </w:r>
      <w:r w:rsidRPr="000D7734">
        <w:rPr>
          <w:rFonts w:ascii="Times New Roman" w:hAnsi="Times New Roman" w:cs="Times New Roman"/>
          <w:sz w:val="26"/>
          <w:szCs w:val="26"/>
        </w:rPr>
        <w:t xml:space="preserve"> городского округа (далее - соглашение).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При наличии соглашения получение заявителями муниципальной услуги в МФЦ осуществляется в соответствии с соглашением.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 xml:space="preserve">Информирование и консультирование по вопросам предоставления муниципальной услуги осуществляется специалистами </w:t>
      </w:r>
      <w:r w:rsidR="00B57DA5" w:rsidRPr="000D7734">
        <w:rPr>
          <w:rFonts w:ascii="Times New Roman" w:hAnsi="Times New Roman" w:cs="Times New Roman"/>
          <w:sz w:val="26"/>
          <w:szCs w:val="26"/>
        </w:rPr>
        <w:t>Отдела</w:t>
      </w:r>
      <w:r w:rsidRPr="000D7734">
        <w:rPr>
          <w:rFonts w:ascii="Times New Roman" w:hAnsi="Times New Roman" w:cs="Times New Roman"/>
          <w:sz w:val="26"/>
          <w:szCs w:val="26"/>
        </w:rPr>
        <w:t xml:space="preserve"> по управлению </w:t>
      </w:r>
      <w:r w:rsidR="00B57DA5" w:rsidRPr="000D7734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0D7734">
        <w:rPr>
          <w:rFonts w:ascii="Times New Roman" w:hAnsi="Times New Roman" w:cs="Times New Roman"/>
          <w:sz w:val="26"/>
          <w:szCs w:val="26"/>
        </w:rPr>
        <w:t xml:space="preserve">имуществом Администрации </w:t>
      </w:r>
      <w:r w:rsidR="00B57DA5" w:rsidRPr="000D7734">
        <w:rPr>
          <w:rFonts w:ascii="Times New Roman" w:hAnsi="Times New Roman" w:cs="Times New Roman"/>
          <w:sz w:val="26"/>
          <w:szCs w:val="26"/>
        </w:rPr>
        <w:t>Новолялинского</w:t>
      </w:r>
      <w:r w:rsidRPr="000D7734">
        <w:rPr>
          <w:rFonts w:ascii="Times New Roman" w:hAnsi="Times New Roman" w:cs="Times New Roman"/>
          <w:sz w:val="26"/>
          <w:szCs w:val="26"/>
        </w:rPr>
        <w:t xml:space="preserve"> городского округа, а также специалистами МФЦ.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243F2E" w:rsidRPr="000D7734" w:rsidRDefault="00243F2E" w:rsidP="00D632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-</w:t>
      </w:r>
      <w:r w:rsidR="00D63205">
        <w:rPr>
          <w:rFonts w:ascii="Times New Roman" w:hAnsi="Times New Roman" w:cs="Times New Roman"/>
          <w:sz w:val="26"/>
          <w:szCs w:val="26"/>
        </w:rPr>
        <w:t xml:space="preserve"> </w:t>
      </w:r>
      <w:r w:rsidRPr="000D7734">
        <w:rPr>
          <w:rFonts w:ascii="Times New Roman" w:hAnsi="Times New Roman" w:cs="Times New Roman"/>
          <w:sz w:val="26"/>
          <w:szCs w:val="26"/>
        </w:rPr>
        <w:t>о нормативных правовых актах, регулирующих предоставление муниципальной услуги;</w:t>
      </w:r>
    </w:p>
    <w:p w:rsidR="00243F2E" w:rsidRPr="000D7734" w:rsidRDefault="00243F2E" w:rsidP="00D632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- о перечне и видах документов, необходимых для получения муниципальной услуги;</w:t>
      </w:r>
    </w:p>
    <w:p w:rsidR="00243F2E" w:rsidRPr="000D7734" w:rsidRDefault="00243F2E" w:rsidP="00D632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-</w:t>
      </w:r>
      <w:r w:rsidR="00D63205">
        <w:rPr>
          <w:rFonts w:ascii="Times New Roman" w:hAnsi="Times New Roman" w:cs="Times New Roman"/>
          <w:sz w:val="26"/>
          <w:szCs w:val="26"/>
        </w:rPr>
        <w:t xml:space="preserve"> </w:t>
      </w:r>
      <w:r w:rsidRPr="000D7734">
        <w:rPr>
          <w:rFonts w:ascii="Times New Roman" w:hAnsi="Times New Roman" w:cs="Times New Roman"/>
          <w:sz w:val="26"/>
          <w:szCs w:val="26"/>
        </w:rPr>
        <w:t>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243F2E" w:rsidRPr="000D7734" w:rsidRDefault="00243F2E" w:rsidP="00D632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 xml:space="preserve">- </w:t>
      </w:r>
      <w:r w:rsidR="00D63205">
        <w:rPr>
          <w:rFonts w:ascii="Times New Roman" w:hAnsi="Times New Roman" w:cs="Times New Roman"/>
          <w:sz w:val="26"/>
          <w:szCs w:val="26"/>
        </w:rPr>
        <w:t xml:space="preserve"> </w:t>
      </w:r>
      <w:r w:rsidRPr="000D7734">
        <w:rPr>
          <w:rFonts w:ascii="Times New Roman" w:hAnsi="Times New Roman" w:cs="Times New Roman"/>
          <w:sz w:val="26"/>
          <w:szCs w:val="26"/>
        </w:rPr>
        <w:t>о сроках предоставления муниципальной услуги;</w:t>
      </w:r>
    </w:p>
    <w:p w:rsidR="00243F2E" w:rsidRPr="000D7734" w:rsidRDefault="00243F2E" w:rsidP="00D632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lastRenderedPageBreak/>
        <w:t>- о ходе предоставления муниципальной услуги (для заявителей, подавших заявление и документы в МФЦ).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(http://www.mfc66.ru).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 xml:space="preserve">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 Администрации </w:t>
      </w:r>
      <w:r w:rsidR="000D7734" w:rsidRPr="000D7734">
        <w:rPr>
          <w:rFonts w:ascii="Times New Roman" w:hAnsi="Times New Roman" w:cs="Times New Roman"/>
          <w:sz w:val="26"/>
          <w:szCs w:val="26"/>
        </w:rPr>
        <w:t>Новолялинского</w:t>
      </w:r>
      <w:r w:rsidRPr="000D7734">
        <w:rPr>
          <w:rFonts w:ascii="Times New Roman" w:hAnsi="Times New Roman" w:cs="Times New Roman"/>
          <w:sz w:val="26"/>
          <w:szCs w:val="26"/>
        </w:rPr>
        <w:t xml:space="preserve"> городского округа в сети Интернет.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5. Наименование муниципальной услуги - "Заключение договора на установку и эксплуатацию рекламных конструкций на земельных участках, государственная собственность на которые не разграничена, и земельных участках, находящихся в муниципальной собственности</w:t>
      </w:r>
      <w:r w:rsidR="000D7734" w:rsidRPr="000D7734">
        <w:rPr>
          <w:rFonts w:ascii="Times New Roman" w:hAnsi="Times New Roman" w:cs="Times New Roman"/>
          <w:sz w:val="26"/>
          <w:szCs w:val="26"/>
        </w:rPr>
        <w:t xml:space="preserve"> Новолялинского городского округа</w:t>
      </w:r>
      <w:r w:rsidRPr="000D7734">
        <w:rPr>
          <w:rFonts w:ascii="Times New Roman" w:hAnsi="Times New Roman" w:cs="Times New Roman"/>
          <w:sz w:val="26"/>
          <w:szCs w:val="26"/>
        </w:rPr>
        <w:t>" (далее - муниципальная услуга).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2.2. НАИМЕНОВАНИЕ МУНИЦИПАЛЬНОГО ОРГАНА,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7A768D" w:rsidRDefault="00243F2E" w:rsidP="00A220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768D">
        <w:rPr>
          <w:rFonts w:ascii="Times New Roman" w:hAnsi="Times New Roman" w:cs="Times New Roman"/>
          <w:sz w:val="26"/>
          <w:szCs w:val="26"/>
        </w:rPr>
        <w:t xml:space="preserve">6. Органом, уполномоченным на предоставление от имени Администрации </w:t>
      </w:r>
      <w:r w:rsidR="007A768D" w:rsidRPr="007A768D">
        <w:rPr>
          <w:rFonts w:ascii="Times New Roman" w:hAnsi="Times New Roman" w:cs="Times New Roman"/>
          <w:sz w:val="26"/>
          <w:szCs w:val="26"/>
        </w:rPr>
        <w:t>Новолялинского</w:t>
      </w:r>
      <w:r w:rsidRPr="007A768D">
        <w:rPr>
          <w:rFonts w:ascii="Times New Roman" w:hAnsi="Times New Roman" w:cs="Times New Roman"/>
          <w:sz w:val="26"/>
          <w:szCs w:val="26"/>
        </w:rPr>
        <w:t xml:space="preserve"> городского округа муниципальной услуги, предусмотренной настоящим Регламентом, является </w:t>
      </w:r>
      <w:r w:rsidR="007A768D" w:rsidRPr="007A768D">
        <w:rPr>
          <w:rFonts w:ascii="Times New Roman" w:hAnsi="Times New Roman" w:cs="Times New Roman"/>
          <w:sz w:val="26"/>
          <w:szCs w:val="26"/>
        </w:rPr>
        <w:t>Отдел</w:t>
      </w:r>
      <w:r w:rsidRPr="007A768D">
        <w:rPr>
          <w:rFonts w:ascii="Times New Roman" w:hAnsi="Times New Roman" w:cs="Times New Roman"/>
          <w:sz w:val="26"/>
          <w:szCs w:val="26"/>
        </w:rPr>
        <w:t xml:space="preserve"> по управлению </w:t>
      </w:r>
      <w:r w:rsidR="00DE6560">
        <w:rPr>
          <w:rFonts w:ascii="Times New Roman" w:hAnsi="Times New Roman" w:cs="Times New Roman"/>
          <w:sz w:val="26"/>
          <w:szCs w:val="26"/>
        </w:rPr>
        <w:t xml:space="preserve">муниципальной собственностью и земельным отношениям  </w:t>
      </w:r>
      <w:r w:rsidR="007A768D" w:rsidRPr="007A768D">
        <w:rPr>
          <w:rFonts w:ascii="Times New Roman" w:hAnsi="Times New Roman" w:cs="Times New Roman"/>
          <w:sz w:val="26"/>
          <w:szCs w:val="26"/>
        </w:rPr>
        <w:t>Новолялинского</w:t>
      </w:r>
      <w:r w:rsidRPr="007A768D">
        <w:rPr>
          <w:rFonts w:ascii="Times New Roman" w:hAnsi="Times New Roman" w:cs="Times New Roman"/>
          <w:sz w:val="26"/>
          <w:szCs w:val="26"/>
        </w:rPr>
        <w:t xml:space="preserve"> городского округа (далее - </w:t>
      </w:r>
      <w:r w:rsidR="007A768D" w:rsidRPr="007A768D">
        <w:rPr>
          <w:rFonts w:ascii="Times New Roman" w:hAnsi="Times New Roman" w:cs="Times New Roman"/>
          <w:sz w:val="26"/>
          <w:szCs w:val="26"/>
        </w:rPr>
        <w:t>Отдел</w:t>
      </w:r>
      <w:r w:rsidRPr="007A768D">
        <w:rPr>
          <w:rFonts w:ascii="Times New Roman" w:hAnsi="Times New Roman" w:cs="Times New Roman"/>
          <w:sz w:val="26"/>
          <w:szCs w:val="26"/>
        </w:rPr>
        <w:t>).</w:t>
      </w:r>
    </w:p>
    <w:p w:rsidR="00A220D1" w:rsidRPr="00A220D1" w:rsidRDefault="00B1795A" w:rsidP="00A220D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43F2E" w:rsidRPr="007A768D">
        <w:rPr>
          <w:rFonts w:ascii="Times New Roman" w:hAnsi="Times New Roman" w:cs="Times New Roman"/>
          <w:sz w:val="26"/>
          <w:szCs w:val="26"/>
        </w:rPr>
        <w:t xml:space="preserve">. </w:t>
      </w:r>
      <w:r w:rsidR="00A220D1" w:rsidRPr="00A220D1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9" w:history="1">
        <w:r w:rsidR="00A220D1" w:rsidRPr="00A220D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A220D1" w:rsidRPr="00A220D1">
        <w:rPr>
          <w:rFonts w:ascii="Times New Roman" w:hAnsi="Times New Roman" w:cs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"одного окна".</w:t>
      </w:r>
    </w:p>
    <w:p w:rsidR="00243F2E" w:rsidRPr="007A768D" w:rsidRDefault="00A220D1" w:rsidP="00DE65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A220D1">
        <w:rPr>
          <w:rFonts w:ascii="Times New Roman" w:hAnsi="Times New Roman" w:cs="Times New Roman"/>
          <w:sz w:val="26"/>
          <w:szCs w:val="26"/>
        </w:rPr>
        <w:t xml:space="preserve">.  </w:t>
      </w:r>
      <w:r w:rsidR="00243F2E" w:rsidRPr="007A768D">
        <w:rPr>
          <w:rFonts w:ascii="Times New Roman" w:hAnsi="Times New Roman" w:cs="Times New Roman"/>
          <w:sz w:val="26"/>
          <w:szCs w:val="26"/>
        </w:rPr>
        <w:t>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картографии", МФЦ, Управление Федеральной налоговой службы Российской Федерации.</w:t>
      </w:r>
    </w:p>
    <w:p w:rsidR="00243F2E" w:rsidRPr="007A768D" w:rsidRDefault="00DE6560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3F2E" w:rsidRPr="007A768D">
        <w:rPr>
          <w:rFonts w:ascii="Times New Roman" w:hAnsi="Times New Roman" w:cs="Times New Roman"/>
          <w:sz w:val="26"/>
          <w:szCs w:val="26"/>
        </w:rPr>
        <w:t xml:space="preserve">. В соответствии с </w:t>
      </w:r>
      <w:hyperlink r:id="rId10" w:history="1">
        <w:r w:rsidR="00243F2E" w:rsidRPr="007A768D">
          <w:rPr>
            <w:rFonts w:ascii="Times New Roman" w:hAnsi="Times New Roman" w:cs="Times New Roman"/>
            <w:color w:val="0000FF"/>
            <w:sz w:val="26"/>
            <w:szCs w:val="26"/>
          </w:rPr>
          <w:t>пунктом 3 части 1 статьи 7</w:t>
        </w:r>
      </w:hyperlink>
      <w:r w:rsidR="00243F2E" w:rsidRPr="007A768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7A768D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68D">
        <w:rPr>
          <w:rFonts w:ascii="Times New Roman" w:hAnsi="Times New Roman" w:cs="Times New Roman"/>
          <w:sz w:val="26"/>
          <w:szCs w:val="26"/>
        </w:rPr>
        <w:lastRenderedPageBreak/>
        <w:t>10. Результатами предоставления муниципальной услуги являются:</w:t>
      </w:r>
    </w:p>
    <w:p w:rsidR="00243F2E" w:rsidRPr="007A768D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68D">
        <w:rPr>
          <w:rFonts w:ascii="Times New Roman" w:hAnsi="Times New Roman" w:cs="Times New Roman"/>
          <w:sz w:val="26"/>
          <w:szCs w:val="26"/>
        </w:rPr>
        <w:t xml:space="preserve">- заключение договора на установку и эксплуатацию рекламных конструкций на земельном участке, государственная собственность на который не разграничена, и земельном участке, находящемся в муниципальной собственности, на территории </w:t>
      </w:r>
      <w:r w:rsidR="007A768D" w:rsidRPr="007A768D">
        <w:rPr>
          <w:rFonts w:ascii="Times New Roman" w:hAnsi="Times New Roman" w:cs="Times New Roman"/>
          <w:sz w:val="26"/>
          <w:szCs w:val="26"/>
        </w:rPr>
        <w:t>Новолялинского</w:t>
      </w:r>
      <w:r w:rsidRPr="007A768D">
        <w:rPr>
          <w:rFonts w:ascii="Times New Roman" w:hAnsi="Times New Roman" w:cs="Times New Roman"/>
          <w:sz w:val="26"/>
          <w:szCs w:val="26"/>
        </w:rPr>
        <w:t xml:space="preserve"> городского округа по результатам проведенных торгов на право заключения такого договора либо отказ в заключении указанного договора;</w:t>
      </w:r>
    </w:p>
    <w:p w:rsidR="00243F2E" w:rsidRPr="007A768D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68D">
        <w:rPr>
          <w:rFonts w:ascii="Times New Roman" w:hAnsi="Times New Roman" w:cs="Times New Roman"/>
          <w:sz w:val="26"/>
          <w:szCs w:val="26"/>
        </w:rPr>
        <w:t xml:space="preserve">- отказ в предоставлении муниципальной услуги по основаниям, указанным в </w:t>
      </w:r>
      <w:hyperlink w:anchor="Par162" w:history="1">
        <w:r w:rsidRPr="007A768D">
          <w:rPr>
            <w:rFonts w:ascii="Times New Roman" w:hAnsi="Times New Roman" w:cs="Times New Roman"/>
            <w:color w:val="0000FF"/>
            <w:sz w:val="26"/>
            <w:szCs w:val="26"/>
          </w:rPr>
          <w:t>пункте 18</w:t>
        </w:r>
      </w:hyperlink>
      <w:r w:rsidRPr="007A768D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243F2E" w:rsidRPr="007A768D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7A768D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AC3">
        <w:rPr>
          <w:rFonts w:ascii="Times New Roman" w:hAnsi="Times New Roman" w:cs="Times New Roman"/>
          <w:sz w:val="26"/>
          <w:szCs w:val="26"/>
        </w:rPr>
        <w:t xml:space="preserve">11. </w:t>
      </w:r>
      <w:r w:rsidR="007A768D" w:rsidRPr="001B3AC3">
        <w:rPr>
          <w:rFonts w:ascii="Times New Roman" w:hAnsi="Times New Roman" w:cs="Times New Roman"/>
          <w:sz w:val="26"/>
          <w:szCs w:val="26"/>
        </w:rPr>
        <w:t>Отдел</w:t>
      </w:r>
      <w:r w:rsidRPr="001B3AC3">
        <w:rPr>
          <w:rFonts w:ascii="Times New Roman" w:hAnsi="Times New Roman" w:cs="Times New Roman"/>
          <w:sz w:val="26"/>
          <w:szCs w:val="26"/>
        </w:rPr>
        <w:t xml:space="preserve"> предоставляет муниципальную услугу по заключению договора на установку и эксплуатацию р</w:t>
      </w:r>
      <w:r w:rsidR="00DE6560">
        <w:rPr>
          <w:rFonts w:ascii="Times New Roman" w:hAnsi="Times New Roman" w:cs="Times New Roman"/>
          <w:sz w:val="26"/>
          <w:szCs w:val="26"/>
        </w:rPr>
        <w:t>екламных конструкций на земельных</w:t>
      </w:r>
      <w:r w:rsidRPr="001B3AC3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E6560">
        <w:rPr>
          <w:rFonts w:ascii="Times New Roman" w:hAnsi="Times New Roman" w:cs="Times New Roman"/>
          <w:sz w:val="26"/>
          <w:szCs w:val="26"/>
        </w:rPr>
        <w:t>ах</w:t>
      </w:r>
      <w:r w:rsidRPr="001B3AC3">
        <w:rPr>
          <w:rFonts w:ascii="Times New Roman" w:hAnsi="Times New Roman" w:cs="Times New Roman"/>
          <w:sz w:val="26"/>
          <w:szCs w:val="26"/>
        </w:rPr>
        <w:t xml:space="preserve">, государственная собственность на который не разграничена, и земельном участке, находящемся в муниципальной собственности, на территории </w:t>
      </w:r>
      <w:r w:rsidR="007A768D" w:rsidRPr="001B3AC3">
        <w:rPr>
          <w:rFonts w:ascii="Times New Roman" w:hAnsi="Times New Roman" w:cs="Times New Roman"/>
          <w:sz w:val="26"/>
          <w:szCs w:val="26"/>
        </w:rPr>
        <w:t>Новолялинского</w:t>
      </w:r>
      <w:r w:rsidRPr="001B3AC3">
        <w:rPr>
          <w:rFonts w:ascii="Times New Roman" w:hAnsi="Times New Roman" w:cs="Times New Roman"/>
          <w:sz w:val="26"/>
          <w:szCs w:val="26"/>
        </w:rPr>
        <w:t xml:space="preserve"> городского округа в срок, указанный в извещении о проведении торгов на право заключения такого договора.</w:t>
      </w:r>
    </w:p>
    <w:p w:rsidR="00243F2E" w:rsidRPr="007A768D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68D">
        <w:rPr>
          <w:rFonts w:ascii="Times New Roman" w:hAnsi="Times New Roman" w:cs="Times New Roman"/>
          <w:sz w:val="26"/>
          <w:szCs w:val="26"/>
        </w:rPr>
        <w:t>11.1. В случае подачи заявления в МФЦ срок исчисляется со дня регистрации в МФЦ.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2.5. ПЕРЕЧЕНЬ НОРМАТИВНЫХ ПРАВОВЫХ АКТОВ,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РЕГУЛИРУЮЩИХ ОТНОШЕНИЯ, ВОЗНИКАЮЩИЕ В СВЯЗИ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С ПРЕДОСТАВЛЕНИЕМ МУНИЦИПАЛЬНОЙ УСЛУГИ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950BB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B5">
        <w:rPr>
          <w:rFonts w:ascii="Times New Roman" w:hAnsi="Times New Roman" w:cs="Times New Roman"/>
          <w:sz w:val="26"/>
          <w:szCs w:val="26"/>
        </w:rPr>
        <w:t>12.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-Гражданский кодекс Российской Федерации (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>);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-Земельный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-Градостроительный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21.07.1997 N 122-ФЗ "О государственной регистрации прав на недвижимое имущество и сделок с ним";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25.10.2001 N 137-ФЗ "О введении в действие Земельного кодекса Российской Федерации";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29.12.2004 N 191-ФЗ "О введении в действие Градостроительного кодекса Российской Федерации";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13.03.2006 N 38-ФЗ "О рекламе";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02.05.2006 N 59-ФЗ "О порядке рассмотрения обращений граждан Российской Федерации";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26.07.2006 N 135-ФЗ "О защите конкуренции";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06.04.2011 N 63-ФЗ "Об электронной подписи";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области";</w:t>
      </w:r>
    </w:p>
    <w:p w:rsidR="00243F2E" w:rsidRPr="00950BB5" w:rsidRDefault="00840617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>-</w:t>
      </w:r>
      <w:hyperlink r:id="rId26" w:history="1">
        <w:r w:rsidR="00243F2E" w:rsidRPr="00950BB5">
          <w:rPr>
            <w:rFonts w:ascii="Times New Roman" w:hAnsi="Times New Roman" w:cs="Times New Roman"/>
            <w:color w:val="0000FF"/>
            <w:sz w:val="26"/>
            <w:szCs w:val="26"/>
          </w:rPr>
          <w:t>Устав</w:t>
        </w:r>
      </w:hyperlink>
      <w:r w:rsidR="00243F2E" w:rsidRPr="00950BB5">
        <w:rPr>
          <w:rFonts w:ascii="Times New Roman" w:hAnsi="Times New Roman" w:cs="Times New Roman"/>
          <w:sz w:val="26"/>
          <w:szCs w:val="26"/>
        </w:rPr>
        <w:t xml:space="preserve"> </w:t>
      </w:r>
      <w:r w:rsidR="00950BB5" w:rsidRPr="00950BB5">
        <w:rPr>
          <w:rFonts w:ascii="Times New Roman" w:hAnsi="Times New Roman" w:cs="Times New Roman"/>
          <w:sz w:val="26"/>
          <w:szCs w:val="26"/>
        </w:rPr>
        <w:t>Новолялинского</w:t>
      </w:r>
      <w:r w:rsidR="00243F2E" w:rsidRPr="00950BB5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243F2E" w:rsidRDefault="00840617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>-</w:t>
      </w:r>
      <w:hyperlink r:id="rId27" w:history="1">
        <w:r w:rsidR="00243F2E" w:rsidRPr="00950BB5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243F2E" w:rsidRPr="00950BB5">
        <w:rPr>
          <w:rFonts w:ascii="Times New Roman" w:hAnsi="Times New Roman" w:cs="Times New Roman"/>
          <w:sz w:val="26"/>
          <w:szCs w:val="26"/>
        </w:rPr>
        <w:t xml:space="preserve"> </w:t>
      </w:r>
      <w:r w:rsidR="00950BB5" w:rsidRPr="00950BB5">
        <w:rPr>
          <w:rFonts w:ascii="Times New Roman" w:hAnsi="Times New Roman" w:cs="Times New Roman"/>
          <w:sz w:val="26"/>
          <w:szCs w:val="26"/>
        </w:rPr>
        <w:t>«О порядке управления и распоряжения муниципальным имуществом, находящимся в собственности Новолялинского городского округа», утвержденным решением думы Новолялинского городского округа от 05.06.2009г. №158</w:t>
      </w:r>
      <w:r w:rsidR="00243F2E" w:rsidRPr="00950BB5">
        <w:rPr>
          <w:rFonts w:ascii="Times New Roman" w:hAnsi="Times New Roman" w:cs="Times New Roman"/>
          <w:sz w:val="26"/>
          <w:szCs w:val="26"/>
        </w:rPr>
        <w:t>;</w:t>
      </w:r>
    </w:p>
    <w:p w:rsidR="00840617" w:rsidRPr="00840617" w:rsidRDefault="00840617" w:rsidP="00840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840617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01.12.2014  года  </w:t>
      </w:r>
      <w:r w:rsidRPr="00840617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840617">
        <w:rPr>
          <w:rFonts w:ascii="Times New Roman" w:eastAsia="Times New Roman" w:hAnsi="Times New Roman" w:cs="Times New Roman"/>
          <w:sz w:val="26"/>
          <w:szCs w:val="26"/>
        </w:rPr>
        <w:t xml:space="preserve"> 419-ФЗ (ред. от 29.12.2015)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40617" w:rsidRPr="00840617" w:rsidRDefault="00840617" w:rsidP="008406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617">
        <w:rPr>
          <w:rFonts w:ascii="Times New Roman" w:hAnsi="Times New Roman" w:cs="Times New Roman"/>
          <w:sz w:val="26"/>
          <w:szCs w:val="26"/>
        </w:rPr>
        <w:t xml:space="preserve">- </w:t>
      </w:r>
      <w:r w:rsidRPr="00840617">
        <w:rPr>
          <w:rFonts w:ascii="Times New Roman" w:eastAsia="Times New Roman" w:hAnsi="Times New Roman" w:cs="Times New Roman"/>
          <w:sz w:val="26"/>
          <w:szCs w:val="26"/>
        </w:rPr>
        <w:t>Приказом Минэкономразвития России от 20.06.2016 N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968".</w:t>
      </w:r>
    </w:p>
    <w:p w:rsidR="00243F2E" w:rsidRPr="00840617" w:rsidRDefault="001B3AC3" w:rsidP="008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0617">
        <w:rPr>
          <w:rFonts w:ascii="Times New Roman" w:hAnsi="Times New Roman" w:cs="Times New Roman"/>
          <w:sz w:val="26"/>
          <w:szCs w:val="26"/>
        </w:rPr>
        <w:t>И</w:t>
      </w:r>
      <w:r w:rsidR="00243F2E" w:rsidRPr="00840617">
        <w:rPr>
          <w:rFonts w:ascii="Times New Roman" w:hAnsi="Times New Roman" w:cs="Times New Roman"/>
          <w:sz w:val="26"/>
          <w:szCs w:val="26"/>
        </w:rPr>
        <w:t>ные нормативные правовые акты Российской Федерации и нормативные правовые акты Свердловской области.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ПОДЛЕЖАЩИХ ПРЕДОСТАВЛЕНИЮ ЗАЯВИТЕЛЕМ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(ИЛИ) УПОЛНОМОЧЕННЫМ ЛИЦОМ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7" w:rsidRDefault="00243F2E" w:rsidP="00D632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5"/>
      <w:bookmarkEnd w:id="0"/>
      <w:r w:rsidRPr="00950BB5">
        <w:rPr>
          <w:rFonts w:ascii="Times New Roman" w:hAnsi="Times New Roman" w:cs="Times New Roman"/>
          <w:sz w:val="26"/>
          <w:szCs w:val="26"/>
        </w:rPr>
        <w:t xml:space="preserve">13. </w:t>
      </w:r>
      <w:r w:rsidR="00840617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 в Отдел:</w:t>
      </w:r>
    </w:p>
    <w:p w:rsidR="00840617" w:rsidRDefault="00840617" w:rsidP="00D632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заявление на участие в торгах на право заключения договора на установку и эксплуатацию рекламных конструкций по форме, которая установлена конкурсной документацией (далее - Заявление);</w:t>
      </w:r>
    </w:p>
    <w:p w:rsidR="00840617" w:rsidRDefault="00840617" w:rsidP="00D632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или копии документов, подтверждающие соответствие Заявителя требованиям, установленным конкурсной документацией и условиям допуска к участию в конкурсе;</w:t>
      </w:r>
    </w:p>
    <w:p w:rsidR="00840617" w:rsidRDefault="00840617" w:rsidP="00D632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840617" w:rsidRDefault="00840617" w:rsidP="00D632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43F2E" w:rsidRPr="00950BB5" w:rsidRDefault="00243F2E" w:rsidP="00D632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BB5">
        <w:rPr>
          <w:rFonts w:ascii="Times New Roman" w:hAnsi="Times New Roman" w:cs="Times New Roman"/>
          <w:sz w:val="26"/>
          <w:szCs w:val="26"/>
        </w:rPr>
        <w:t>13.1. Документы, представляемые заявителем, должны соответствовать следующим требованиям:</w:t>
      </w:r>
    </w:p>
    <w:p w:rsidR="00243F2E" w:rsidRPr="00950BB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B5">
        <w:rPr>
          <w:rFonts w:ascii="Times New Roman" w:hAnsi="Times New Roman" w:cs="Times New Roman"/>
          <w:sz w:val="26"/>
          <w:szCs w:val="26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243F2E" w:rsidRPr="00950BB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B5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повреждении, наличие которых не позволяет однозначно истолковать их содержание;</w:t>
      </w:r>
    </w:p>
    <w:p w:rsidR="00243F2E" w:rsidRPr="00950BB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B5">
        <w:rPr>
          <w:rFonts w:ascii="Times New Roman" w:hAnsi="Times New Roman" w:cs="Times New Roman"/>
          <w:sz w:val="26"/>
          <w:szCs w:val="26"/>
        </w:rPr>
        <w:t>документы соответствуют требованиям, установленным законодательством Российской Федерации.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КОТОРЫЕ НАХОДЯТСЯ В РАСПОРЯЖЕНИИ ИНЫХ ОРГАНОВ,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УЧАСТВУЮЩИХ В ПРЕДОСТАВЛЕНИИ МУНИЦИПАЛЬНОЙ УСЛУГИ,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И КОТОРЫЕ ЗАЯВИТЕЛЬ ВПРАВЕ ПРЕДСТАВИТЬ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33"/>
      <w:bookmarkEnd w:id="1"/>
      <w:r w:rsidRPr="006D2B66">
        <w:rPr>
          <w:rFonts w:ascii="Times New Roman" w:hAnsi="Times New Roman" w:cs="Times New Roman"/>
          <w:sz w:val="26"/>
          <w:szCs w:val="26"/>
        </w:rPr>
        <w:t xml:space="preserve">14. Документами, необходимыми для предоставления муниципальной услуги, которые находятся в распоряжении иных государственных органов, участвующих в </w:t>
      </w:r>
      <w:r w:rsidRPr="006D2B66"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услуги, и которые заявитель вправе представить по собственной инициативе, являются:</w:t>
      </w: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(далее - ЕГРЮЛ), содержащая сведения о заявителе, предоставляемая органами Федеральной налоговой службы по Свердловской области (представляется в подлиннике);</w:t>
      </w: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>2) выписка из Единого государственного реестра индивидуальных предпринимателей (ЕГРИП), содержащая сведения о заявителе, предоставляемая органами Федеральной налоговой службы по Свердловской области (представляется в подлиннике);</w:t>
      </w: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>3) выписка из Единого государственного реестра</w:t>
      </w:r>
      <w:r w:rsidR="00790B4A">
        <w:rPr>
          <w:rFonts w:ascii="Times New Roman" w:hAnsi="Times New Roman" w:cs="Times New Roman"/>
          <w:sz w:val="26"/>
          <w:szCs w:val="26"/>
        </w:rPr>
        <w:t xml:space="preserve"> недвижимости об основных характеристиках и зарегистрированных правах на объект недвижимости, пре</w:t>
      </w:r>
      <w:r w:rsidRPr="006D2B66">
        <w:rPr>
          <w:rFonts w:ascii="Times New Roman" w:hAnsi="Times New Roman" w:cs="Times New Roman"/>
          <w:sz w:val="26"/>
          <w:szCs w:val="26"/>
        </w:rPr>
        <w:t>доставляемые Управлением Росреестра по Свердловской области (представляется в подлиннике);</w:t>
      </w:r>
    </w:p>
    <w:p w:rsidR="006D2B66" w:rsidRPr="006D2B66" w:rsidRDefault="00324127" w:rsidP="006D2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D2B66" w:rsidRPr="006D2B66">
        <w:rPr>
          <w:rFonts w:ascii="Times New Roman" w:hAnsi="Times New Roman" w:cs="Times New Roman"/>
          <w:sz w:val="26"/>
          <w:szCs w:val="26"/>
        </w:rPr>
        <w:t>) схема размещения рекламных конструкций на территории Новолялинского городского округа (Администрация Новолялинского городского округа);</w:t>
      </w: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133" w:history="1">
        <w:r w:rsidRPr="006D2B66">
          <w:rPr>
            <w:rFonts w:ascii="Times New Roman" w:hAnsi="Times New Roman" w:cs="Times New Roman"/>
            <w:color w:val="0000FF"/>
            <w:sz w:val="26"/>
            <w:szCs w:val="26"/>
          </w:rPr>
          <w:t>пункте 14</w:t>
        </w:r>
      </w:hyperlink>
      <w:r w:rsidRPr="006D2B66">
        <w:rPr>
          <w:rFonts w:ascii="Times New Roman" w:hAnsi="Times New Roman" w:cs="Times New Roman"/>
          <w:sz w:val="26"/>
          <w:szCs w:val="26"/>
        </w:rPr>
        <w:t xml:space="preserve"> Регламента, заявитель может представить самостоятельно.</w:t>
      </w: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 xml:space="preserve">Для рассмотрения заявления о заключении договора на установку и эксплуатацию рекламных конструкций, специалист </w:t>
      </w:r>
      <w:r w:rsidR="006D2B66" w:rsidRPr="006D2B66">
        <w:rPr>
          <w:rFonts w:ascii="Times New Roman" w:hAnsi="Times New Roman" w:cs="Times New Roman"/>
          <w:sz w:val="26"/>
          <w:szCs w:val="26"/>
        </w:rPr>
        <w:t>Отдела</w:t>
      </w:r>
      <w:r w:rsidRPr="006D2B66">
        <w:rPr>
          <w:rFonts w:ascii="Times New Roman" w:hAnsi="Times New Roman" w:cs="Times New Roman"/>
          <w:sz w:val="26"/>
          <w:szCs w:val="26"/>
        </w:rPr>
        <w:t xml:space="preserve"> по управлению </w:t>
      </w:r>
      <w:r w:rsidR="00877342">
        <w:rPr>
          <w:rFonts w:ascii="Times New Roman" w:hAnsi="Times New Roman" w:cs="Times New Roman"/>
          <w:sz w:val="26"/>
          <w:szCs w:val="26"/>
        </w:rPr>
        <w:t>муниципальной собственностью и земельным отношениям а</w:t>
      </w:r>
      <w:r w:rsidRPr="006D2B6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D2B66" w:rsidRPr="006D2B66">
        <w:rPr>
          <w:rFonts w:ascii="Times New Roman" w:hAnsi="Times New Roman" w:cs="Times New Roman"/>
          <w:sz w:val="26"/>
          <w:szCs w:val="26"/>
        </w:rPr>
        <w:t xml:space="preserve">Новолялинского </w:t>
      </w:r>
      <w:r w:rsidRPr="006D2B66">
        <w:rPr>
          <w:rFonts w:ascii="Times New Roman" w:hAnsi="Times New Roman" w:cs="Times New Roman"/>
          <w:sz w:val="26"/>
          <w:szCs w:val="26"/>
        </w:rPr>
        <w:t xml:space="preserve"> городского округа или МФЦ (при наличии возможности) в рамках межведомственного информационного взаимодействия запрашивает документы, указанные в </w:t>
      </w:r>
      <w:hyperlink w:anchor="Par133" w:history="1">
        <w:r w:rsidRPr="006D2B66">
          <w:rPr>
            <w:rFonts w:ascii="Times New Roman" w:hAnsi="Times New Roman" w:cs="Times New Roman"/>
            <w:color w:val="0000FF"/>
            <w:sz w:val="26"/>
            <w:szCs w:val="26"/>
          </w:rPr>
          <w:t>пункте 14</w:t>
        </w:r>
      </w:hyperlink>
      <w:r w:rsidRPr="006D2B66">
        <w:rPr>
          <w:rFonts w:ascii="Times New Roman" w:hAnsi="Times New Roman" w:cs="Times New Roman"/>
          <w:sz w:val="26"/>
          <w:szCs w:val="26"/>
        </w:rPr>
        <w:t xml:space="preserve"> настоящего раздела, если они не были предоставлены заявителем по собственной инициативе.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ДОКУМЕНТОВ И ИНФОРМАЦИИ ИЛИ ОСУЩЕСТВЛЕНИЯ ДЕЙСТВИЙ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 xml:space="preserve">15. В соответствии с требованиями </w:t>
      </w:r>
      <w:hyperlink r:id="rId28" w:history="1">
        <w:r w:rsidRPr="006D2B66">
          <w:rPr>
            <w:rFonts w:ascii="Times New Roman" w:hAnsi="Times New Roman" w:cs="Times New Roman"/>
            <w:color w:val="0000FF"/>
            <w:sz w:val="26"/>
            <w:szCs w:val="26"/>
          </w:rPr>
          <w:t>пунктов 1</w:t>
        </w:r>
      </w:hyperlink>
      <w:r w:rsidRPr="006D2B6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9" w:history="1">
        <w:r w:rsidRPr="006D2B66">
          <w:rPr>
            <w:rFonts w:ascii="Times New Roman" w:hAnsi="Times New Roman" w:cs="Times New Roman"/>
            <w:color w:val="0000FF"/>
            <w:sz w:val="26"/>
            <w:szCs w:val="26"/>
          </w:rPr>
          <w:t>2 части 1 статьи 7</w:t>
        </w:r>
      </w:hyperlink>
      <w:r w:rsidRPr="006D2B66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 в ходе предоставления муниципальной услуги запрещено требовать от заявителя:</w:t>
      </w: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ОТКАЗА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В ПРИЕМЕ ДОКУМЕНТОВ, НЕОБХОДИМЫХ ДЛЯ ПРЕДОСТАВЛЕНИЯ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>16. Основания для отказа в приеме документов, необходимых для предоставления муниципальной услуги по заключению договора на установку и эксплуатацию рекламных конструкций:</w:t>
      </w:r>
    </w:p>
    <w:p w:rsidR="00243F2E" w:rsidRPr="006D2B66" w:rsidRDefault="00877342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F2E" w:rsidRPr="006D2B66">
        <w:rPr>
          <w:rFonts w:ascii="Times New Roman" w:hAnsi="Times New Roman" w:cs="Times New Roman"/>
          <w:sz w:val="26"/>
          <w:szCs w:val="26"/>
        </w:rPr>
        <w:t xml:space="preserve">заявки на участие на торгах, поступившие по истечении срока их приема, указанного в извещении о проведении торгов, вместе с описью, на которой делается отметка об отказе </w:t>
      </w:r>
      <w:r w:rsidR="00243F2E" w:rsidRPr="006D2B66">
        <w:rPr>
          <w:rFonts w:ascii="Times New Roman" w:hAnsi="Times New Roman" w:cs="Times New Roman"/>
          <w:sz w:val="26"/>
          <w:szCs w:val="26"/>
        </w:rPr>
        <w:lastRenderedPageBreak/>
        <w:t>в принятии документов, возвращаются заявителям или их уполномоченным представителям под расписку.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ДЛЯ ПРИОСТАНОВЛЕНИЯ ИЛИ ОТКАЗА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 xml:space="preserve">17. Основанием для приостановления предоставления муниципальной услуги является представление в </w:t>
      </w:r>
      <w:r w:rsidR="006D2B66" w:rsidRPr="003B30B0">
        <w:rPr>
          <w:rFonts w:ascii="Times New Roman" w:hAnsi="Times New Roman" w:cs="Times New Roman"/>
          <w:sz w:val="26"/>
          <w:szCs w:val="26"/>
        </w:rPr>
        <w:t>Отдел</w:t>
      </w:r>
      <w:r w:rsidRPr="003B30B0">
        <w:rPr>
          <w:rFonts w:ascii="Times New Roman" w:hAnsi="Times New Roman" w:cs="Times New Roman"/>
          <w:sz w:val="26"/>
          <w:szCs w:val="26"/>
        </w:rPr>
        <w:t xml:space="preserve"> лицом, осуществляющим муниципальный заказ на оказание услуг по оценке размера (начального размера) арендной платы, отчета об оценке размера (начального размера) арендной платы, не соответствующего законодательству Российской Федерации об оценочной деятельности.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62"/>
      <w:bookmarkEnd w:id="2"/>
      <w:r w:rsidRPr="003B30B0">
        <w:rPr>
          <w:rFonts w:ascii="Times New Roman" w:hAnsi="Times New Roman" w:cs="Times New Roman"/>
          <w:sz w:val="26"/>
          <w:szCs w:val="26"/>
        </w:rPr>
        <w:t>18. В предоставлении муниципальной услуги может быть отказано в случае, если: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1) земельный участок не относится к землям, государственная собственность на которые не разграничена, и не относится к землям, находящимся в собственности муниципального образования;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2) за предоставлением муниципальной услуги обратилось ненадлежащее лицо;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 xml:space="preserve">3) предоставление заявителем не всех документов, указанных в </w:t>
      </w:r>
      <w:hyperlink w:anchor="Par115" w:history="1">
        <w:r w:rsidRPr="003B30B0">
          <w:rPr>
            <w:rFonts w:ascii="Times New Roman" w:hAnsi="Times New Roman" w:cs="Times New Roman"/>
            <w:color w:val="0000FF"/>
            <w:sz w:val="26"/>
            <w:szCs w:val="26"/>
          </w:rPr>
          <w:t>пункте 13</w:t>
        </w:r>
      </w:hyperlink>
      <w:r w:rsidRPr="003B30B0">
        <w:rPr>
          <w:rFonts w:ascii="Times New Roman" w:hAnsi="Times New Roman" w:cs="Times New Roman"/>
          <w:sz w:val="26"/>
          <w:szCs w:val="26"/>
        </w:rPr>
        <w:t xml:space="preserve"> Регламента, или оформление указанных документов не соответствует законодательству Российской Федерации;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4) предоставление земельного участка на заявленном виде прав не допускается;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5) указанный в заявлении земельный участок является изъятым из оборота или ограниченным в обороте и его использование не допускается;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6) указанный в заявлении земельный участок является зарезервированным для государственных или муниципальных нужд в случае, если заявитель обратился с заявлением об использовании земельного участка на срок, превышающий срок действия решения о резервировании земельного участка;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 xml:space="preserve">7) указанный в заявке земельный участок является предметом аукциона, извещение о проведении которого размещено в соответствии с Земельным </w:t>
      </w:r>
      <w:hyperlink r:id="rId30" w:history="1">
        <w:r w:rsidRPr="003B30B0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3B30B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8) на испрашиваемом земельном участке расположены объекты капитального строительства, не принадлежащие заявителю;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9) заявитель не допущен к участию в торгах на право заключения договора на установку и эксплуатацию рекламных конструкций;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10) заявитель не является победителем торгов на право заключения договора на установку и эксплуатацию рекламных конструкций;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11) текст письменного обращения не поддается прочтению.</w:t>
      </w:r>
    </w:p>
    <w:p w:rsidR="00877342" w:rsidRDefault="00877342" w:rsidP="00877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об отказе в предоставлении муниципальной услуги должно быть обоснованным и содержать все основания отказа.</w:t>
      </w:r>
    </w:p>
    <w:p w:rsidR="00877342" w:rsidRDefault="00877342" w:rsidP="00877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отказе в предоставлении муниципальной услуги выдается Заявителю на руки либо направляется Заявителю заказным письмом и дублируется по телефону (при наличии соответствующих данных в Заявлении).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2.11. ПЕРЕЧЕНЬ УСЛУГ, КОТОРЫЕ ЯВЛЯЮТСЯ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НЕОБХОДИМЫМИ И ОБЯЗАТЕЛЬНЫМИ ДЛЯ ПРЕДОСТАВЛЕНИЯ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МУНИЦИПАЛЬНОЙ УСЛУГИ, В ТОМ ЧИСЛЕ СВЕДЕНИЯ О ДОКУМЕНТЕ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(ДОКУМЕНТАХ), ВЫДАВАЕМОМ (ВЫДАВАЕМЫХ) ОРГАНИЗАЦИЯМИ,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УЧАСТВУЮЩИМИ В ПРЕДОСТАВЛЕНИИ МУНИЦИПАЛЬНОЙ УСЛУГИ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19.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2.12. ПОРЯДОК, РАЗМЕР И ОСНОВАНИЯ ВЗИМАНИЯ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ГОСУДАРСТВЕННОЙ ПОШЛИНЫ ИЛИ ИНОЙ ПЛАТЫ,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ВЗИМАЕМОЙ ЗА ПРЕДОСТАВЛЕНИЕ МУНИЦИПАЛЬНОЙ УСЛУГИ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20. Предоставление муниципальной услуги осуществляется бесплатно.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2.13. МАКСИМАЛЬНЫЙ СРОК ОЖИДАНИЯ В ОЧЕРЕДИ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ПРИ ПОДАЧЕ ЗАПРОСА О ПРЕДОСТАВЛЕНИИ МУНИЦИПАЛЬНОЙ УСЛУГИ,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УСЛУГИ, ПРЕДОСТАВЛЯЕМОЙ ОРГАНИЗАЦИЕЙ,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УЧАСТВУЮЩЕЙ В ПРЕДОСТАВЛЕНИИ МУНИЦИПАЛЬНОЙ УСЛУГИ,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И ПРИ ПОЛУЧЕНИИ РЕЗУЛЬТАТА ПРЕДОСТАВЛЕНИЯ ТАКИХ УСЛУГ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21.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2.14. СРОК И ПОРЯДОК РЕГИСТРАЦИИ ЗАПРОСА ЗАЯВИТЕЛЯ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О ПРЕДОСТАВЛЕНИИ МУНИЦИПАЛЬНОЙ УСЛУГИ И УСЛУГИ,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ПРЕДОСТАВЛЯЕМОЙ ОРГАНИЗАЦИЕЙ,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УЧАСТВУЮЩЕЙ В ПРЕДОСТАВЛЕНИИ МУНИЦИПАЛЬНОЙ УСЛУГИ,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В ТОМ ЧИСЛЕ В ЭЛЕКТРОННОЙ ФОРМЕ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22. Регистрация заявлений заявителя о предоставлении муниципальной услуги производится в день их поступления.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В случае подачи заявления в МФЦ срок предоставления муниципальной услуги исчисляется со дня регистрации заявления специалистом МФЦ.</w:t>
      </w:r>
    </w:p>
    <w:p w:rsidR="00877342" w:rsidRDefault="00877342" w:rsidP="00877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услуга в электронном виде не предоставляется. Применение средств электронной подписи не требуется.</w:t>
      </w:r>
    </w:p>
    <w:p w:rsidR="00877342" w:rsidRPr="003B30B0" w:rsidRDefault="00877342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2.15. ТРЕБОВАНИЯ К ПОМЕЩЕНИЯМ, В КОТОРЫХ ПРЕДОСТАВЛЯЮТСЯ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МУНИЦИПАЛЬНАЯ УСЛУГА, УСЛУГА, ПРЕДОСТАВЛЯЕМАЯ ОРГАНИЗАЦИЕЙ,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УЧАСТВУЮЩЕЙ В ПРЕДОСТАВЛЕНИИ МУНИЦИПАЛЬНОЙ УСЛУГИ,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К МЕСТУ ОЖИДАНИЯ И ПРИЕМА ЗАЯВИТЕЛЕЙ, РАЗМЕЩЕНИЮ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И ОФОРМЛЕНИЮ ВИЗУАЛЬНОЙ, ТЕКСТОВОЙ И МУЛЬТИМЕДИЙНОЙ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ИНФОРМАЦИИ О ПОРЯДКЕ ПРЕДОСТАВЛЕНИЯ ТАКИХ УСЛУГ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 xml:space="preserve">23. Помещения для работы с заявителями (далее - помещения) размещаются в здании Администрации </w:t>
      </w:r>
      <w:r w:rsidR="003B30B0" w:rsidRPr="00B40FB2">
        <w:rPr>
          <w:rFonts w:ascii="Times New Roman" w:hAnsi="Times New Roman" w:cs="Times New Roman"/>
          <w:sz w:val="26"/>
          <w:szCs w:val="26"/>
        </w:rPr>
        <w:t>Новолялинского</w:t>
      </w:r>
      <w:r w:rsidRPr="00B40FB2">
        <w:rPr>
          <w:rFonts w:ascii="Times New Roman" w:hAnsi="Times New Roman" w:cs="Times New Roman"/>
          <w:sz w:val="26"/>
          <w:szCs w:val="26"/>
        </w:rPr>
        <w:t xml:space="preserve"> городского округа. Помещения оборудуются в соответствии с санитарными и противопожарными нормами и правилами.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 xml:space="preserve">Помещения оборудуются вывесками с указанием фамилии, имени, отчества и должности специалиста </w:t>
      </w:r>
      <w:r w:rsidR="003B30B0" w:rsidRPr="00B40FB2">
        <w:rPr>
          <w:rFonts w:ascii="Times New Roman" w:hAnsi="Times New Roman" w:cs="Times New Roman"/>
          <w:sz w:val="26"/>
          <w:szCs w:val="26"/>
        </w:rPr>
        <w:t>Отдела</w:t>
      </w:r>
      <w:r w:rsidRPr="00B40FB2">
        <w:rPr>
          <w:rFonts w:ascii="Times New Roman" w:hAnsi="Times New Roman" w:cs="Times New Roman"/>
          <w:sz w:val="26"/>
          <w:szCs w:val="26"/>
        </w:rPr>
        <w:t>, осуществляющего прием документов, а также режима работы и приема заявителей.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 xml:space="preserve">На территории, прилегающей к зданию Администрации </w:t>
      </w:r>
      <w:r w:rsidR="003B30B0" w:rsidRPr="00B40FB2">
        <w:rPr>
          <w:rFonts w:ascii="Times New Roman" w:hAnsi="Times New Roman" w:cs="Times New Roman"/>
          <w:sz w:val="26"/>
          <w:szCs w:val="26"/>
        </w:rPr>
        <w:t>Новолялинского</w:t>
      </w:r>
      <w:r w:rsidRPr="00B40FB2">
        <w:rPr>
          <w:rFonts w:ascii="Times New Roman" w:hAnsi="Times New Roman" w:cs="Times New Roman"/>
          <w:sz w:val="26"/>
          <w:szCs w:val="26"/>
        </w:rPr>
        <w:t xml:space="preserve"> городского округа, имеются места для парковки автотранспортных средств. Доступ к парковочным местам является бесплатным.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 xml:space="preserve">Вход в здание, в котором расположена Администрации </w:t>
      </w:r>
      <w:r w:rsidR="003B30B0" w:rsidRPr="00B40FB2">
        <w:rPr>
          <w:rFonts w:ascii="Times New Roman" w:hAnsi="Times New Roman" w:cs="Times New Roman"/>
          <w:sz w:val="26"/>
          <w:szCs w:val="26"/>
        </w:rPr>
        <w:t>Новолялинского</w:t>
      </w:r>
      <w:r w:rsidRPr="00B40FB2">
        <w:rPr>
          <w:rFonts w:ascii="Times New Roman" w:hAnsi="Times New Roman" w:cs="Times New Roman"/>
          <w:sz w:val="26"/>
          <w:szCs w:val="26"/>
        </w:rPr>
        <w:t xml:space="preserve"> городского округа, оформляется вывеской, содержащей наименование Администрации </w:t>
      </w:r>
      <w:r w:rsidR="003B30B0" w:rsidRPr="00B40FB2">
        <w:rPr>
          <w:rFonts w:ascii="Times New Roman" w:hAnsi="Times New Roman" w:cs="Times New Roman"/>
          <w:sz w:val="26"/>
          <w:szCs w:val="26"/>
        </w:rPr>
        <w:t>Новолялинского</w:t>
      </w:r>
      <w:r w:rsidRPr="00B40FB2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>Места ожидания оборудуются в соответствии с санитарными и противопожарными нормами и правилами.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lastRenderedPageBreak/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стулья, с учетом доступа инвалидов-колясочников.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здании Администрации </w:t>
      </w:r>
      <w:r w:rsidR="00425109" w:rsidRPr="00B40FB2">
        <w:rPr>
          <w:rFonts w:ascii="Times New Roman" w:hAnsi="Times New Roman" w:cs="Times New Roman"/>
          <w:sz w:val="26"/>
          <w:szCs w:val="26"/>
        </w:rPr>
        <w:t>Новолялинского</w:t>
      </w:r>
      <w:r w:rsidRPr="00B40FB2">
        <w:rPr>
          <w:rFonts w:ascii="Times New Roman" w:hAnsi="Times New Roman" w:cs="Times New Roman"/>
          <w:sz w:val="26"/>
          <w:szCs w:val="26"/>
        </w:rPr>
        <w:t xml:space="preserve"> городского округа для ожидания и приема заявителей (устанавливаются в удобном для граждан месте), а также на Едином и Региональном порталах государственных и муниципальных услуг, на официальном сайте Администрации </w:t>
      </w:r>
      <w:r w:rsidR="00425109" w:rsidRPr="00B40FB2">
        <w:rPr>
          <w:rFonts w:ascii="Times New Roman" w:hAnsi="Times New Roman" w:cs="Times New Roman"/>
          <w:sz w:val="26"/>
          <w:szCs w:val="26"/>
        </w:rPr>
        <w:t>Новолялинского</w:t>
      </w:r>
      <w:r w:rsidRPr="00B40FB2">
        <w:rPr>
          <w:rFonts w:ascii="Times New Roman" w:hAnsi="Times New Roman" w:cs="Times New Roman"/>
          <w:sz w:val="26"/>
          <w:szCs w:val="26"/>
        </w:rPr>
        <w:t xml:space="preserve"> городского округа в сети Интернет </w:t>
      </w:r>
      <w:r w:rsidR="00425109" w:rsidRPr="00B40FB2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history="1">
        <w:r w:rsidR="00425109" w:rsidRPr="00B40F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25109" w:rsidRPr="00B40FB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25109" w:rsidRPr="00B40F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nlyalyago</w:t>
        </w:r>
        <w:r w:rsidR="00425109" w:rsidRPr="00B40FB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25109" w:rsidRPr="00B40F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25109" w:rsidRPr="00B40FB2">
        <w:rPr>
          <w:rFonts w:ascii="Times New Roman" w:hAnsi="Times New Roman" w:cs="Times New Roman"/>
          <w:sz w:val="26"/>
          <w:szCs w:val="26"/>
        </w:rPr>
        <w:t xml:space="preserve"> </w:t>
      </w:r>
      <w:r w:rsidRPr="00B40FB2">
        <w:rPr>
          <w:rFonts w:ascii="Times New Roman" w:hAnsi="Times New Roman" w:cs="Times New Roman"/>
          <w:sz w:val="26"/>
          <w:szCs w:val="26"/>
        </w:rPr>
        <w:t xml:space="preserve"> и сайте ГБУ СО "МФЦ".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243F2E" w:rsidRPr="00B40FB2" w:rsidRDefault="00243F2E" w:rsidP="00B40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>Требования к местам проведения личного приема заявителей: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2.16. ПОКАЗАТЕЛИ ДОСТУПНОСТИ И КАЧЕСТВА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МУНИЦИПАЛЬНОЙ УСЛУГИ, В ТОМ ЧИСЛЕ КОЛИЧЕСТВО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ВЗАИМОДЕЙСТВИЙ ЗАЯВИТЕЛЯ С ДОЛЖНОСТНЫМИ ЛИЦАМИ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ПРИ ПРЕДОСТАВЛЕНИИ МУНИЦИПАЛЬНОЙ УСЛУГИ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И ИХ ПРОДОЛЖИТЕЛЬНОСТЬ, ВОЗМОЖНОСТЬ ПОЛУЧЕНИЯ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МУНИЦИПАЛЬНОЙ УСЛУГИ В МНОГОФУНКЦИОНАЛЬНОМ ЦЕНТРЕ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ПРЕДОСТАВЛЕНИЯ ГОСУДАРСТВЕННЫХ И МУНИЦИПАЛЬНЫХ УСЛУГ,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ВОЗМОЖНОСТЬ ПОЛУЧЕНИЯ ИНФОРМАЦИИ О ХОДЕ ПРЕДОСТАВЛЕНИЯ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МУНИЦИПАЛЬНОЙ УСЛУГИ, В ТОМ ЧИСЛЕ С ИСПОЛЬЗОВАНИЕМ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ИНФОРМАЦИОННО-КОММУНИКАЦИОННЫХ ТЕХНОЛОГИЙ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24. Показателями доступности муниципальной услуги являются: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Показателем доступности муниципальной услуги является возможность: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 xml:space="preserve">- обращаться за устной консультацией и направлять письменный запрос о предоставлении муниципальной услуги в </w:t>
      </w:r>
      <w:r w:rsidR="00B40FB2" w:rsidRPr="00DC0905">
        <w:rPr>
          <w:rFonts w:ascii="Times New Roman" w:hAnsi="Times New Roman" w:cs="Times New Roman"/>
          <w:sz w:val="26"/>
          <w:szCs w:val="26"/>
        </w:rPr>
        <w:t>Отдел</w:t>
      </w:r>
      <w:r w:rsidRPr="00DC0905">
        <w:rPr>
          <w:rFonts w:ascii="Times New Roman" w:hAnsi="Times New Roman" w:cs="Times New Roman"/>
          <w:sz w:val="26"/>
          <w:szCs w:val="26"/>
        </w:rPr>
        <w:t>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- обращаться за получением муниципальной услуги через ГБУ СО "МФЦ";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lastRenderedPageBreak/>
        <w:t>Основные требования к качеству предоставления муниципальной услуги: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- своевременность, полнота предоставления муниципальной услуги;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- достоверность и полнота информирования заявителя о ходе предоставления муниципальной услуги;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- удобство и доступность получения заявителем информации о порядке предоставления муниципальной услуги;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- соответствие мест предоставления муниципальной услуги требованиям законодательства и стандарту комфортности;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 xml:space="preserve">- количество взаимодействий заявителя с должностными лицами </w:t>
      </w:r>
      <w:r w:rsidR="009A2B51">
        <w:rPr>
          <w:rFonts w:ascii="Times New Roman" w:hAnsi="Times New Roman" w:cs="Times New Roman"/>
          <w:sz w:val="26"/>
          <w:szCs w:val="26"/>
        </w:rPr>
        <w:t>Отдела</w:t>
      </w:r>
      <w:r w:rsidRPr="00DC0905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 и их продолжительность.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25. При предоставлении муниципальной услуги взаимодействие заявителя со специалистом, предоставляющим данную услугу, осуществляется в следующих случаях: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- консультирование о порядке и ходе предоставления муниципальной услуги;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- прием заявления с необходимыми документами;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- выдача результата предоставления муниципальной услуги или письменного отказа в предоставлении муниципальной услуги.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должна обеспечиваться возможность мониторинга хода ее предоставления, в том числе с использованием Единого и Регионального порталов государственных и муниципальных услуг и сайта ГБУ СО "МФЦ".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2.17. ИНЫЕ ТРЕБОВАНИЯ, В ТОМ ЧИСЛЕ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УЧИТЫВАЮЩИЕ ОСОБЕННОСТИ ПРЕДОСТАВЛЕНИЯ МУНИЦИПАЛЬНОЙ УСЛУГИ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В МНОГОФУНКЦИОНАЛЬНЫХ ЦЕНТРАХ ПРЕДОСТАВЛЕНИЯ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ГОСУДАРСТВЕННЫХ И МУНИЦИПАЛЬНЫХ УСЛУГ И ОСОБЕННОСТИ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ПРЕДОСТАВЛЕНИЯ МУНИЦИПАЛЬНОЙ УСЛУГИ В ЭЛЕКТРОННОЙ ФОРМЕ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26. Муниципальная услуга также предоставляется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в части приема документов, необходимых для предоставления муниципальной услуги.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Специалист МФЦ осуществляет следующие административные действия (процедуры):</w:t>
      </w:r>
    </w:p>
    <w:p w:rsidR="00FD0A7E" w:rsidRDefault="00FD0A7E" w:rsidP="00FD0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информирование Заявителей о порядке предоставления муниципальной услуги;</w:t>
      </w:r>
    </w:p>
    <w:p w:rsidR="00FD0A7E" w:rsidRDefault="00FD0A7E" w:rsidP="00FD0A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информирование Заявителей о месте нахождения, режиме работы и контактных телефонах Отдела;</w:t>
      </w:r>
    </w:p>
    <w:p w:rsidR="00FD0A7E" w:rsidRDefault="00FD0A7E" w:rsidP="00FD0A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письменных Заявлений по вопросам, относящимся к предоставлению муниципальной услуги, в том числе о ходе выполнения запроса о предоставлении муниципальной услуги;</w:t>
      </w:r>
    </w:p>
    <w:p w:rsidR="00FD0A7E" w:rsidRDefault="00FD0A7E" w:rsidP="00FD0A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передачу принятых письменных Заявлений и документов, необходимых для предоставления муниципальной услуги в Отдел;</w:t>
      </w:r>
    </w:p>
    <w:p w:rsidR="00FD0A7E" w:rsidRDefault="00FD0A7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Муниципальная услуга в электронном виде предоставляется в части оформления запроса.</w:t>
      </w:r>
    </w:p>
    <w:p w:rsidR="00FD0A7E" w:rsidRPr="00FD0A7E" w:rsidRDefault="00FD0A7E" w:rsidP="00FD0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A7E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Заявители представляют в МФЦ Заявление и документы, определенные в </w:t>
      </w:r>
      <w:hyperlink r:id="rId32" w:history="1">
        <w:r w:rsidRPr="00FD0A7E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="00FF673A">
        <w:rPr>
          <w:rFonts w:ascii="Times New Roman" w:hAnsi="Times New Roman" w:cs="Times New Roman"/>
          <w:sz w:val="26"/>
          <w:szCs w:val="26"/>
        </w:rPr>
        <w:t>3</w:t>
      </w:r>
      <w:r w:rsidRPr="00FD0A7E">
        <w:rPr>
          <w:rFonts w:ascii="Times New Roman" w:hAnsi="Times New Roman" w:cs="Times New Roman"/>
          <w:sz w:val="26"/>
          <w:szCs w:val="26"/>
        </w:rPr>
        <w:t xml:space="preserve"> настоящего Регламента. Документы, указанные в </w:t>
      </w:r>
      <w:hyperlink r:id="rId33" w:history="1">
        <w:r w:rsidRPr="00FD0A7E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="00FF673A">
        <w:rPr>
          <w:rFonts w:ascii="Times New Roman" w:hAnsi="Times New Roman" w:cs="Times New Roman"/>
          <w:sz w:val="26"/>
          <w:szCs w:val="26"/>
        </w:rPr>
        <w:t>4</w:t>
      </w:r>
      <w:r w:rsidRPr="00FD0A7E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Заявитель может представить самостоятельно.</w:t>
      </w:r>
    </w:p>
    <w:p w:rsidR="00FD0A7E" w:rsidRPr="00FD0A7E" w:rsidRDefault="00FD0A7E" w:rsidP="00FD0A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A7E">
        <w:rPr>
          <w:rFonts w:ascii="Times New Roman" w:hAnsi="Times New Roman" w:cs="Times New Roman"/>
          <w:sz w:val="26"/>
          <w:szCs w:val="26"/>
        </w:rPr>
        <w:lastRenderedPageBreak/>
        <w:t>МФЦ выдает Заявителю один экземпляр "заявления заявителя на организацию предоставления государственных и муниципальных услуг" с указанием перечня принятых документов и даты приема в МФЦ. 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FD0A7E" w:rsidRPr="00FD0A7E" w:rsidRDefault="00FD0A7E" w:rsidP="00FD0A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A7E">
        <w:rPr>
          <w:rFonts w:ascii="Times New Roman" w:hAnsi="Times New Roman" w:cs="Times New Roman"/>
          <w:sz w:val="26"/>
          <w:szCs w:val="26"/>
        </w:rPr>
        <w:t>Проверка наличия у Заявителя документа, удостоверяющего личность (при подаче Заявления представителем - также документа, подтверждающего его полномочия), осуществляется оператором МФЦ в общем порядке при оформлении "Заявления Заявителя на организацию предоставления государственных и муниципальных услуг". При отсутствии такого документа (или его недействительности) прием письменного Заявления Заявителя в МФЦ не производится.</w:t>
      </w:r>
    </w:p>
    <w:p w:rsidR="00FD0A7E" w:rsidRPr="00FD0A7E" w:rsidRDefault="00FD0A7E" w:rsidP="00FD0A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A7E">
        <w:rPr>
          <w:rFonts w:ascii="Times New Roman" w:hAnsi="Times New Roman" w:cs="Times New Roman"/>
          <w:sz w:val="26"/>
          <w:szCs w:val="26"/>
        </w:rPr>
        <w:t xml:space="preserve">Принятые от Заявителя Заявление и документы, необходимые для предоставления муниципальной услуги, передаются в </w:t>
      </w:r>
      <w:r w:rsidR="00FF673A">
        <w:rPr>
          <w:rFonts w:ascii="Times New Roman" w:hAnsi="Times New Roman" w:cs="Times New Roman"/>
          <w:sz w:val="26"/>
          <w:szCs w:val="26"/>
        </w:rPr>
        <w:t>Отдел на</w:t>
      </w:r>
      <w:r w:rsidRPr="00FD0A7E">
        <w:rPr>
          <w:rFonts w:ascii="Times New Roman" w:hAnsi="Times New Roman" w:cs="Times New Roman"/>
          <w:sz w:val="26"/>
          <w:szCs w:val="26"/>
        </w:rPr>
        <w:t xml:space="preserve"> следующий рабочий день после приема в МФЦ по ведомости приема передачи, оформленной передающей стороной в 2-х экземплярах.</w:t>
      </w:r>
    </w:p>
    <w:p w:rsidR="00FD0A7E" w:rsidRPr="00FD0A7E" w:rsidRDefault="00FF673A" w:rsidP="00FD0A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</w:t>
      </w:r>
      <w:r w:rsidR="00FD0A7E" w:rsidRPr="00FD0A7E">
        <w:rPr>
          <w:rFonts w:ascii="Times New Roman" w:hAnsi="Times New Roman" w:cs="Times New Roman"/>
          <w:sz w:val="26"/>
          <w:szCs w:val="26"/>
        </w:rPr>
        <w:t xml:space="preserve"> регистрирует принятые от МФЦ Заявление и документы, необходимые для предоставления муниципальной услуги.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Раздел 3. СОСТАВ, ПОСЛЕДОВАТЕЛЬНОСТЬ И СРОКИ ВЫПОЛНЕНИЯ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АДМИНИСТРАТИВНЫХ ПРОЦЕДУР (ДЕЙСТВИЙ),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ТРЕБОВАНИЯ К ПОРЯДКУ ИХ ВЫПОЛНЕНИЯ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3.1. АДМИНИСТРАТИВНЫЕ ПРОЦЕДУРЫ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>27. Предоставление муниципальной услуги включает в себя следующие административные процедуры: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>1) прием заявления о предоставлении муниципальной услуги и приложенных к нему документов;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>2) проведение экспертизы документов;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>3) формирование и направление межведомственных запросов в органы (организации), участвующие в предоставлении муниципальных услуг;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>4) определение</w:t>
      </w:r>
      <w:r w:rsidR="009A70B5">
        <w:rPr>
          <w:rFonts w:ascii="Times New Roman" w:hAnsi="Times New Roman" w:cs="Times New Roman"/>
          <w:sz w:val="26"/>
          <w:szCs w:val="26"/>
        </w:rPr>
        <w:t xml:space="preserve"> размера (начального размера)  арендной платы</w:t>
      </w:r>
      <w:r w:rsidRPr="00F8088F">
        <w:rPr>
          <w:rFonts w:ascii="Times New Roman" w:hAnsi="Times New Roman" w:cs="Times New Roman"/>
          <w:sz w:val="26"/>
          <w:szCs w:val="26"/>
        </w:rPr>
        <w:t>;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 xml:space="preserve">5) подготовка проекта постановления главы </w:t>
      </w:r>
      <w:r w:rsidR="00A41858">
        <w:rPr>
          <w:rFonts w:ascii="Times New Roman" w:hAnsi="Times New Roman" w:cs="Times New Roman"/>
          <w:sz w:val="26"/>
          <w:szCs w:val="26"/>
        </w:rPr>
        <w:t xml:space="preserve">администрации Новолялинского городского округа </w:t>
      </w:r>
      <w:r w:rsidRPr="00F8088F">
        <w:rPr>
          <w:rFonts w:ascii="Times New Roman" w:hAnsi="Times New Roman" w:cs="Times New Roman"/>
          <w:sz w:val="26"/>
          <w:szCs w:val="26"/>
        </w:rPr>
        <w:t xml:space="preserve"> о проведении торгов;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>6) проведение аукциона по продаже права на заключение договора на установку и эксплуатацию рекламных конструкций на земельном участке;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>7) заключение договора на установку и эксплуатацию рекламных конструкций на земельном участке с победителем торгов (с единственным участником) на основании протокола о результатах аукциона.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 xml:space="preserve">28. Порядок предоставления муниципальной услуги представлен в виде </w:t>
      </w:r>
      <w:hyperlink w:anchor="Par534" w:history="1">
        <w:r w:rsidRPr="00F8088F">
          <w:rPr>
            <w:rFonts w:ascii="Times New Roman" w:hAnsi="Times New Roman" w:cs="Times New Roman"/>
            <w:color w:val="0000FF"/>
            <w:sz w:val="26"/>
            <w:szCs w:val="26"/>
          </w:rPr>
          <w:t>блок-схемы</w:t>
        </w:r>
      </w:hyperlink>
      <w:r w:rsidRPr="00F8088F">
        <w:rPr>
          <w:rFonts w:ascii="Times New Roman" w:hAnsi="Times New Roman" w:cs="Times New Roman"/>
          <w:sz w:val="26"/>
          <w:szCs w:val="26"/>
        </w:rPr>
        <w:t xml:space="preserve"> в приложении N 2 к Регламенту.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F8088F">
        <w:rPr>
          <w:rFonts w:ascii="Times New Roman" w:hAnsi="Times New Roman" w:cs="Times New Roman"/>
          <w:b/>
        </w:rPr>
        <w:t>3.2. ПРИЕМ ЗАЯВЛЕНИЯ И ДОКУМЕНТОВ,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88F">
        <w:rPr>
          <w:rFonts w:ascii="Times New Roman" w:hAnsi="Times New Roman" w:cs="Times New Roman"/>
          <w:b/>
        </w:rPr>
        <w:t>НЕОБХОДИМЫХ ДЛЯ ПРЕДОСТАВЛЕНИЯ МУНИЦИПАЛЬНОЙ УСЛУГИ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t xml:space="preserve">29. Основанием для начала административной процедуры является поступление обращение заявителя (представителя заявителя) с заявлением о предоставлении муниципальной услуги и приложенными к нему документами в </w:t>
      </w:r>
      <w:r w:rsidR="00F8088F" w:rsidRPr="00997919">
        <w:rPr>
          <w:rFonts w:ascii="Times New Roman" w:hAnsi="Times New Roman" w:cs="Times New Roman"/>
          <w:sz w:val="26"/>
          <w:szCs w:val="26"/>
        </w:rPr>
        <w:t>Отдел</w:t>
      </w:r>
      <w:r w:rsidRPr="00997919">
        <w:rPr>
          <w:rFonts w:ascii="Times New Roman" w:hAnsi="Times New Roman" w:cs="Times New Roman"/>
          <w:sz w:val="26"/>
          <w:szCs w:val="26"/>
        </w:rPr>
        <w:t>.</w:t>
      </w: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t>30. Специалист</w:t>
      </w:r>
      <w:r w:rsidR="00055BEA">
        <w:rPr>
          <w:rFonts w:ascii="Times New Roman" w:hAnsi="Times New Roman" w:cs="Times New Roman"/>
          <w:sz w:val="26"/>
          <w:szCs w:val="26"/>
        </w:rPr>
        <w:t xml:space="preserve"> Отдела </w:t>
      </w:r>
      <w:r w:rsidRPr="00997919">
        <w:rPr>
          <w:rFonts w:ascii="Times New Roman" w:hAnsi="Times New Roman" w:cs="Times New Roman"/>
          <w:sz w:val="26"/>
          <w:szCs w:val="26"/>
        </w:rPr>
        <w:t xml:space="preserve"> выполняет следующие действия:</w:t>
      </w: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t>1) проверяет документы, удостоверяющие личность заявителя (полномочия представителя заявителя - при обращении представителя заявителя);</w:t>
      </w: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lastRenderedPageBreak/>
        <w:t>2) регистрирует поступивший запрос с документами в день его получения в журнале приема документов.</w:t>
      </w: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t>Максимальное время, затраченное на указанное административное действие, не должно превышать 15 минут в течение одного рабочего дня.</w:t>
      </w: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поступление зарегистрированного в журнале приема документов заявления на получение муниц</w:t>
      </w:r>
      <w:r w:rsidR="00A41858">
        <w:rPr>
          <w:rFonts w:ascii="Times New Roman" w:hAnsi="Times New Roman" w:cs="Times New Roman"/>
          <w:sz w:val="26"/>
          <w:szCs w:val="26"/>
        </w:rPr>
        <w:t>ипальной услуги на рассмотрение начальнику Отдела</w:t>
      </w:r>
      <w:r w:rsidRPr="00997919">
        <w:rPr>
          <w:rFonts w:ascii="Times New Roman" w:hAnsi="Times New Roman" w:cs="Times New Roman"/>
          <w:sz w:val="26"/>
          <w:szCs w:val="26"/>
        </w:rPr>
        <w:t>.</w:t>
      </w: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на получение муниципальной услуги в журнале приема документов с последующей передачей на рассмотрение </w:t>
      </w:r>
      <w:r w:rsidR="00F8088F" w:rsidRPr="00997919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997919">
        <w:rPr>
          <w:rFonts w:ascii="Times New Roman" w:hAnsi="Times New Roman" w:cs="Times New Roman"/>
          <w:sz w:val="26"/>
          <w:szCs w:val="26"/>
        </w:rPr>
        <w:t>.</w:t>
      </w: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t>При подаче заявления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услуг.</w:t>
      </w: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t xml:space="preserve">30.1.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F8088F" w:rsidRPr="00997919">
        <w:rPr>
          <w:rFonts w:ascii="Times New Roman" w:hAnsi="Times New Roman" w:cs="Times New Roman"/>
          <w:sz w:val="26"/>
          <w:szCs w:val="26"/>
        </w:rPr>
        <w:t>Отдел</w:t>
      </w:r>
      <w:r w:rsidRPr="00997919">
        <w:rPr>
          <w:rFonts w:ascii="Times New Roman" w:hAnsi="Times New Roman" w:cs="Times New Roman"/>
          <w:sz w:val="26"/>
          <w:szCs w:val="26"/>
        </w:rPr>
        <w:t xml:space="preserve"> либо в МФЦ (в случае если заявление на предоставление муниципальной услуги подается посредством МФЦ).</w:t>
      </w:r>
    </w:p>
    <w:p w:rsidR="00055BEA" w:rsidRPr="00997919" w:rsidRDefault="00055BEA" w:rsidP="00055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F8088F">
        <w:rPr>
          <w:rFonts w:ascii="Times New Roman" w:hAnsi="Times New Roman" w:cs="Times New Roman"/>
          <w:b/>
        </w:rPr>
        <w:t>3.3. ПРОВЕДЕНИЕ ЭКСПЕРТИЗЫ ДОКУМЕНТОВ,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88F">
        <w:rPr>
          <w:rFonts w:ascii="Times New Roman" w:hAnsi="Times New Roman" w:cs="Times New Roman"/>
          <w:b/>
        </w:rPr>
        <w:t>НЕОБХОДИМЫХ ДЛЯ ПРЕДОСТАВЛЕНИЯ МУНИЦИПАЛЬНОЙ УСЛУГИ</w:t>
      </w:r>
    </w:p>
    <w:p w:rsidR="00055BEA" w:rsidRPr="00EB1298" w:rsidRDefault="00055BEA" w:rsidP="00EB1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298">
        <w:rPr>
          <w:rFonts w:ascii="Times New Roman" w:hAnsi="Times New Roman" w:cs="Times New Roman"/>
          <w:bCs/>
          <w:sz w:val="26"/>
          <w:szCs w:val="26"/>
        </w:rPr>
        <w:t>31. Основанием для начала административной процедуры является поступление к начальнику Отдела заявления на предоставление муниципальной услуги с документами.</w:t>
      </w:r>
    </w:p>
    <w:p w:rsidR="00055BEA" w:rsidRPr="00EB1298" w:rsidRDefault="00055BEA" w:rsidP="00EB1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298">
        <w:rPr>
          <w:rFonts w:ascii="Times New Roman" w:hAnsi="Times New Roman" w:cs="Times New Roman"/>
          <w:bCs/>
          <w:sz w:val="26"/>
          <w:szCs w:val="26"/>
        </w:rPr>
        <w:t>Начальник Отдела поручает рассмотрение зарегистрированного Заявления на предоставление муниципальной услуги с документами специалисту Отдела, ответственному за предоставление муниципальной услуги.</w:t>
      </w:r>
    </w:p>
    <w:p w:rsidR="00055BEA" w:rsidRPr="00EB1298" w:rsidRDefault="00055BEA" w:rsidP="00EB1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298">
        <w:rPr>
          <w:rFonts w:ascii="Times New Roman" w:hAnsi="Times New Roman" w:cs="Times New Roman"/>
          <w:bCs/>
          <w:sz w:val="26"/>
          <w:szCs w:val="26"/>
        </w:rPr>
        <w:t>Максимальное время, затраченное на административное действие, не должно превышать одного рабочего дня.</w:t>
      </w:r>
    </w:p>
    <w:p w:rsidR="00055BEA" w:rsidRPr="00EB1298" w:rsidRDefault="00055BEA" w:rsidP="00EB1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298">
        <w:rPr>
          <w:rFonts w:ascii="Times New Roman" w:hAnsi="Times New Roman" w:cs="Times New Roman"/>
          <w:bCs/>
          <w:sz w:val="26"/>
          <w:szCs w:val="26"/>
        </w:rPr>
        <w:t xml:space="preserve">Специалист </w:t>
      </w:r>
      <w:r w:rsidR="009A70B5">
        <w:rPr>
          <w:rFonts w:ascii="Times New Roman" w:hAnsi="Times New Roman" w:cs="Times New Roman"/>
          <w:bCs/>
          <w:sz w:val="26"/>
          <w:szCs w:val="26"/>
        </w:rPr>
        <w:t>Отдела</w:t>
      </w:r>
      <w:r w:rsidRPr="00EB1298">
        <w:rPr>
          <w:rFonts w:ascii="Times New Roman" w:hAnsi="Times New Roman" w:cs="Times New Roman"/>
          <w:bCs/>
          <w:sz w:val="26"/>
          <w:szCs w:val="26"/>
        </w:rPr>
        <w:t>:</w:t>
      </w:r>
    </w:p>
    <w:p w:rsidR="00055BEA" w:rsidRPr="00EB1298" w:rsidRDefault="00055BEA" w:rsidP="00EB1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298">
        <w:rPr>
          <w:rFonts w:ascii="Times New Roman" w:hAnsi="Times New Roman" w:cs="Times New Roman"/>
          <w:bCs/>
          <w:sz w:val="26"/>
          <w:szCs w:val="26"/>
        </w:rPr>
        <w:t>- проводит экспертизу Заявления на предоставление муниципальной услуги и приложенных к нему документов.</w:t>
      </w:r>
    </w:p>
    <w:p w:rsidR="00055BEA" w:rsidRPr="00EB1298" w:rsidRDefault="00055BEA" w:rsidP="00EB1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298">
        <w:rPr>
          <w:rFonts w:ascii="Times New Roman" w:hAnsi="Times New Roman" w:cs="Times New Roman"/>
          <w:bCs/>
          <w:sz w:val="26"/>
          <w:szCs w:val="26"/>
        </w:rPr>
        <w:t>По результатам проведенной экспертизы принимает одно из следующих решений:</w:t>
      </w:r>
    </w:p>
    <w:p w:rsidR="00055BEA" w:rsidRPr="00EB1298" w:rsidRDefault="00055BEA" w:rsidP="00EB1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298">
        <w:rPr>
          <w:rFonts w:ascii="Times New Roman" w:hAnsi="Times New Roman" w:cs="Times New Roman"/>
          <w:bCs/>
          <w:sz w:val="26"/>
          <w:szCs w:val="26"/>
        </w:rPr>
        <w:t>- решение о подготовке ответа Заявителю об отказе в предоставлении муниципальной услуги, в случае наличия оснований для отказа в предоставлении муниципальной услуги;</w:t>
      </w:r>
    </w:p>
    <w:p w:rsidR="00055BEA" w:rsidRPr="00EB1298" w:rsidRDefault="00055BEA" w:rsidP="00EB1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298">
        <w:rPr>
          <w:rFonts w:ascii="Times New Roman" w:hAnsi="Times New Roman" w:cs="Times New Roman"/>
          <w:bCs/>
          <w:sz w:val="26"/>
          <w:szCs w:val="26"/>
        </w:rPr>
        <w:t xml:space="preserve">- решение о формировании и направлении межведомственного запроса о предоставлении документов, необходимых для предоставления муниципальной услуги, в органы (организации), участвующие в предоставлении муниципальной услуги, в случае непредставления Заявителем документов, необходимых для предоставления муниципальной услуги, указанных в </w:t>
      </w:r>
      <w:hyperlink r:id="rId34" w:history="1">
        <w:r w:rsidRPr="00EB1298">
          <w:rPr>
            <w:rFonts w:ascii="Times New Roman" w:hAnsi="Times New Roman" w:cs="Times New Roman"/>
            <w:bCs/>
            <w:sz w:val="26"/>
            <w:szCs w:val="26"/>
          </w:rPr>
          <w:t>пункте</w:t>
        </w:r>
        <w:r w:rsidRPr="00EB1298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 </w:t>
        </w:r>
      </w:hyperlink>
      <w:r w:rsidR="00EB1298" w:rsidRPr="00EB1298">
        <w:rPr>
          <w:rFonts w:ascii="Times New Roman" w:hAnsi="Times New Roman" w:cs="Times New Roman"/>
          <w:bCs/>
          <w:sz w:val="26"/>
          <w:szCs w:val="26"/>
        </w:rPr>
        <w:t>14</w:t>
      </w:r>
      <w:r w:rsidRPr="00EB1298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по собственной инициативе;</w:t>
      </w:r>
    </w:p>
    <w:p w:rsidR="00055BEA" w:rsidRPr="00EB1298" w:rsidRDefault="00055BEA" w:rsidP="00EB1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298">
        <w:rPr>
          <w:rFonts w:ascii="Times New Roman" w:hAnsi="Times New Roman" w:cs="Times New Roman"/>
          <w:bCs/>
          <w:sz w:val="26"/>
          <w:szCs w:val="26"/>
        </w:rPr>
        <w:t>- подготовка проекта договора на установку и эксплуатацию рекламных конструкций;</w:t>
      </w:r>
    </w:p>
    <w:p w:rsidR="00055BEA" w:rsidRPr="00EB1298" w:rsidRDefault="00055BEA" w:rsidP="00EB1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298">
        <w:rPr>
          <w:rFonts w:ascii="Times New Roman" w:hAnsi="Times New Roman" w:cs="Times New Roman"/>
          <w:bCs/>
          <w:sz w:val="26"/>
          <w:szCs w:val="26"/>
        </w:rPr>
        <w:t>- подготовка проекта постановления главы администрации Новолялинского городского округа о проведении торгов.</w:t>
      </w:r>
    </w:p>
    <w:p w:rsidR="00055BEA" w:rsidRPr="00EB1298" w:rsidRDefault="00055BEA" w:rsidP="00EB1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298">
        <w:rPr>
          <w:rFonts w:ascii="Times New Roman" w:hAnsi="Times New Roman" w:cs="Times New Roman"/>
          <w:bCs/>
          <w:sz w:val="26"/>
          <w:szCs w:val="26"/>
        </w:rPr>
        <w:t xml:space="preserve">Решение о подготовке ответа Заявителю принимается в случае отсутствия оснований для отказа в предоставлении муниципальной услуги, указанных в </w:t>
      </w:r>
      <w:r w:rsidR="00EB1298" w:rsidRPr="00EB1298">
        <w:rPr>
          <w:rFonts w:ascii="Times New Roman" w:hAnsi="Times New Roman" w:cs="Times New Roman"/>
          <w:bCs/>
          <w:sz w:val="26"/>
          <w:szCs w:val="26"/>
        </w:rPr>
        <w:t xml:space="preserve">пункте 18 </w:t>
      </w:r>
      <w:r w:rsidRPr="00EB1298">
        <w:rPr>
          <w:rFonts w:ascii="Times New Roman" w:hAnsi="Times New Roman" w:cs="Times New Roman"/>
          <w:bCs/>
          <w:sz w:val="26"/>
          <w:szCs w:val="26"/>
        </w:rPr>
        <w:t>настоящего Регламента.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>Максимальное время, затраченное на указанное административное действие, составляет 10 дней.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F8088F">
        <w:rPr>
          <w:rFonts w:ascii="Times New Roman" w:hAnsi="Times New Roman" w:cs="Times New Roman"/>
          <w:b/>
        </w:rPr>
        <w:t>3.4. НАПРАВЛЕНИЕ МЕЖВЕДОМСТВЕННЫХ ЗАПРОСОВ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 xml:space="preserve">32. Основанием для начала административной процедуры является принятие специалистом </w:t>
      </w:r>
      <w:r w:rsidR="00F8088F" w:rsidRPr="00F8088F">
        <w:rPr>
          <w:rFonts w:ascii="Times New Roman" w:hAnsi="Times New Roman" w:cs="Times New Roman"/>
          <w:sz w:val="26"/>
          <w:szCs w:val="26"/>
        </w:rPr>
        <w:t>Отдела</w:t>
      </w:r>
      <w:r w:rsidRPr="00F8088F">
        <w:rPr>
          <w:rFonts w:ascii="Times New Roman" w:hAnsi="Times New Roman" w:cs="Times New Roman"/>
          <w:sz w:val="26"/>
          <w:szCs w:val="26"/>
        </w:rPr>
        <w:t xml:space="preserve"> решения о формировании и направлении межведомственного </w:t>
      </w:r>
      <w:r w:rsidRPr="00F8088F">
        <w:rPr>
          <w:rFonts w:ascii="Times New Roman" w:hAnsi="Times New Roman" w:cs="Times New Roman"/>
          <w:sz w:val="26"/>
          <w:szCs w:val="26"/>
        </w:rPr>
        <w:lastRenderedPageBreak/>
        <w:t>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 xml:space="preserve">33.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hyperlink w:anchor="Par133" w:history="1">
        <w:r w:rsidRPr="00F8088F">
          <w:rPr>
            <w:rFonts w:ascii="Times New Roman" w:hAnsi="Times New Roman" w:cs="Times New Roman"/>
            <w:color w:val="0000FF"/>
            <w:sz w:val="26"/>
            <w:szCs w:val="26"/>
          </w:rPr>
          <w:t>пунктом 14</w:t>
        </w:r>
      </w:hyperlink>
      <w:r w:rsidRPr="00F8088F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 xml:space="preserve">Межведомственный запрос формируется в соответствии с требованиями Федерального </w:t>
      </w:r>
      <w:hyperlink r:id="rId35" w:history="1">
        <w:r w:rsidRPr="00F8088F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F8088F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услуг".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 xml:space="preserve">34. Максимальный срок для выполнения административных действий, предусмотренных настоящим подразделом, не должен превышать три рабочих дня с даты поступления зарегистрированного заявления и документов, необходимых для предоставления муниципальной услуги специалисту </w:t>
      </w:r>
      <w:r w:rsidR="00F8088F" w:rsidRPr="00F8088F">
        <w:rPr>
          <w:rFonts w:ascii="Times New Roman" w:hAnsi="Times New Roman" w:cs="Times New Roman"/>
          <w:sz w:val="26"/>
          <w:szCs w:val="26"/>
        </w:rPr>
        <w:t>Отдела</w:t>
      </w:r>
      <w:r w:rsidRPr="00F8088F">
        <w:rPr>
          <w:rFonts w:ascii="Times New Roman" w:hAnsi="Times New Roman" w:cs="Times New Roman"/>
          <w:sz w:val="26"/>
          <w:szCs w:val="26"/>
        </w:rPr>
        <w:t>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F8088F">
        <w:rPr>
          <w:rFonts w:ascii="Times New Roman" w:hAnsi="Times New Roman" w:cs="Times New Roman"/>
          <w:b/>
        </w:rPr>
        <w:t xml:space="preserve">3.5. </w:t>
      </w:r>
      <w:r w:rsidR="009A70B5">
        <w:rPr>
          <w:rFonts w:ascii="Times New Roman" w:hAnsi="Times New Roman" w:cs="Times New Roman"/>
          <w:b/>
        </w:rPr>
        <w:t>ОПРЕДЕЛЕНИЕ РАЗМЕРА (НАЧАЛЬНОГО РАЗМЕРА) АРЕНДНОЙ ПЛАТЫ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1E1" w:rsidRDefault="00243F2E" w:rsidP="00D350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>35</w:t>
      </w:r>
      <w:r w:rsidRPr="00D3501B">
        <w:rPr>
          <w:rFonts w:ascii="Times New Roman" w:hAnsi="Times New Roman" w:cs="Times New Roman"/>
          <w:sz w:val="26"/>
          <w:szCs w:val="26"/>
        </w:rPr>
        <w:t xml:space="preserve">. </w:t>
      </w:r>
      <w:r w:rsidR="009A70B5">
        <w:rPr>
          <w:rFonts w:ascii="Times New Roman" w:hAnsi="Times New Roman" w:cs="Times New Roman"/>
          <w:sz w:val="26"/>
          <w:szCs w:val="26"/>
        </w:rPr>
        <w:t xml:space="preserve">Размер арендной платы </w:t>
      </w:r>
      <w:r w:rsidR="00AC1434" w:rsidRPr="00D3501B">
        <w:rPr>
          <w:rFonts w:ascii="Times New Roman" w:hAnsi="Times New Roman" w:cs="Times New Roman"/>
          <w:sz w:val="26"/>
          <w:szCs w:val="26"/>
        </w:rPr>
        <w:t>определяется путем перемножения базовой ставки платы за установку и эксплуатацию рекламной конструкции на территории Новолялинского городского округа, утвержденн</w:t>
      </w:r>
      <w:r w:rsidR="003671E1">
        <w:rPr>
          <w:rFonts w:ascii="Times New Roman" w:hAnsi="Times New Roman" w:cs="Times New Roman"/>
          <w:sz w:val="26"/>
          <w:szCs w:val="26"/>
        </w:rPr>
        <w:t>ой</w:t>
      </w:r>
      <w:r w:rsidR="00AC1434" w:rsidRPr="00D3501B">
        <w:rPr>
          <w:rFonts w:ascii="Times New Roman" w:hAnsi="Times New Roman" w:cs="Times New Roman"/>
          <w:sz w:val="26"/>
          <w:szCs w:val="26"/>
        </w:rPr>
        <w:t xml:space="preserve"> </w:t>
      </w:r>
      <w:r w:rsidR="00D3501B" w:rsidRPr="00D3501B">
        <w:rPr>
          <w:rFonts w:ascii="Times New Roman" w:hAnsi="Times New Roman" w:cs="Times New Roman"/>
          <w:sz w:val="26"/>
          <w:szCs w:val="26"/>
        </w:rPr>
        <w:t>Решением Думы Н</w:t>
      </w:r>
      <w:r w:rsidR="009A70B5">
        <w:rPr>
          <w:rFonts w:ascii="Times New Roman" w:hAnsi="Times New Roman" w:cs="Times New Roman"/>
          <w:sz w:val="26"/>
          <w:szCs w:val="26"/>
        </w:rPr>
        <w:t>оволялинского городского округа</w:t>
      </w:r>
      <w:r w:rsidR="00D3501B" w:rsidRPr="00D3501B">
        <w:rPr>
          <w:rFonts w:ascii="Times New Roman" w:hAnsi="Times New Roman" w:cs="Times New Roman"/>
          <w:sz w:val="26"/>
          <w:szCs w:val="26"/>
        </w:rPr>
        <w:t xml:space="preserve"> </w:t>
      </w:r>
      <w:r w:rsidR="00AC1434" w:rsidRPr="00D3501B">
        <w:rPr>
          <w:rFonts w:ascii="Times New Roman" w:hAnsi="Times New Roman" w:cs="Times New Roman"/>
          <w:sz w:val="26"/>
          <w:szCs w:val="26"/>
        </w:rPr>
        <w:t xml:space="preserve">на момент заключения договора,  площади </w:t>
      </w:r>
      <w:r w:rsidR="00D3501B" w:rsidRPr="00D3501B">
        <w:rPr>
          <w:rFonts w:ascii="Times New Roman" w:hAnsi="Times New Roman" w:cs="Times New Roman"/>
          <w:sz w:val="26"/>
          <w:szCs w:val="26"/>
        </w:rPr>
        <w:t>информационного поля</w:t>
      </w:r>
      <w:r w:rsidR="003671E1">
        <w:rPr>
          <w:rFonts w:ascii="Times New Roman" w:hAnsi="Times New Roman" w:cs="Times New Roman"/>
          <w:sz w:val="26"/>
          <w:szCs w:val="26"/>
        </w:rPr>
        <w:t xml:space="preserve"> рекламной конструкции и корректировочн</w:t>
      </w:r>
      <w:r w:rsidR="002A789B">
        <w:rPr>
          <w:rFonts w:ascii="Times New Roman" w:hAnsi="Times New Roman" w:cs="Times New Roman"/>
          <w:sz w:val="26"/>
          <w:szCs w:val="26"/>
        </w:rPr>
        <w:t>ых</w:t>
      </w:r>
      <w:r w:rsidR="003671E1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="002A789B">
        <w:rPr>
          <w:rFonts w:ascii="Times New Roman" w:hAnsi="Times New Roman" w:cs="Times New Roman"/>
          <w:sz w:val="26"/>
          <w:szCs w:val="26"/>
        </w:rPr>
        <w:t>ов</w:t>
      </w:r>
      <w:r w:rsidR="003671E1">
        <w:rPr>
          <w:rFonts w:ascii="Times New Roman" w:hAnsi="Times New Roman" w:cs="Times New Roman"/>
          <w:sz w:val="26"/>
          <w:szCs w:val="26"/>
        </w:rPr>
        <w:t xml:space="preserve"> к базовой ставке платы за установку  и эксплуатацию рекламных конструкций</w:t>
      </w:r>
      <w:r w:rsidR="00AC1434" w:rsidRPr="00D3501B">
        <w:rPr>
          <w:rFonts w:ascii="Times New Roman" w:hAnsi="Times New Roman" w:cs="Times New Roman"/>
          <w:sz w:val="26"/>
          <w:szCs w:val="26"/>
        </w:rPr>
        <w:t>,</w:t>
      </w:r>
      <w:r w:rsidR="003671E1">
        <w:rPr>
          <w:rFonts w:ascii="Times New Roman" w:hAnsi="Times New Roman" w:cs="Times New Roman"/>
          <w:sz w:val="26"/>
          <w:szCs w:val="26"/>
        </w:rPr>
        <w:t xml:space="preserve"> </w:t>
      </w:r>
      <w:r w:rsidR="00AC1434" w:rsidRPr="00D3501B">
        <w:rPr>
          <w:rFonts w:ascii="Times New Roman" w:hAnsi="Times New Roman" w:cs="Times New Roman"/>
          <w:sz w:val="26"/>
          <w:szCs w:val="26"/>
        </w:rPr>
        <w:t xml:space="preserve"> либо в соответствии с отчетом независимого оценщика, составленного в соответствии с законодательством Российской Федерации об оценочной деятельности. </w:t>
      </w:r>
    </w:p>
    <w:p w:rsidR="00AC1434" w:rsidRPr="00D3501B" w:rsidRDefault="00AC1434" w:rsidP="00D350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01B">
        <w:rPr>
          <w:rFonts w:ascii="Times New Roman" w:hAnsi="Times New Roman" w:cs="Times New Roman"/>
          <w:sz w:val="26"/>
          <w:szCs w:val="26"/>
        </w:rPr>
        <w:t>Начальной ценой</w:t>
      </w:r>
      <w:r w:rsidR="009A70B5">
        <w:rPr>
          <w:rFonts w:ascii="Times New Roman" w:hAnsi="Times New Roman" w:cs="Times New Roman"/>
          <w:sz w:val="26"/>
          <w:szCs w:val="26"/>
        </w:rPr>
        <w:t xml:space="preserve"> аукциона</w:t>
      </w:r>
      <w:r w:rsidRPr="00D3501B">
        <w:rPr>
          <w:rFonts w:ascii="Times New Roman" w:hAnsi="Times New Roman" w:cs="Times New Roman"/>
          <w:sz w:val="26"/>
          <w:szCs w:val="26"/>
        </w:rPr>
        <w:t xml:space="preserve"> является годовой размер платы за установку и эксплуатацию рекламных конструкций. </w:t>
      </w:r>
    </w:p>
    <w:p w:rsidR="00AC1434" w:rsidRPr="00D3501B" w:rsidRDefault="00AC1434" w:rsidP="00AC1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1434" w:rsidRPr="00D3501B" w:rsidRDefault="00AC1434" w:rsidP="00AC1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F8088F">
        <w:rPr>
          <w:rFonts w:ascii="Times New Roman" w:hAnsi="Times New Roman" w:cs="Times New Roman"/>
          <w:b/>
        </w:rPr>
        <w:t>3.6. ПОДГОТОВКА ПРОЕКТА ПОСТАНОВЛЕНИЯ ГЛАВЫ</w:t>
      </w:r>
    </w:p>
    <w:p w:rsidR="00243F2E" w:rsidRPr="00F8088F" w:rsidRDefault="00891C61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НОВОЛЯЛИНСКОГО</w:t>
      </w:r>
      <w:r w:rsidR="00243F2E" w:rsidRPr="00F8088F">
        <w:rPr>
          <w:rFonts w:ascii="Times New Roman" w:hAnsi="Times New Roman" w:cs="Times New Roman"/>
          <w:b/>
        </w:rPr>
        <w:t xml:space="preserve"> ГОРОДСКОГО ОКРУГА О ПРОВЕДЕНИИ ТОРГОВ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 xml:space="preserve">36. Юридическим фактом, инициирующим начало административной процедуры, является наличие полного комплекта документов в </w:t>
      </w:r>
      <w:r w:rsidR="00F8088F" w:rsidRPr="00117E92">
        <w:rPr>
          <w:rFonts w:ascii="Times New Roman" w:hAnsi="Times New Roman" w:cs="Times New Roman"/>
          <w:sz w:val="26"/>
          <w:szCs w:val="26"/>
        </w:rPr>
        <w:t>Отделе</w:t>
      </w:r>
      <w:r w:rsidRPr="00117E92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F8088F" w:rsidRPr="00117E92">
        <w:rPr>
          <w:rFonts w:ascii="Times New Roman" w:hAnsi="Times New Roman" w:cs="Times New Roman"/>
          <w:sz w:val="26"/>
          <w:szCs w:val="26"/>
        </w:rPr>
        <w:t>Отдела</w:t>
      </w:r>
      <w:r w:rsidRPr="00117E92">
        <w:rPr>
          <w:rFonts w:ascii="Times New Roman" w:hAnsi="Times New Roman" w:cs="Times New Roman"/>
          <w:sz w:val="26"/>
          <w:szCs w:val="26"/>
        </w:rPr>
        <w:t xml:space="preserve"> при наличии полного пакета документов и отсутствия оснований для отказа в проведении аукциона, обеспечивает подготовку проекта постановления главы </w:t>
      </w:r>
      <w:r w:rsidR="00117E92" w:rsidRPr="00117E92">
        <w:rPr>
          <w:rFonts w:ascii="Times New Roman" w:hAnsi="Times New Roman" w:cs="Times New Roman"/>
          <w:sz w:val="26"/>
          <w:szCs w:val="26"/>
        </w:rPr>
        <w:t>Новолялинского</w:t>
      </w:r>
      <w:r w:rsidRPr="00117E92">
        <w:rPr>
          <w:rFonts w:ascii="Times New Roman" w:hAnsi="Times New Roman" w:cs="Times New Roman"/>
          <w:sz w:val="26"/>
          <w:szCs w:val="26"/>
        </w:rPr>
        <w:t xml:space="preserve"> городского округа. Максимальный срок выполнения данного действия составляет два рабочих дня.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117E92" w:rsidRPr="00117E92">
        <w:rPr>
          <w:rFonts w:ascii="Times New Roman" w:hAnsi="Times New Roman" w:cs="Times New Roman"/>
          <w:sz w:val="26"/>
          <w:szCs w:val="26"/>
        </w:rPr>
        <w:t>Отдела</w:t>
      </w:r>
      <w:r w:rsidRPr="00117E92">
        <w:rPr>
          <w:rFonts w:ascii="Times New Roman" w:hAnsi="Times New Roman" w:cs="Times New Roman"/>
          <w:sz w:val="26"/>
          <w:szCs w:val="26"/>
        </w:rPr>
        <w:t xml:space="preserve"> обеспечивает согласование проекта </w:t>
      </w:r>
      <w:r w:rsidR="00891C61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117E92">
        <w:rPr>
          <w:rFonts w:ascii="Times New Roman" w:hAnsi="Times New Roman" w:cs="Times New Roman"/>
          <w:sz w:val="26"/>
          <w:szCs w:val="26"/>
        </w:rPr>
        <w:t>с иными структурными подразделениями.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Максимальный срок выполнения данного действия составляет десять рабочих дней.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 xml:space="preserve">Согласованный всеми уполномоченными лицами проект </w:t>
      </w:r>
      <w:r w:rsidR="00891C61">
        <w:rPr>
          <w:rFonts w:ascii="Times New Roman" w:hAnsi="Times New Roman" w:cs="Times New Roman"/>
          <w:sz w:val="26"/>
          <w:szCs w:val="26"/>
        </w:rPr>
        <w:t>постановления</w:t>
      </w:r>
      <w:r w:rsidRPr="00117E92">
        <w:rPr>
          <w:rFonts w:ascii="Times New Roman" w:hAnsi="Times New Roman" w:cs="Times New Roman"/>
          <w:sz w:val="26"/>
          <w:szCs w:val="26"/>
        </w:rPr>
        <w:t xml:space="preserve"> направляется на подпись главе </w:t>
      </w:r>
      <w:r w:rsidR="00891C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17E92" w:rsidRPr="00117E92">
        <w:rPr>
          <w:rFonts w:ascii="Times New Roman" w:hAnsi="Times New Roman" w:cs="Times New Roman"/>
          <w:sz w:val="26"/>
          <w:szCs w:val="26"/>
        </w:rPr>
        <w:t xml:space="preserve">Новолялинского </w:t>
      </w:r>
      <w:r w:rsidRPr="00117E92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 xml:space="preserve">Результатом настоящей административной процедуры является отправка постановления главы </w:t>
      </w:r>
      <w:r w:rsidR="00117E92" w:rsidRPr="00117E92">
        <w:rPr>
          <w:rFonts w:ascii="Times New Roman" w:hAnsi="Times New Roman" w:cs="Times New Roman"/>
          <w:sz w:val="26"/>
          <w:szCs w:val="26"/>
        </w:rPr>
        <w:t>Новолялинского</w:t>
      </w:r>
      <w:r w:rsidRPr="00117E92">
        <w:rPr>
          <w:rFonts w:ascii="Times New Roman" w:hAnsi="Times New Roman" w:cs="Times New Roman"/>
          <w:sz w:val="26"/>
          <w:szCs w:val="26"/>
        </w:rPr>
        <w:t xml:space="preserve"> городского округа о проведении торгов организатору торгов - </w:t>
      </w:r>
      <w:r w:rsidR="00117E92" w:rsidRPr="00117E92">
        <w:rPr>
          <w:rFonts w:ascii="Times New Roman" w:hAnsi="Times New Roman" w:cs="Times New Roman"/>
          <w:sz w:val="26"/>
          <w:szCs w:val="26"/>
        </w:rPr>
        <w:t>Отделу</w:t>
      </w:r>
      <w:r w:rsidRPr="00117E92">
        <w:rPr>
          <w:rFonts w:ascii="Times New Roman" w:hAnsi="Times New Roman" w:cs="Times New Roman"/>
          <w:sz w:val="26"/>
          <w:szCs w:val="26"/>
        </w:rPr>
        <w:t xml:space="preserve"> по управлению </w:t>
      </w:r>
      <w:r w:rsidR="00FD1E30">
        <w:rPr>
          <w:rFonts w:ascii="Times New Roman" w:hAnsi="Times New Roman" w:cs="Times New Roman"/>
          <w:sz w:val="26"/>
          <w:szCs w:val="26"/>
        </w:rPr>
        <w:t xml:space="preserve">муниципальной собственностью и земельным отношениям </w:t>
      </w:r>
      <w:r w:rsidRPr="00117E9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17E92" w:rsidRPr="00117E92">
        <w:rPr>
          <w:rFonts w:ascii="Times New Roman" w:hAnsi="Times New Roman" w:cs="Times New Roman"/>
          <w:sz w:val="26"/>
          <w:szCs w:val="26"/>
        </w:rPr>
        <w:t>Новолялинского</w:t>
      </w:r>
      <w:r w:rsidRPr="00117E92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17E92">
        <w:rPr>
          <w:rFonts w:ascii="Times New Roman" w:hAnsi="Times New Roman" w:cs="Times New Roman"/>
          <w:b/>
        </w:rPr>
        <w:t>3.8. ПРОВЕДЕНИЕ АУКЦИОНА ПО ПРОДАЖЕ ПРАВА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E92">
        <w:rPr>
          <w:rFonts w:ascii="Times New Roman" w:hAnsi="Times New Roman" w:cs="Times New Roman"/>
          <w:b/>
        </w:rPr>
        <w:t>НА ЗАКЛЮЧЕНИЕ ДОГОВОРА НА УСТАНОВКУ И ЭКСПЛУАТАЦИЮ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E92">
        <w:rPr>
          <w:rFonts w:ascii="Times New Roman" w:hAnsi="Times New Roman" w:cs="Times New Roman"/>
          <w:b/>
        </w:rPr>
        <w:lastRenderedPageBreak/>
        <w:t>РЕКЛАМНЫХ КОНСТРУКЦИЙ НА ЗЕМЕЛЬНОМ УЧАСТКЕ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 xml:space="preserve">37. Организатором торгов на право заключения договора на установку и эксплуатацию рекламной конструкции является </w:t>
      </w:r>
      <w:r w:rsidR="00FD1E30">
        <w:rPr>
          <w:rFonts w:ascii="Times New Roman" w:hAnsi="Times New Roman" w:cs="Times New Roman"/>
          <w:sz w:val="26"/>
          <w:szCs w:val="26"/>
        </w:rPr>
        <w:t>Администрация в лице о</w:t>
      </w:r>
      <w:r w:rsidR="00117E92" w:rsidRPr="00117E92">
        <w:rPr>
          <w:rFonts w:ascii="Times New Roman" w:hAnsi="Times New Roman" w:cs="Times New Roman"/>
          <w:sz w:val="26"/>
          <w:szCs w:val="26"/>
        </w:rPr>
        <w:t>тдел</w:t>
      </w:r>
      <w:r w:rsidR="00FD1E30">
        <w:rPr>
          <w:rFonts w:ascii="Times New Roman" w:hAnsi="Times New Roman" w:cs="Times New Roman"/>
          <w:sz w:val="26"/>
          <w:szCs w:val="26"/>
        </w:rPr>
        <w:t>а</w:t>
      </w:r>
      <w:r w:rsidRPr="00117E92">
        <w:rPr>
          <w:rFonts w:ascii="Times New Roman" w:hAnsi="Times New Roman" w:cs="Times New Roman"/>
          <w:sz w:val="26"/>
          <w:szCs w:val="26"/>
        </w:rPr>
        <w:t xml:space="preserve"> по управлению муниципальн</w:t>
      </w:r>
      <w:r w:rsidR="00FD1E30">
        <w:rPr>
          <w:rFonts w:ascii="Times New Roman" w:hAnsi="Times New Roman" w:cs="Times New Roman"/>
          <w:sz w:val="26"/>
          <w:szCs w:val="26"/>
        </w:rPr>
        <w:t xml:space="preserve">ой собственностью и земельным отношениям администрации </w:t>
      </w:r>
      <w:r w:rsidR="00117E92" w:rsidRPr="00117E92">
        <w:rPr>
          <w:rFonts w:ascii="Times New Roman" w:hAnsi="Times New Roman" w:cs="Times New Roman"/>
          <w:sz w:val="26"/>
          <w:szCs w:val="26"/>
        </w:rPr>
        <w:t xml:space="preserve"> Новолялинского </w:t>
      </w:r>
      <w:r w:rsidRPr="00117E92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Торги на право заключения договора на установку и эксплуатацию рекламной конструкции проводятся в форме аукциона.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Организатор аукциона обеспечивает подготовку и опубликование извещения о проведении аукциона, а также прием заявок на участие в аукционе.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о рассмотрении заявок.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Победителем аукциона признается участник аукциона, предложивший наиболее высокую цену договора.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Результаты аукциона оформляются протоколом, который составляет организатор аукциона.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Победитель и организатор аукциона подписывают в день проведения аукциона протокол о результатах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подписание протокола о результатах аукциона и поступление его к специалисту </w:t>
      </w:r>
      <w:r w:rsidR="00117E92" w:rsidRPr="00117E92">
        <w:rPr>
          <w:rFonts w:ascii="Times New Roman" w:hAnsi="Times New Roman" w:cs="Times New Roman"/>
          <w:sz w:val="26"/>
          <w:szCs w:val="26"/>
        </w:rPr>
        <w:t>Отдела</w:t>
      </w:r>
      <w:r w:rsidRPr="00117E92">
        <w:rPr>
          <w:rFonts w:ascii="Times New Roman" w:hAnsi="Times New Roman" w:cs="Times New Roman"/>
          <w:sz w:val="26"/>
          <w:szCs w:val="26"/>
        </w:rPr>
        <w:t xml:space="preserve"> для обеспечения выполнения дальнейших административных процедур, предусмотренных Регламентом.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17E92">
        <w:rPr>
          <w:rFonts w:ascii="Times New Roman" w:hAnsi="Times New Roman" w:cs="Times New Roman"/>
          <w:b/>
        </w:rPr>
        <w:t>3.9. ЗАКЛЮЧЕНИЕ ДОГОВОРА НА УСТАНОВКУ И ЭКСПЛУАТАЦИЮ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E92">
        <w:rPr>
          <w:rFonts w:ascii="Times New Roman" w:hAnsi="Times New Roman" w:cs="Times New Roman"/>
          <w:b/>
        </w:rPr>
        <w:t>РЕКЛАМНЫХ КОНСТРУКЦИЙ НА ЗЕМЕЛЬНОМ УЧАСТКЕ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E92">
        <w:rPr>
          <w:rFonts w:ascii="Times New Roman" w:hAnsi="Times New Roman" w:cs="Times New Roman"/>
          <w:b/>
        </w:rPr>
        <w:t>С ПОБЕДИТЕЛЕМ ТОРГОВ (С ЕДИНСТВЕННЫМ УЧАСТНИКОМ)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E92">
        <w:rPr>
          <w:rFonts w:ascii="Times New Roman" w:hAnsi="Times New Roman" w:cs="Times New Roman"/>
          <w:b/>
        </w:rPr>
        <w:t>НА ОСНОВАНИИ ПРОТОКОЛА О РЕЗУЛЬТАТАХ АУКЦИОНА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3F2E" w:rsidRPr="00610B5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B54">
        <w:rPr>
          <w:rFonts w:ascii="Times New Roman" w:hAnsi="Times New Roman" w:cs="Times New Roman"/>
          <w:sz w:val="26"/>
          <w:szCs w:val="26"/>
        </w:rPr>
        <w:t xml:space="preserve">38. </w:t>
      </w:r>
      <w:r w:rsidR="00610B54" w:rsidRPr="00610B54">
        <w:rPr>
          <w:rFonts w:ascii="Times New Roman" w:hAnsi="Times New Roman" w:cs="Times New Roman"/>
          <w:sz w:val="26"/>
          <w:szCs w:val="26"/>
        </w:rPr>
        <w:t>Проект д</w:t>
      </w:r>
      <w:r w:rsidR="00394E10" w:rsidRPr="00610B54">
        <w:rPr>
          <w:rFonts w:ascii="Times New Roman" w:hAnsi="Times New Roman" w:cs="Times New Roman"/>
          <w:sz w:val="26"/>
          <w:szCs w:val="26"/>
        </w:rPr>
        <w:t>о</w:t>
      </w:r>
      <w:r w:rsidRPr="00610B54">
        <w:rPr>
          <w:rFonts w:ascii="Times New Roman" w:hAnsi="Times New Roman" w:cs="Times New Roman"/>
          <w:sz w:val="26"/>
          <w:szCs w:val="26"/>
        </w:rPr>
        <w:t>говор</w:t>
      </w:r>
      <w:r w:rsidR="00610B54" w:rsidRPr="00610B54">
        <w:rPr>
          <w:rFonts w:ascii="Times New Roman" w:hAnsi="Times New Roman" w:cs="Times New Roman"/>
          <w:sz w:val="26"/>
          <w:szCs w:val="26"/>
        </w:rPr>
        <w:t>а</w:t>
      </w:r>
      <w:r w:rsidRPr="00610B54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рекламных конструкций в 2-х экземплярах, подписанный со стороны Администрации, направляется победителю аукциона </w:t>
      </w:r>
      <w:r w:rsidR="009E16C9" w:rsidRPr="00610B54">
        <w:rPr>
          <w:rFonts w:ascii="Times New Roman" w:hAnsi="Times New Roman" w:cs="Times New Roman"/>
          <w:sz w:val="26"/>
          <w:szCs w:val="26"/>
        </w:rPr>
        <w:t xml:space="preserve">в течении </w:t>
      </w:r>
      <w:r w:rsidR="005317D4" w:rsidRPr="00610B54">
        <w:rPr>
          <w:rFonts w:ascii="Times New Roman" w:hAnsi="Times New Roman" w:cs="Times New Roman"/>
          <w:sz w:val="26"/>
          <w:szCs w:val="26"/>
        </w:rPr>
        <w:t>3</w:t>
      </w:r>
      <w:r w:rsidRPr="00610B54">
        <w:rPr>
          <w:rFonts w:ascii="Times New Roman" w:hAnsi="Times New Roman" w:cs="Times New Roman"/>
          <w:sz w:val="26"/>
          <w:szCs w:val="26"/>
        </w:rPr>
        <w:t xml:space="preserve"> календарных дней с даты подписания протокола аукциона. </w:t>
      </w:r>
      <w:r w:rsidR="00610B54" w:rsidRPr="00610B54">
        <w:rPr>
          <w:rFonts w:ascii="Times New Roman" w:hAnsi="Times New Roman" w:cs="Times New Roman"/>
          <w:sz w:val="26"/>
          <w:szCs w:val="26"/>
        </w:rPr>
        <w:t xml:space="preserve">Срок, в течение которого должен быть подписан  проект договора, составляет не менее десяти дней со дня размещения на официальном сайте торгов протокола рассмотрения заявок на участие в аукционе. 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B54">
        <w:rPr>
          <w:rFonts w:ascii="Times New Roman" w:hAnsi="Times New Roman" w:cs="Times New Roman"/>
          <w:sz w:val="26"/>
          <w:szCs w:val="26"/>
        </w:rPr>
        <w:t xml:space="preserve">39. В случае если аукцион признан несостоявшимся по основаниям, если в нем участвовал только один участник или участником аукциона был признан только один участник, то договор на установку и эксплуатацию рекламных конструкций в течение </w:t>
      </w:r>
      <w:r w:rsidR="00610B54" w:rsidRPr="00610B54">
        <w:rPr>
          <w:rFonts w:ascii="Times New Roman" w:hAnsi="Times New Roman" w:cs="Times New Roman"/>
          <w:sz w:val="26"/>
          <w:szCs w:val="26"/>
        </w:rPr>
        <w:t>3</w:t>
      </w:r>
      <w:r w:rsidRPr="00610B54">
        <w:rPr>
          <w:rFonts w:ascii="Times New Roman" w:hAnsi="Times New Roman" w:cs="Times New Roman"/>
          <w:sz w:val="26"/>
          <w:szCs w:val="26"/>
        </w:rPr>
        <w:t xml:space="preserve"> календарных дней направляется единственному участнику аукциона. Подписание договора осуществляется единственным участником аукциона</w:t>
      </w:r>
      <w:r w:rsidR="00610B54" w:rsidRPr="00610B54">
        <w:rPr>
          <w:rFonts w:ascii="Times New Roman" w:hAnsi="Times New Roman" w:cs="Times New Roman"/>
          <w:sz w:val="26"/>
          <w:szCs w:val="26"/>
        </w:rPr>
        <w:t xml:space="preserve"> в срок не менее десяти дней  со дня </w:t>
      </w:r>
      <w:r w:rsidR="00610B54" w:rsidRPr="00610B54">
        <w:rPr>
          <w:rFonts w:ascii="Times New Roman" w:hAnsi="Times New Roman" w:cs="Times New Roman"/>
          <w:sz w:val="26"/>
          <w:szCs w:val="26"/>
        </w:rPr>
        <w:lastRenderedPageBreak/>
        <w:t>размещения на официальном сайте торгов протокола рассмотрения  заявок на участие в аукционе.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40. Установка и эксплуатация рекламных конструкций до подписания договора на его размещение со стороны заявителя, победителя или единственного участника аукциона не допускается.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Раздел 4. КОНТРОЛЬ ЗА ПРЕДОСТАВЛЕНИЕМ МУНИЦИПАЛЬНОЙ УСЛУГИ</w:t>
      </w: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4.1. ПОРЯДОК ОСУЩЕСТВЛЕНИЯ ТЕКУЩЕГО КОНТРОЛЯ ЗА СОБЛЮДЕНИЕМ</w:t>
      </w: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И ИСПОЛНЕНИЕМ ОТВЕТСТВЕННЫМИ ДОЛЖНОСТНЫМИ ЛИЦАМИ</w:t>
      </w: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ПОЛОЖЕНИЙ РЕГЛАМЕНТА И ИНЫХ НОРМАТИВНЫХ ПРАВОВЫХ АКТОВ,</w:t>
      </w: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УСТАНАВЛИВАЮЩИХ ТРЕБОВАНИЯ К ПРЕДОСТАВЛЕНИЮ</w:t>
      </w: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МУНИЦИПАЛЬНОЙ УСЛУГИ, А ТАКЖЕ ПРИНЯТИЕ ИМИ РЕШЕНИЙ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8F4" w:rsidRPr="008178F4" w:rsidRDefault="00243F2E" w:rsidP="008178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6C9">
        <w:rPr>
          <w:rFonts w:ascii="Times New Roman" w:hAnsi="Times New Roman" w:cs="Times New Roman"/>
          <w:sz w:val="26"/>
          <w:szCs w:val="26"/>
        </w:rPr>
        <w:t xml:space="preserve">41. </w:t>
      </w:r>
      <w:r w:rsidR="008178F4" w:rsidRPr="008178F4">
        <w:rPr>
          <w:rFonts w:ascii="Times New Roman" w:hAnsi="Times New Roman" w:cs="Times New Roman"/>
          <w:sz w:val="26"/>
          <w:szCs w:val="26"/>
        </w:rPr>
        <w:t>Контроль за исполнением муниципальной функции осуществляется заместитель главы по экономическим вопросам и управлению муниципальной собственностью.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Текущий контроль за соблюдением сроков и последовательности действий, определенных административными процедурами, принятием решений, осуществляется руководителем Отдела.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руководителем Отдела проверок соблюдения и исполнения положений административного регламента, действующего законодательства.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Специалисты Уполномоченного органа, участвующие в исполнении муниципальной услуги,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8178F4" w:rsidRPr="008178F4" w:rsidRDefault="008178F4" w:rsidP="008178F4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Pr="008178F4">
        <w:rPr>
          <w:rFonts w:ascii="Times New Roman" w:hAnsi="Times New Roman" w:cs="Times New Roman"/>
          <w:sz w:val="26"/>
          <w:szCs w:val="26"/>
        </w:rPr>
        <w:t xml:space="preserve">. </w:t>
      </w:r>
      <w:r w:rsidRPr="008178F4">
        <w:rPr>
          <w:rFonts w:ascii="Times New Roman" w:eastAsia="ヒラギノ角ゴ Pro W3" w:hAnsi="Times New Roman" w:cs="Times New Roman"/>
          <w:sz w:val="26"/>
          <w:szCs w:val="26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8178F4" w:rsidRPr="008178F4" w:rsidRDefault="008178F4" w:rsidP="0081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178F4">
        <w:rPr>
          <w:rFonts w:ascii="Times New Roman" w:hAnsi="Times New Roman" w:cs="Times New Roman"/>
          <w:sz w:val="26"/>
          <w:szCs w:val="26"/>
        </w:rPr>
        <w:t>3. В случае выявления нарушений прав заявителей по результатам проведения проверок виновные лица могут быть привлечены к ответственности в соответствии с законодательством Российской Федерации.</w:t>
      </w:r>
    </w:p>
    <w:p w:rsidR="00243F2E" w:rsidRPr="00A55831" w:rsidRDefault="00243F2E" w:rsidP="0081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Раздел 5. ДОСУДЕБНЫЙ (ВНЕСУДЕБНЫЙ) ПОРЯДОК</w:t>
      </w: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ОБЖАЛОВАНИЯ РЕШЕНИЙ И ДЕЙСТВИЙ (БЕЗДЕЙСТВИЯ),</w:t>
      </w: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ОСУЩЕСТВЛЯЕМЫХ (ПРИНЯТЫХ) В ХОДЕ</w:t>
      </w: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8F4" w:rsidRPr="008178F4" w:rsidRDefault="00243F2E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44.</w:t>
      </w:r>
      <w:r w:rsidR="008178F4" w:rsidRPr="008178F4">
        <w:rPr>
          <w:rFonts w:ascii="Times New Roman" w:hAnsi="Times New Roman" w:cs="Times New Roman"/>
          <w:sz w:val="26"/>
          <w:szCs w:val="26"/>
        </w:rPr>
        <w:t xml:space="preserve">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Новолялинского городского округа при предоставлении муниципальной услуги.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Pr="008178F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8178F4">
        <w:rPr>
          <w:rFonts w:ascii="Times New Roman" w:hAnsi="Times New Roman" w:cs="Times New Roman"/>
          <w:sz w:val="26"/>
          <w:szCs w:val="26"/>
        </w:rPr>
        <w:t xml:space="preserve">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44.2</w:t>
      </w:r>
      <w:r w:rsidRPr="008178F4">
        <w:rPr>
          <w:rFonts w:ascii="Times New Roman" w:hAnsi="Times New Roman" w:cs="Times New Roman"/>
          <w:sz w:val="26"/>
          <w:szCs w:val="26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Pr="008178F4">
        <w:rPr>
          <w:rFonts w:ascii="Times New Roman" w:hAnsi="Times New Roman" w:cs="Times New Roman"/>
          <w:sz w:val="26"/>
          <w:szCs w:val="26"/>
        </w:rPr>
        <w:t>. Предмет жалобы.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45.1</w:t>
      </w:r>
      <w:r w:rsidRPr="008178F4">
        <w:rPr>
          <w:rFonts w:ascii="Times New Roman" w:hAnsi="Times New Roman" w:cs="Times New Roman"/>
          <w:sz w:val="26"/>
          <w:szCs w:val="26"/>
        </w:rPr>
        <w:t>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</w:t>
      </w:r>
      <w:r w:rsidRPr="008178F4">
        <w:rPr>
          <w:rFonts w:ascii="Times New Roman" w:hAnsi="Times New Roman" w:cs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lastRenderedPageBreak/>
        <w:t>2) нарушение срока предоставления муниципальной услуги;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Pr="008178F4">
        <w:rPr>
          <w:rFonts w:ascii="Times New Roman" w:hAnsi="Times New Roman" w:cs="Times New Roman"/>
          <w:sz w:val="26"/>
          <w:szCs w:val="26"/>
        </w:rPr>
        <w:t>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8178F4" w:rsidRPr="008178F4" w:rsidRDefault="008178F4" w:rsidP="008178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46</w:t>
      </w:r>
      <w:r w:rsidRPr="008178F4">
        <w:rPr>
          <w:rFonts w:ascii="Times New Roman" w:hAnsi="Times New Roman" w:cs="Times New Roman"/>
          <w:sz w:val="26"/>
          <w:szCs w:val="26"/>
        </w:rPr>
        <w:t>.1. Жалоба на действия (бездействие) должностных лиц и принятые ими решения при предоставлении муниципальной услуги (далее по тексту – жалоба) может быть подана начальнику отдела. Жалоба на действия (бездействие) начальника отдела может быть подана главе Новолялинского городского округа.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178F4">
        <w:rPr>
          <w:rFonts w:ascii="Times New Roman" w:hAnsi="Times New Roman" w:cs="Times New Roman"/>
          <w:sz w:val="26"/>
          <w:szCs w:val="26"/>
        </w:rPr>
        <w:t>. Порядок подачи и рассмотрения жалобы.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178F4">
        <w:rPr>
          <w:rFonts w:ascii="Times New Roman" w:hAnsi="Times New Roman" w:cs="Times New Roman"/>
          <w:sz w:val="26"/>
          <w:szCs w:val="26"/>
        </w:rPr>
        <w:t>.1. Жалоба подается начальнику отдела либо главе администрации Новолялинского городского округа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178F4">
        <w:rPr>
          <w:rFonts w:ascii="Times New Roman" w:hAnsi="Times New Roman" w:cs="Times New Roman"/>
          <w:sz w:val="26"/>
          <w:szCs w:val="26"/>
        </w:rPr>
        <w:t>.2. Жалоба может быть направлена по почте</w:t>
      </w:r>
      <w:r w:rsidRPr="008178F4">
        <w:rPr>
          <w:rFonts w:ascii="Times New Roman" w:eastAsia="ヒラギノ角ゴ Pro W3" w:hAnsi="Times New Roman" w:cs="Times New Roman"/>
          <w:i/>
          <w:color w:val="000000"/>
          <w:sz w:val="26"/>
          <w:szCs w:val="26"/>
        </w:rPr>
        <w:t xml:space="preserve">, </w:t>
      </w:r>
      <w:r w:rsidRPr="008178F4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через МФЦ</w:t>
      </w:r>
      <w:r w:rsidRPr="008178F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178F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178F4"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информационно-телекоммуникационной сети «Интернет», официального сайта Новолялинского городского округа,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178F4">
        <w:rPr>
          <w:rFonts w:ascii="Times New Roman" w:hAnsi="Times New Roman" w:cs="Times New Roman"/>
          <w:sz w:val="26"/>
          <w:szCs w:val="26"/>
        </w:rPr>
        <w:t>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178F4">
        <w:rPr>
          <w:rFonts w:ascii="Times New Roman" w:hAnsi="Times New Roman" w:cs="Times New Roman"/>
          <w:sz w:val="26"/>
          <w:szCs w:val="26"/>
        </w:rPr>
        <w:t>.4. Жалобу в письменной форме можно направить: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1) почтовым отправлением: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- на адрес администрации Новолялинского городского округа: 624400, Свердловская область, город Новая Ляля, ул. Ленина, д.27;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2) с использованием информационно-телекоммуникационной сети Интернет на электронный адрес: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 xml:space="preserve">- отдела по управлению муниципальной собственностью и земельным отношения: </w:t>
      </w:r>
      <w:r w:rsidRPr="008178F4">
        <w:rPr>
          <w:rFonts w:ascii="Times New Roman" w:hAnsi="Times New Roman" w:cs="Times New Roman"/>
          <w:sz w:val="26"/>
          <w:szCs w:val="26"/>
          <w:lang w:val="en-US"/>
        </w:rPr>
        <w:t>omszo</w:t>
      </w:r>
      <w:r w:rsidRPr="008178F4">
        <w:rPr>
          <w:rFonts w:ascii="Times New Roman" w:hAnsi="Times New Roman" w:cs="Times New Roman"/>
          <w:sz w:val="26"/>
          <w:szCs w:val="26"/>
        </w:rPr>
        <w:t>.</w:t>
      </w:r>
      <w:r w:rsidRPr="008178F4">
        <w:rPr>
          <w:rFonts w:ascii="Times New Roman" w:hAnsi="Times New Roman" w:cs="Times New Roman"/>
          <w:sz w:val="26"/>
          <w:szCs w:val="26"/>
          <w:lang w:val="en-US"/>
        </w:rPr>
        <w:t>nl</w:t>
      </w:r>
      <w:r w:rsidRPr="008178F4">
        <w:rPr>
          <w:rFonts w:ascii="Times New Roman" w:hAnsi="Times New Roman" w:cs="Times New Roman"/>
          <w:sz w:val="26"/>
          <w:szCs w:val="26"/>
        </w:rPr>
        <w:t>@</w:t>
      </w:r>
      <w:r w:rsidRPr="008178F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178F4">
        <w:rPr>
          <w:rFonts w:ascii="Times New Roman" w:hAnsi="Times New Roman" w:cs="Times New Roman"/>
          <w:sz w:val="26"/>
          <w:szCs w:val="26"/>
        </w:rPr>
        <w:t>.ru;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 xml:space="preserve">- администрации Новолялинского городского округа: </w:t>
      </w:r>
      <w:r w:rsidRPr="008178F4">
        <w:rPr>
          <w:rFonts w:ascii="Times New Roman" w:hAnsi="Times New Roman" w:cs="Times New Roman"/>
          <w:sz w:val="26"/>
          <w:szCs w:val="26"/>
          <w:lang w:val="en-US"/>
        </w:rPr>
        <w:t>ngo</w:t>
      </w:r>
      <w:r w:rsidRPr="008178F4">
        <w:rPr>
          <w:rFonts w:ascii="Times New Roman" w:hAnsi="Times New Roman" w:cs="Times New Roman"/>
          <w:sz w:val="26"/>
          <w:szCs w:val="26"/>
        </w:rPr>
        <w:t>@</w:t>
      </w:r>
      <w:r w:rsidRPr="008178F4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8178F4">
        <w:rPr>
          <w:rFonts w:ascii="Times New Roman" w:hAnsi="Times New Roman" w:cs="Times New Roman"/>
          <w:sz w:val="26"/>
          <w:szCs w:val="26"/>
        </w:rPr>
        <w:t>66.</w:t>
      </w:r>
      <w:r w:rsidRPr="008178F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8178F4">
        <w:rPr>
          <w:rFonts w:ascii="Times New Roman" w:hAnsi="Times New Roman" w:cs="Times New Roman"/>
          <w:sz w:val="26"/>
          <w:szCs w:val="26"/>
        </w:rPr>
        <w:t>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 xml:space="preserve">3) с использованием официального сайта Новолялинского городского округа: </w:t>
      </w:r>
      <w:hyperlink r:id="rId36" w:history="1">
        <w:r w:rsidRPr="008178F4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r w:rsidRPr="008178F4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hyperlink r:id="rId37" w:history="1">
          <w:r w:rsidRPr="008178F4">
            <w:rPr>
              <w:rStyle w:val="a3"/>
              <w:rFonts w:ascii="Times New Roman" w:hAnsi="Times New Roman" w:cs="Times New Roman"/>
              <w:sz w:val="26"/>
              <w:szCs w:val="26"/>
              <w:lang w:val="en-US"/>
            </w:rPr>
            <w:t>www</w:t>
          </w:r>
          <w:r w:rsidRPr="008178F4">
            <w:rPr>
              <w:rStyle w:val="a3"/>
              <w:rFonts w:ascii="Times New Roman" w:hAnsi="Times New Roman" w:cs="Times New Roman"/>
              <w:sz w:val="26"/>
              <w:szCs w:val="26"/>
            </w:rPr>
            <w:t>.</w:t>
          </w:r>
          <w:r w:rsidRPr="008178F4">
            <w:rPr>
              <w:rStyle w:val="a3"/>
              <w:rFonts w:ascii="Times New Roman" w:hAnsi="Times New Roman" w:cs="Times New Roman"/>
              <w:sz w:val="26"/>
              <w:szCs w:val="26"/>
              <w:lang w:val="en-US"/>
            </w:rPr>
            <w:t>nlyalyago</w:t>
          </w:r>
          <w:r w:rsidRPr="008178F4">
            <w:rPr>
              <w:rStyle w:val="a3"/>
              <w:rFonts w:ascii="Times New Roman" w:hAnsi="Times New Roman" w:cs="Times New Roman"/>
              <w:sz w:val="26"/>
              <w:szCs w:val="26"/>
            </w:rPr>
            <w:t>.</w:t>
          </w:r>
          <w:r w:rsidRPr="008178F4">
            <w:rPr>
              <w:rStyle w:val="a3"/>
              <w:rFonts w:ascii="Times New Roman" w:hAnsi="Times New Roman" w:cs="Times New Roman"/>
              <w:sz w:val="26"/>
              <w:szCs w:val="26"/>
              <w:lang w:val="en-US"/>
            </w:rPr>
            <w:t>ru</w:t>
          </w:r>
        </w:hyperlink>
      </w:hyperlink>
      <w:r w:rsidRPr="008178F4">
        <w:rPr>
          <w:rFonts w:ascii="Times New Roman" w:hAnsi="Times New Roman" w:cs="Times New Roman"/>
          <w:sz w:val="26"/>
          <w:szCs w:val="26"/>
        </w:rPr>
        <w:t>,;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 xml:space="preserve">4) с использованием Единого портала государственных и муниципальных услуг (функций): </w:t>
      </w:r>
      <w:hyperlink r:id="rId38" w:history="1">
        <w:r w:rsidRPr="008178F4">
          <w:rPr>
            <w:rStyle w:val="a3"/>
            <w:rFonts w:ascii="Times New Roman" w:hAnsi="Times New Roman" w:cs="Times New Roman"/>
            <w:sz w:val="26"/>
            <w:szCs w:val="26"/>
          </w:rPr>
          <w:t>http://www.gosuslugi.ru/</w:t>
        </w:r>
      </w:hyperlink>
      <w:r w:rsidRPr="008178F4">
        <w:rPr>
          <w:rFonts w:ascii="Times New Roman" w:hAnsi="Times New Roman" w:cs="Times New Roman"/>
          <w:sz w:val="26"/>
          <w:szCs w:val="26"/>
        </w:rPr>
        <w:t>, и Регионального портала государственных и муниципальных услуг: http://66.gosuslugi.ru/pgu/;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5) посредством многофункционального центра предоставления государственных и муниципальных услуг;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6) передать лично: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- в приемную администрации Новолялинского городского округа по адресу: 624400, Свердловская область, город Новая Ляля, ул.Ленина, д.27, кабинет № 26 (прием документов осуществляется в понедельник – четверг с 8.00 до  17.00 часов, в пятницу с 8.00 до 16.00 часов, обеденный перерыв с 12.00 до 13.00 часов, суббота, воскресенье – выходные дни).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При себе необходимо иметь документ, удостоверяющий личность.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178F4">
        <w:rPr>
          <w:rFonts w:ascii="Times New Roman" w:hAnsi="Times New Roman" w:cs="Times New Roman"/>
          <w:sz w:val="26"/>
          <w:szCs w:val="26"/>
        </w:rPr>
        <w:t>.5. Жалоба, поступившая в письменной форме подлежит обязательной не позднее следующего рабочего дня со дня ее поступления с присвоением ей регистрационного номера.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178F4">
        <w:rPr>
          <w:rFonts w:ascii="Times New Roman" w:hAnsi="Times New Roman" w:cs="Times New Roman"/>
          <w:sz w:val="26"/>
          <w:szCs w:val="26"/>
        </w:rPr>
        <w:t>.6. Жалоба должна содержать: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178F4">
        <w:rPr>
          <w:rFonts w:ascii="Times New Roman" w:hAnsi="Times New Roman" w:cs="Times New Roman"/>
          <w:sz w:val="26"/>
          <w:szCs w:val="26"/>
        </w:rPr>
        <w:t>.7. Записаться на личный прием к главе администрации Новолялинского городского округа можно по телефону 8 (34388) 2-19-46.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Pr="008178F4">
        <w:rPr>
          <w:rFonts w:ascii="Times New Roman" w:hAnsi="Times New Roman" w:cs="Times New Roman"/>
          <w:sz w:val="26"/>
          <w:szCs w:val="26"/>
        </w:rPr>
        <w:t>. Сроки рассмотрения жалобы.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Pr="008178F4">
        <w:rPr>
          <w:rFonts w:ascii="Times New Roman" w:hAnsi="Times New Roman" w:cs="Times New Roman"/>
          <w:sz w:val="26"/>
          <w:szCs w:val="26"/>
        </w:rPr>
        <w:t xml:space="preserve">.1. Жалоба, поступившая начальнику отдела администрации Новолялинского городского округа либо главе Новолялинского городского округа, подлежит рассмотрению </w:t>
      </w:r>
      <w:r w:rsidRPr="008178F4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должностным лицом, наделенным полномочиями по рассмотрению жалоб, в течение пятнадцати рабочих дней со дня ее регистрации. 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Pr="008178F4">
        <w:rPr>
          <w:rFonts w:ascii="Times New Roman" w:hAnsi="Times New Roman" w:cs="Times New Roman"/>
          <w:sz w:val="26"/>
          <w:szCs w:val="26"/>
        </w:rPr>
        <w:t>.2. В случае обжалования отказа должностного лица отдела администрации Новолялинского городского округа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Pr="008178F4">
        <w:rPr>
          <w:rFonts w:ascii="Times New Roman" w:hAnsi="Times New Roman" w:cs="Times New Roman"/>
          <w:sz w:val="26"/>
          <w:szCs w:val="26"/>
        </w:rPr>
        <w:t>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Pr="008178F4">
        <w:rPr>
          <w:rFonts w:ascii="Times New Roman" w:hAnsi="Times New Roman" w:cs="Times New Roman"/>
          <w:sz w:val="26"/>
          <w:szCs w:val="26"/>
        </w:rPr>
        <w:t>.1. Начальник отдела администрации Новолялинского городского округа, глава Новолялинского городского округа вправе оставить жалобу без ответа в следующих случаях: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2)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Pr="008178F4">
        <w:rPr>
          <w:rFonts w:ascii="Times New Roman" w:hAnsi="Times New Roman" w:cs="Times New Roman"/>
          <w:sz w:val="26"/>
          <w:szCs w:val="26"/>
        </w:rPr>
        <w:t>.2. Начальник отдела администрации Новолялинского городского округа, глава Новолялинского городского округа отказывает в удовлетворении жалобы в следующих случаях: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Pr="008178F4">
        <w:rPr>
          <w:rFonts w:ascii="Times New Roman" w:hAnsi="Times New Roman" w:cs="Times New Roman"/>
          <w:sz w:val="26"/>
          <w:szCs w:val="26"/>
        </w:rPr>
        <w:t>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Pr="008178F4">
        <w:rPr>
          <w:rFonts w:ascii="Times New Roman" w:hAnsi="Times New Roman" w:cs="Times New Roman"/>
          <w:sz w:val="26"/>
          <w:szCs w:val="26"/>
        </w:rPr>
        <w:t>. Результат рассмотрения жалобы.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Pr="008178F4">
        <w:rPr>
          <w:rFonts w:ascii="Times New Roman" w:hAnsi="Times New Roman" w:cs="Times New Roman"/>
          <w:sz w:val="26"/>
          <w:szCs w:val="26"/>
        </w:rPr>
        <w:t>.1. По результатам рассмотрения жалобы принимается одно из следующих решений: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Указанное решение принимается в форме акта уполномоченного на ее рассмотрение органа.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Pr="008178F4">
        <w:rPr>
          <w:rFonts w:ascii="Times New Roman" w:hAnsi="Times New Roman" w:cs="Times New Roman"/>
          <w:sz w:val="26"/>
          <w:szCs w:val="26"/>
        </w:rPr>
        <w:t>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Pr="008178F4">
        <w:rPr>
          <w:rFonts w:ascii="Times New Roman" w:hAnsi="Times New Roman" w:cs="Times New Roman"/>
          <w:sz w:val="26"/>
          <w:szCs w:val="26"/>
        </w:rPr>
        <w:t>. Порядок информирования заявителя о результатах рассмотрения жалобы.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Pr="008178F4">
        <w:rPr>
          <w:rFonts w:ascii="Times New Roman" w:hAnsi="Times New Roman" w:cs="Times New Roman"/>
          <w:sz w:val="26"/>
          <w:szCs w:val="26"/>
        </w:rPr>
        <w:t>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Pr="008178F4">
        <w:rPr>
          <w:rFonts w:ascii="Times New Roman" w:hAnsi="Times New Roman" w:cs="Times New Roman"/>
          <w:sz w:val="26"/>
          <w:szCs w:val="26"/>
        </w:rPr>
        <w:t>.2. В ответе по результатам рассмотрения жалобы указываются: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lastRenderedPageBreak/>
        <w:t>1) наименование органа, предоставляющего муниципальную услугу, должность, фамилия, имя, отчество (последнее – при наличии) его должностного лица, принявшего решение по жалобе;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3) фамилия, имя, отчество (последнее – при наличии) или наименование заявителя;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4) основания для принятия решения по жалобе;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5) принятое по жалобе решение;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7) сведения о порядке обжалования принятого по жалобе решения.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Pr="008178F4">
        <w:rPr>
          <w:rFonts w:ascii="Times New Roman" w:hAnsi="Times New Roman" w:cs="Times New Roman"/>
          <w:sz w:val="26"/>
          <w:szCs w:val="26"/>
        </w:rPr>
        <w:t>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Pr="008178F4">
        <w:rPr>
          <w:rFonts w:ascii="Times New Roman" w:hAnsi="Times New Roman" w:cs="Times New Roman"/>
          <w:sz w:val="26"/>
          <w:szCs w:val="26"/>
        </w:rPr>
        <w:t>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Pr="008178F4">
        <w:rPr>
          <w:rFonts w:ascii="Times New Roman" w:hAnsi="Times New Roman" w:cs="Times New Roman"/>
          <w:sz w:val="26"/>
          <w:szCs w:val="26"/>
        </w:rPr>
        <w:t>. Порядок обжалования решения по жалобе.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Pr="008178F4">
        <w:rPr>
          <w:rFonts w:ascii="Times New Roman" w:hAnsi="Times New Roman" w:cs="Times New Roman"/>
          <w:sz w:val="26"/>
          <w:szCs w:val="26"/>
        </w:rPr>
        <w:t>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Pr="008178F4">
        <w:rPr>
          <w:rFonts w:ascii="Times New Roman" w:hAnsi="Times New Roman" w:cs="Times New Roman"/>
          <w:sz w:val="26"/>
          <w:szCs w:val="26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Pr="008178F4">
        <w:rPr>
          <w:rFonts w:ascii="Times New Roman" w:hAnsi="Times New Roman" w:cs="Times New Roman"/>
          <w:sz w:val="26"/>
          <w:szCs w:val="26"/>
        </w:rPr>
        <w:t>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Pr="008178F4">
        <w:rPr>
          <w:rFonts w:ascii="Times New Roman" w:hAnsi="Times New Roman" w:cs="Times New Roman"/>
          <w:sz w:val="26"/>
          <w:szCs w:val="26"/>
        </w:rPr>
        <w:t>. Способы информирования заявителей о порядке подачи и рассмотрения жалобы.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Pr="008178F4">
        <w:rPr>
          <w:rFonts w:ascii="Times New Roman" w:hAnsi="Times New Roman" w:cs="Times New Roman"/>
          <w:sz w:val="26"/>
          <w:szCs w:val="26"/>
        </w:rPr>
        <w:t>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Новолялинского городского округа.</w:t>
      </w:r>
    </w:p>
    <w:p w:rsid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Pr="008178F4">
        <w:rPr>
          <w:rFonts w:ascii="Times New Roman" w:hAnsi="Times New Roman" w:cs="Times New Roman"/>
          <w:sz w:val="26"/>
          <w:szCs w:val="26"/>
        </w:rPr>
        <w:t>.2. Должностные лица Отдела администрации Новолялинского городского округа обеспечивают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270FC4" w:rsidRDefault="00270FC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FC4" w:rsidRDefault="00270FC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FC4" w:rsidRDefault="00270FC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FC4" w:rsidRDefault="00270FC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FC4" w:rsidRDefault="00270FC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FC4" w:rsidRDefault="00270FC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FC4" w:rsidRDefault="00270FC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FC4" w:rsidRDefault="00270FC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FC4" w:rsidRPr="008178F4" w:rsidRDefault="00270FC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lastRenderedPageBreak/>
        <w:t>Приложение N 1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к Административному регламенту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предоставления муниципальной услуги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"Заключение договора на установку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и эксплуатацию рекламных конструкций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на земельных участках,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государственная собственность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на которые не разграничена,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и земельных участках, находящихся</w:t>
      </w:r>
    </w:p>
    <w:p w:rsid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в муниципальной собственности</w:t>
      </w:r>
      <w:r w:rsidR="00B27517">
        <w:rPr>
          <w:rFonts w:ascii="Times New Roman" w:hAnsi="Times New Roman" w:cs="Times New Roman"/>
        </w:rPr>
        <w:t xml:space="preserve"> </w:t>
      </w:r>
    </w:p>
    <w:p w:rsidR="00243F2E" w:rsidRPr="00B27517" w:rsidRDefault="00B27517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Новолялинского городского округа</w:t>
      </w:r>
      <w:r w:rsidR="00243F2E" w:rsidRPr="00B27517">
        <w:rPr>
          <w:rFonts w:ascii="Times New Roman" w:hAnsi="Times New Roman" w:cs="Times New Roman"/>
        </w:rPr>
        <w:t>"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</w:t>
      </w:r>
      <w:r w:rsidRPr="00662623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="00662623" w:rsidRPr="00662623">
        <w:rPr>
          <w:rFonts w:ascii="Times New Roman" w:hAnsi="Times New Roman" w:cs="Times New Roman"/>
          <w:sz w:val="20"/>
          <w:szCs w:val="20"/>
        </w:rPr>
        <w:t>Новолялинского</w:t>
      </w:r>
      <w:r w:rsidRPr="00662623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243F2E" w:rsidRPr="00662623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</w:t>
      </w:r>
      <w:r w:rsidRPr="00662623">
        <w:rPr>
          <w:rFonts w:ascii="Times New Roman" w:hAnsi="Times New Roman" w:cs="Times New Roman"/>
          <w:sz w:val="20"/>
          <w:szCs w:val="20"/>
        </w:rPr>
        <w:t>наименование исполнительного органа власти</w:t>
      </w:r>
    </w:p>
    <w:p w:rsidR="00243F2E" w:rsidRPr="00662623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62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6262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 xml:space="preserve">       или органа местного самоуправления)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262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6262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 xml:space="preserve">        от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</w:p>
    <w:p w:rsidR="00243F2E" w:rsidRPr="00662623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>наименование заявителя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243F2E" w:rsidRPr="00662623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62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626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 xml:space="preserve">     место нахождения заявителя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243F2E" w:rsidRPr="00662623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662623">
        <w:rPr>
          <w:rFonts w:ascii="Courier New" w:hAnsi="Courier New" w:cs="Courier New"/>
          <w:sz w:val="20"/>
          <w:szCs w:val="20"/>
        </w:rPr>
        <w:t xml:space="preserve">      </w:t>
      </w:r>
      <w:r w:rsidRPr="00662623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262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626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 xml:space="preserve"> заявителя (представителя заявителя)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243F2E" w:rsidRPr="00662623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>государственный регистрационный номер записи</w:t>
      </w:r>
    </w:p>
    <w:p w:rsidR="00243F2E" w:rsidRPr="00662623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6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6262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 xml:space="preserve">  о государственной регистрации юридического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262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6262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 xml:space="preserve"> лица в едином государственном реестре  юридических лиц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>почтовый адрес и контактный телефон  для связи с заявителем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3F2E" w:rsidRPr="00662623" w:rsidRDefault="00243F2E" w:rsidP="0066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Par490"/>
      <w:bookmarkEnd w:id="3"/>
      <w:r w:rsidRPr="0066262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243F2E" w:rsidRPr="00662623" w:rsidRDefault="00243F2E" w:rsidP="0066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623">
        <w:rPr>
          <w:rFonts w:ascii="Times New Roman" w:hAnsi="Times New Roman" w:cs="Times New Roman"/>
          <w:sz w:val="24"/>
          <w:szCs w:val="24"/>
        </w:rPr>
        <w:t>о заключении договора на установку и эксплуатацию</w:t>
      </w:r>
    </w:p>
    <w:p w:rsidR="00243F2E" w:rsidRPr="00662623" w:rsidRDefault="00243F2E" w:rsidP="0066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623">
        <w:rPr>
          <w:rFonts w:ascii="Times New Roman" w:hAnsi="Times New Roman" w:cs="Times New Roman"/>
          <w:sz w:val="24"/>
          <w:szCs w:val="24"/>
        </w:rPr>
        <w:t>рекламных конструкций на земельных участках</w:t>
      </w:r>
    </w:p>
    <w:p w:rsidR="00243F2E" w:rsidRPr="00662623" w:rsidRDefault="00243F2E" w:rsidP="0066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623">
        <w:rPr>
          <w:rFonts w:ascii="Times New Roman" w:hAnsi="Times New Roman" w:cs="Times New Roman"/>
          <w:sz w:val="24"/>
          <w:szCs w:val="24"/>
        </w:rPr>
        <w:t>(по форме, установленной конкурсной документацией)</w:t>
      </w:r>
    </w:p>
    <w:p w:rsidR="00243F2E" w:rsidRPr="00662623" w:rsidRDefault="00243F2E" w:rsidP="0066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F2E" w:rsidRPr="00662623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662623">
        <w:rPr>
          <w:rFonts w:ascii="Times New Roman" w:hAnsi="Times New Roman" w:cs="Times New Roman"/>
          <w:sz w:val="20"/>
          <w:szCs w:val="20"/>
        </w:rPr>
        <w:t>Прошу   заключить   договор   на  установку  и  эксплуатацию  рекламных</w:t>
      </w:r>
      <w:r w:rsidR="00662623">
        <w:rPr>
          <w:rFonts w:ascii="Times New Roman" w:hAnsi="Times New Roman" w:cs="Times New Roman"/>
          <w:sz w:val="20"/>
          <w:szCs w:val="20"/>
        </w:rPr>
        <w:t xml:space="preserve"> </w:t>
      </w:r>
      <w:r w:rsidRPr="00662623">
        <w:rPr>
          <w:rFonts w:ascii="Times New Roman" w:hAnsi="Times New Roman" w:cs="Times New Roman"/>
          <w:sz w:val="20"/>
          <w:szCs w:val="20"/>
        </w:rPr>
        <w:t>конструкций на земельных участках, государственная собственность на которые</w:t>
      </w:r>
      <w:r w:rsidR="00662623">
        <w:rPr>
          <w:rFonts w:ascii="Times New Roman" w:hAnsi="Times New Roman" w:cs="Times New Roman"/>
          <w:sz w:val="20"/>
          <w:szCs w:val="20"/>
        </w:rPr>
        <w:t xml:space="preserve"> </w:t>
      </w:r>
      <w:r w:rsidRPr="00662623">
        <w:rPr>
          <w:rFonts w:ascii="Times New Roman" w:hAnsi="Times New Roman" w:cs="Times New Roman"/>
          <w:sz w:val="20"/>
          <w:szCs w:val="20"/>
        </w:rPr>
        <w:t>не   разграничена,   и  земельных  участках,  находящихся  в  муниципальной</w:t>
      </w:r>
      <w:r w:rsidR="00662623">
        <w:rPr>
          <w:rFonts w:ascii="Times New Roman" w:hAnsi="Times New Roman" w:cs="Times New Roman"/>
          <w:sz w:val="20"/>
          <w:szCs w:val="20"/>
        </w:rPr>
        <w:t xml:space="preserve"> </w:t>
      </w:r>
      <w:r w:rsidRPr="00662623">
        <w:rPr>
          <w:rFonts w:ascii="Times New Roman" w:hAnsi="Times New Roman" w:cs="Times New Roman"/>
          <w:sz w:val="20"/>
          <w:szCs w:val="20"/>
        </w:rPr>
        <w:t>собственности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2623">
        <w:rPr>
          <w:rFonts w:ascii="Times New Roman" w:hAnsi="Times New Roman" w:cs="Times New Roman"/>
          <w:sz w:val="20"/>
          <w:szCs w:val="20"/>
        </w:rPr>
        <w:t>расположенного по адресу:</w:t>
      </w:r>
      <w:r>
        <w:rPr>
          <w:rFonts w:ascii="Courier New" w:hAnsi="Courier New" w:cs="Courier New"/>
          <w:sz w:val="20"/>
          <w:szCs w:val="20"/>
        </w:rPr>
        <w:t xml:space="preserve"> __________________</w:t>
      </w:r>
      <w:r w:rsidR="00A41051">
        <w:rPr>
          <w:rFonts w:ascii="Courier New" w:hAnsi="Courier New" w:cs="Courier New"/>
          <w:sz w:val="20"/>
          <w:szCs w:val="20"/>
        </w:rPr>
        <w:t>__________</w:t>
      </w:r>
      <w:r w:rsidR="0066262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______________________________,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в целях</w:t>
      </w:r>
      <w:r>
        <w:rPr>
          <w:rFonts w:ascii="Courier New" w:hAnsi="Courier New" w:cs="Courier New"/>
          <w:sz w:val="20"/>
          <w:szCs w:val="20"/>
        </w:rPr>
        <w:t xml:space="preserve"> ___________________</w:t>
      </w:r>
      <w:r w:rsidR="00A41051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______________</w:t>
      </w:r>
      <w:r w:rsidR="00A41051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_________________________________,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на срок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</w:t>
      </w:r>
      <w:r w:rsidR="00A41051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_______________________________.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 xml:space="preserve">Мне разъяснено,  что  в  соответствии  с  Федеральным </w:t>
      </w:r>
      <w:hyperlink r:id="rId39" w:history="1">
        <w:r w:rsidRPr="00A4105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A41051">
        <w:rPr>
          <w:rFonts w:ascii="Times New Roman" w:hAnsi="Times New Roman" w:cs="Times New Roman"/>
          <w:sz w:val="20"/>
          <w:szCs w:val="20"/>
        </w:rPr>
        <w:t xml:space="preserve"> от 27.07.2010</w:t>
      </w:r>
      <w:r w:rsidR="00A41051">
        <w:rPr>
          <w:rFonts w:ascii="Times New Roman" w:hAnsi="Times New Roman" w:cs="Times New Roman"/>
          <w:sz w:val="20"/>
          <w:szCs w:val="20"/>
        </w:rPr>
        <w:t xml:space="preserve"> </w:t>
      </w:r>
      <w:r w:rsidRPr="00A41051">
        <w:rPr>
          <w:rFonts w:ascii="Times New Roman" w:hAnsi="Times New Roman" w:cs="Times New Roman"/>
          <w:sz w:val="20"/>
          <w:szCs w:val="20"/>
        </w:rPr>
        <w:t>N 210-ФЗ "Об организации  предоставления  государственных  и  муниципальных</w:t>
      </w:r>
      <w:r w:rsidR="00A41051">
        <w:rPr>
          <w:rFonts w:ascii="Times New Roman" w:hAnsi="Times New Roman" w:cs="Times New Roman"/>
          <w:sz w:val="20"/>
          <w:szCs w:val="20"/>
        </w:rPr>
        <w:t xml:space="preserve"> </w:t>
      </w:r>
      <w:r w:rsidRPr="00A41051">
        <w:rPr>
          <w:rFonts w:ascii="Times New Roman" w:hAnsi="Times New Roman" w:cs="Times New Roman"/>
          <w:sz w:val="20"/>
          <w:szCs w:val="20"/>
        </w:rPr>
        <w:t xml:space="preserve">услуг" документы, указанные  в  </w:t>
      </w:r>
      <w:hyperlink w:anchor="Par133" w:history="1">
        <w:r w:rsidRPr="00A41051">
          <w:rPr>
            <w:rFonts w:ascii="Times New Roman" w:hAnsi="Times New Roman" w:cs="Times New Roman"/>
            <w:color w:val="0000FF"/>
            <w:sz w:val="20"/>
            <w:szCs w:val="20"/>
          </w:rPr>
          <w:t>пункте 14</w:t>
        </w:r>
      </w:hyperlink>
      <w:r w:rsidRPr="00A41051">
        <w:rPr>
          <w:rFonts w:ascii="Times New Roman" w:hAnsi="Times New Roman" w:cs="Times New Roman"/>
          <w:sz w:val="20"/>
          <w:szCs w:val="20"/>
        </w:rPr>
        <w:t xml:space="preserve">  Административного регламента, не</w:t>
      </w:r>
      <w:r w:rsidR="00A41051">
        <w:rPr>
          <w:rFonts w:ascii="Times New Roman" w:hAnsi="Times New Roman" w:cs="Times New Roman"/>
          <w:sz w:val="20"/>
          <w:szCs w:val="20"/>
        </w:rPr>
        <w:t xml:space="preserve"> </w:t>
      </w:r>
      <w:r w:rsidRPr="00A41051">
        <w:rPr>
          <w:rFonts w:ascii="Times New Roman" w:hAnsi="Times New Roman" w:cs="Times New Roman"/>
          <w:sz w:val="20"/>
          <w:szCs w:val="20"/>
        </w:rPr>
        <w:t xml:space="preserve">обязательны к представлению и могут быть получены </w:t>
      </w:r>
      <w:r w:rsidR="00A41051">
        <w:rPr>
          <w:rFonts w:ascii="Times New Roman" w:hAnsi="Times New Roman" w:cs="Times New Roman"/>
          <w:sz w:val="20"/>
          <w:szCs w:val="20"/>
        </w:rPr>
        <w:t>Отделом</w:t>
      </w:r>
      <w:r w:rsidRPr="00A41051">
        <w:rPr>
          <w:rFonts w:ascii="Times New Roman" w:hAnsi="Times New Roman" w:cs="Times New Roman"/>
          <w:sz w:val="20"/>
          <w:szCs w:val="20"/>
        </w:rPr>
        <w:t xml:space="preserve">  по  управлению</w:t>
      </w:r>
      <w:r w:rsidR="00A41051">
        <w:rPr>
          <w:rFonts w:ascii="Times New Roman" w:hAnsi="Times New Roman" w:cs="Times New Roman"/>
          <w:sz w:val="20"/>
          <w:szCs w:val="20"/>
        </w:rPr>
        <w:t xml:space="preserve"> муниципальным </w:t>
      </w:r>
      <w:r w:rsidRPr="00A41051">
        <w:rPr>
          <w:rFonts w:ascii="Times New Roman" w:hAnsi="Times New Roman" w:cs="Times New Roman"/>
          <w:sz w:val="20"/>
          <w:szCs w:val="20"/>
        </w:rPr>
        <w:t xml:space="preserve">имуществом </w:t>
      </w:r>
      <w:r w:rsidR="00A41051">
        <w:rPr>
          <w:rFonts w:ascii="Times New Roman" w:hAnsi="Times New Roman" w:cs="Times New Roman"/>
          <w:sz w:val="20"/>
          <w:szCs w:val="20"/>
        </w:rPr>
        <w:t xml:space="preserve">Новолялинского </w:t>
      </w:r>
      <w:r w:rsidRPr="00A41051">
        <w:rPr>
          <w:rFonts w:ascii="Times New Roman" w:hAnsi="Times New Roman" w:cs="Times New Roman"/>
          <w:sz w:val="20"/>
          <w:szCs w:val="20"/>
        </w:rPr>
        <w:t xml:space="preserve"> городского округа самостоятельно.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Вышеуказанные документы приобщаются мною по собственной инициативе.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Приложение: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1.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2.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_______________ ________________________________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A41051">
        <w:rPr>
          <w:rFonts w:ascii="Times New Roman" w:hAnsi="Times New Roman" w:cs="Times New Roman"/>
          <w:sz w:val="20"/>
          <w:szCs w:val="20"/>
        </w:rPr>
        <w:t>(подпись)         (расшифровка подписи)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_______________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4105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41051">
        <w:rPr>
          <w:rFonts w:ascii="Times New Roman" w:hAnsi="Times New Roman" w:cs="Times New Roman"/>
          <w:sz w:val="20"/>
          <w:szCs w:val="20"/>
        </w:rPr>
        <w:t xml:space="preserve">     (дата)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0FC4" w:rsidRDefault="00270FC4" w:rsidP="0024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0FC4" w:rsidRDefault="00270FC4" w:rsidP="0024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0FC4" w:rsidRDefault="00270FC4" w:rsidP="0024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"Заключение договора на установку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и эксплуатацию рекламных конструкций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на земельных участках,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государственная собственность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на которые не разграничена,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и земельных участках, находящихся</w:t>
      </w:r>
    </w:p>
    <w:p w:rsid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  <w:r w:rsidR="00A410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3F2E" w:rsidRPr="00A41051" w:rsidRDefault="00A41051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Новолялинского городского округа</w:t>
      </w:r>
      <w:r w:rsidR="00243F2E" w:rsidRPr="00A41051">
        <w:rPr>
          <w:rFonts w:ascii="Times New Roman" w:hAnsi="Times New Roman" w:cs="Times New Roman"/>
          <w:sz w:val="20"/>
          <w:szCs w:val="20"/>
        </w:rPr>
        <w:t>"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Par534"/>
      <w:bookmarkEnd w:id="4"/>
      <w:r w:rsidRPr="00A41051">
        <w:rPr>
          <w:rFonts w:ascii="Times New Roman" w:hAnsi="Times New Roman" w:cs="Times New Roman"/>
          <w:sz w:val="20"/>
          <w:szCs w:val="20"/>
        </w:rPr>
        <w:t>БЛОК-СХЕМА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"ЗАКЛЮЧЕНИЕ ДОГОВОРА НА УСТАНОВКУ И ЭКСПЛУАТАЦИЮ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РЕКЛАМНЫХ КОНСТРУКЦИЙ НА ЗЕМЕЛЬНЫХ УЧАСТКАХ,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ГОСУДАРСТВЕННАЯ СОБСТВЕННОСТЬ НА КОТОРЫЕ НЕ РАЗГРАНИЧЕНА,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И ЗЕМЕЛЬНЫХ УЧАСТКАХ, НАХОДЯЩИХСЯ</w:t>
      </w:r>
    </w:p>
    <w:p w:rsidR="00A4105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243F2E" w:rsidRPr="00A41051" w:rsidRDefault="00A41051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НОВОЛЯЛИНСКОГО ГОРОДСКОГО ОКРУГА</w:t>
      </w:r>
      <w:r w:rsidR="00243F2E" w:rsidRPr="00A41051">
        <w:rPr>
          <w:rFonts w:ascii="Times New Roman" w:hAnsi="Times New Roman" w:cs="Times New Roman"/>
          <w:sz w:val="20"/>
          <w:szCs w:val="20"/>
        </w:rPr>
        <w:t>"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FD7" w:rsidRPr="002A789B" w:rsidRDefault="00E41E1D">
      <w:r>
        <w:rPr>
          <w:noProof/>
        </w:rPr>
        <w:pict>
          <v:rect id="_x0000_s1028" style="position:absolute;margin-left:316.25pt;margin-top:6.35pt;width:141.3pt;height:77.45pt;z-index:251660288">
            <v:textbox>
              <w:txbxContent>
                <w:p w:rsidR="00F02139" w:rsidRPr="00B93FD7" w:rsidRDefault="00F02139" w:rsidP="00B93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письменного ответа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.4pt;margin-top:6.35pt;width:125.65pt;height:53pt;z-index:251658240">
            <v:textbox>
              <w:txbxContent>
                <w:p w:rsidR="00F02139" w:rsidRPr="00B93FD7" w:rsidRDefault="00F02139" w:rsidP="00B93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93FD7">
                    <w:rPr>
                      <w:rFonts w:ascii="Times New Roman" w:hAnsi="Times New Roman" w:cs="Times New Roman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E41E1D">
        <w:rPr>
          <w:rFonts w:ascii="Times New Roman" w:hAnsi="Times New Roman" w:cs="Times New Roman"/>
          <w:noProof/>
        </w:rPr>
        <w:pict>
          <v:rect id="_x0000_s1027" style="position:absolute;margin-left:155.25pt;margin-top:6.35pt;width:128.4pt;height:53pt;z-index:251659264">
            <v:textbox>
              <w:txbxContent>
                <w:p w:rsidR="00F02139" w:rsidRPr="00B93FD7" w:rsidRDefault="00F02139" w:rsidP="00B93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Проведение экспертизы документов</w:t>
                  </w:r>
                </w:p>
              </w:txbxContent>
            </v:textbox>
          </v:rect>
        </w:pict>
      </w:r>
    </w:p>
    <w:p w:rsidR="00B93FD7" w:rsidRPr="002A789B" w:rsidRDefault="00E41E1D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87.05pt;margin-top:9.4pt;width:24.45pt;height:7.15pt;z-index:251662336"/>
        </w:pict>
      </w:r>
      <w:r>
        <w:rPr>
          <w:noProof/>
        </w:rPr>
        <w:pict>
          <v:shape id="_x0000_s1029" type="#_x0000_t13" style="position:absolute;margin-left:126.05pt;margin-top:9.4pt;width:29.2pt;height:7.15pt;z-index:251661312"/>
        </w:pict>
      </w:r>
    </w:p>
    <w:p w:rsidR="00B93FD7" w:rsidRPr="002A789B" w:rsidRDefault="00E41E1D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176.35pt;margin-top:15.2pt;width:15.6pt;height:41.45pt;z-index:251664384">
            <v:textbox style="layout-flow:vertical-ideographic"/>
          </v:shape>
        </w:pict>
      </w:r>
    </w:p>
    <w:p w:rsidR="00B93FD7" w:rsidRPr="002A789B" w:rsidRDefault="00E41E1D">
      <w:r>
        <w:rPr>
          <w:noProof/>
        </w:rPr>
        <w:pict>
          <v:shape id="_x0000_s1037" type="#_x0000_t67" style="position:absolute;margin-left:395.75pt;margin-top:11.55pt;width:19pt;height:60.45pt;z-index:251667456">
            <v:textbox style="layout-flow:vertical-ideographic"/>
          </v:shape>
        </w:pict>
      </w:r>
      <w:r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5" type="#_x0000_t90" style="position:absolute;margin-left:236.1pt;margin-top:15.65pt;width:135.15pt;height:36pt;z-index:251665408"/>
        </w:pict>
      </w:r>
    </w:p>
    <w:p w:rsidR="00B93FD7" w:rsidRPr="002A789B" w:rsidRDefault="00E41E1D">
      <w:r>
        <w:rPr>
          <w:noProof/>
        </w:rPr>
        <w:pict>
          <v:rect id="_x0000_s1031" style="position:absolute;margin-left:14pt;margin-top:10.55pt;width:213.25pt;height:76.1pt;z-index:251663360">
            <v:textbox>
              <w:txbxContent>
                <w:p w:rsidR="00F02139" w:rsidRPr="00B93FD7" w:rsidRDefault="00F02139" w:rsidP="00B93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B93FD7" w:rsidRPr="002A789B" w:rsidRDefault="00B93FD7"/>
    <w:p w:rsidR="00B93FD7" w:rsidRPr="002A789B" w:rsidRDefault="00E41E1D">
      <w:r>
        <w:rPr>
          <w:noProof/>
        </w:rPr>
        <w:pict>
          <v:rect id="_x0000_s1036" style="position:absolute;margin-left:330.5pt;margin-top:-.25pt;width:131.1pt;height:41.4pt;z-index:251666432">
            <v:textbox>
              <w:txbxContent>
                <w:p w:rsidR="00F02139" w:rsidRPr="00B93FD7" w:rsidRDefault="00F02139" w:rsidP="00B93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письменного ответа заявителю</w:t>
                  </w:r>
                </w:p>
              </w:txbxContent>
            </v:textbox>
          </v:rect>
        </w:pict>
      </w:r>
    </w:p>
    <w:p w:rsidR="00B93FD7" w:rsidRPr="002A789B" w:rsidRDefault="00E41E1D">
      <w:r>
        <w:rPr>
          <w:noProof/>
        </w:rPr>
        <w:pict>
          <v:shape id="_x0000_s1043" type="#_x0000_t67" style="position:absolute;margin-left:117.9pt;margin-top:15.7pt;width:8.15pt;height:48.9pt;z-index:251673600">
            <v:textbox style="layout-flow:vertical-ideographic"/>
          </v:shape>
        </w:pict>
      </w:r>
    </w:p>
    <w:p w:rsidR="00B93FD7" w:rsidRPr="002A789B" w:rsidRDefault="00B93FD7"/>
    <w:p w:rsidR="00B93FD7" w:rsidRPr="002A789B" w:rsidRDefault="00E41E1D">
      <w:r>
        <w:rPr>
          <w:noProof/>
        </w:rPr>
        <w:pict>
          <v:rect id="_x0000_s1039" style="position:absolute;margin-left:303.35pt;margin-top:13.75pt;width:154.2pt;height:54.35pt;z-index:251669504">
            <v:textbox>
              <w:txbxContent>
                <w:p w:rsidR="00F02139" w:rsidRPr="00686E57" w:rsidRDefault="00F02139" w:rsidP="00686E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проекта постановления главы Новолялинского городского округа о проведении торгов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33.7pt;margin-top:13.75pt;width:174.55pt;height:54.35pt;z-index:251668480">
            <v:textbox>
              <w:txbxContent>
                <w:p w:rsidR="00F02139" w:rsidRPr="00B93FD7" w:rsidRDefault="00F02139" w:rsidP="00B93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Определение начального размера арендной платы</w:t>
                  </w:r>
                </w:p>
              </w:txbxContent>
            </v:textbox>
          </v:rect>
        </w:pict>
      </w:r>
    </w:p>
    <w:p w:rsidR="00B93FD7" w:rsidRPr="002A789B" w:rsidRDefault="00E41E1D">
      <w:r>
        <w:rPr>
          <w:noProof/>
        </w:rPr>
        <w:pict>
          <v:shape id="_x0000_s1044" type="#_x0000_t13" style="position:absolute;margin-left:217.75pt;margin-top:14.8pt;width:80.15pt;height:8.15pt;z-index:251674624"/>
        </w:pict>
      </w:r>
    </w:p>
    <w:p w:rsidR="00B93FD7" w:rsidRDefault="00E41E1D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margin-left:236.1pt;margin-top:72.9pt;width:67.25pt;height:7.15pt;z-index:251677696"/>
        </w:pict>
      </w:r>
      <w:r>
        <w:rPr>
          <w:noProof/>
        </w:rPr>
        <w:pict>
          <v:shape id="_x0000_s1046" type="#_x0000_t67" style="position:absolute;margin-left:217.75pt;margin-top:140.2pt;width:9.5pt;height:28.5pt;z-index:251676672">
            <v:textbox style="layout-flow:vertical-ideographic"/>
          </v:shape>
        </w:pict>
      </w:r>
      <w:r>
        <w:rPr>
          <w:noProof/>
        </w:rPr>
        <w:pict>
          <v:rect id="_x0000_s1042" style="position:absolute;margin-left:185.15pt;margin-top:168.7pt;width:112.75pt;height:36pt;z-index:251672576">
            <v:textbox>
              <w:txbxContent>
                <w:p w:rsidR="00F02139" w:rsidRPr="00686E57" w:rsidRDefault="00F02139">
                  <w:pPr>
                    <w:rPr>
                      <w:rFonts w:ascii="Times New Roman" w:hAnsi="Times New Roman" w:cs="Times New Roman"/>
                    </w:rPr>
                  </w:pPr>
                  <w:r w:rsidRPr="00686E57">
                    <w:rPr>
                      <w:rFonts w:ascii="Times New Roman" w:hAnsi="Times New Roman" w:cs="Times New Roman"/>
                    </w:rPr>
                    <w:t>Выдача договора заявителю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5" type="#_x0000_t67" style="position:absolute;margin-left:365.85pt;margin-top:21.3pt;width:7.15pt;height:32.6pt;z-index:251675648">
            <v:textbox style="layout-flow:vertical-ideographic"/>
          </v:shape>
        </w:pict>
      </w:r>
      <w:r>
        <w:rPr>
          <w:noProof/>
        </w:rPr>
        <w:pict>
          <v:rect id="_x0000_s1040" style="position:absolute;margin-left:58.8pt;margin-top:53.9pt;width:177.3pt;height:80.15pt;z-index:251670528">
            <v:textbox>
              <w:txbxContent>
                <w:p w:rsidR="00F02139" w:rsidRPr="00686E57" w:rsidRDefault="00F02139" w:rsidP="00686E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проекта договора на установку и эксплуатацию рекламных конструкций ( на основании протокола о результатах торгов)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303.35pt;margin-top:53.9pt;width:105.3pt;height:39.4pt;z-index:251671552">
            <v:textbox>
              <w:txbxContent>
                <w:p w:rsidR="00F02139" w:rsidRPr="00686E57" w:rsidRDefault="00F021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 и проведение торгов</w:t>
                  </w:r>
                </w:p>
              </w:txbxContent>
            </v:textbox>
          </v:rect>
        </w:pict>
      </w:r>
      <w:r w:rsidR="00C222D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2DA" w:rsidRDefault="00C222DA"/>
    <w:p w:rsidR="00C222DA" w:rsidRDefault="00C222DA"/>
    <w:p w:rsidR="00C222DA" w:rsidRDefault="00C222DA"/>
    <w:p w:rsidR="00C222DA" w:rsidRDefault="00C222DA"/>
    <w:p w:rsidR="00C222DA" w:rsidRDefault="00C222DA"/>
    <w:p w:rsidR="00C222DA" w:rsidRDefault="00C222DA"/>
    <w:p w:rsidR="00C222DA" w:rsidRDefault="00C222DA"/>
    <w:p w:rsidR="00C222DA" w:rsidRDefault="00C222DA"/>
    <w:p w:rsidR="00C222DA" w:rsidRDefault="00C222DA"/>
    <w:sectPr w:rsidR="00C222DA" w:rsidSect="00D63205">
      <w:footerReference w:type="default" r:id="rId40"/>
      <w:pgSz w:w="11906" w:h="16838"/>
      <w:pgMar w:top="567" w:right="566" w:bottom="851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766" w:rsidRDefault="00A80766" w:rsidP="00D63205">
      <w:pPr>
        <w:spacing w:after="0" w:line="240" w:lineRule="auto"/>
      </w:pPr>
      <w:r>
        <w:separator/>
      </w:r>
    </w:p>
  </w:endnote>
  <w:endnote w:type="continuationSeparator" w:id="1">
    <w:p w:rsidR="00A80766" w:rsidRDefault="00A80766" w:rsidP="00D6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3859"/>
      <w:docPartObj>
        <w:docPartGallery w:val="Page Numbers (Bottom of Page)"/>
        <w:docPartUnique/>
      </w:docPartObj>
    </w:sdtPr>
    <w:sdtContent>
      <w:p w:rsidR="00F02139" w:rsidRDefault="00E41E1D">
        <w:pPr>
          <w:pStyle w:val="aa"/>
          <w:jc w:val="right"/>
        </w:pPr>
        <w:fldSimple w:instr=" PAGE   \* MERGEFORMAT ">
          <w:r w:rsidR="00317137">
            <w:rPr>
              <w:noProof/>
            </w:rPr>
            <w:t>2</w:t>
          </w:r>
        </w:fldSimple>
      </w:p>
    </w:sdtContent>
  </w:sdt>
  <w:p w:rsidR="00F02139" w:rsidRDefault="00F021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766" w:rsidRDefault="00A80766" w:rsidP="00D63205">
      <w:pPr>
        <w:spacing w:after="0" w:line="240" w:lineRule="auto"/>
      </w:pPr>
      <w:r>
        <w:separator/>
      </w:r>
    </w:p>
  </w:footnote>
  <w:footnote w:type="continuationSeparator" w:id="1">
    <w:p w:rsidR="00A80766" w:rsidRDefault="00A80766" w:rsidP="00D63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F2E"/>
    <w:rsid w:val="00043C20"/>
    <w:rsid w:val="00055BEA"/>
    <w:rsid w:val="000659BF"/>
    <w:rsid w:val="000A7F24"/>
    <w:rsid w:val="000B635B"/>
    <w:rsid w:val="000D7734"/>
    <w:rsid w:val="001002FC"/>
    <w:rsid w:val="00117E92"/>
    <w:rsid w:val="00192E72"/>
    <w:rsid w:val="001B3AC3"/>
    <w:rsid w:val="001D1B6D"/>
    <w:rsid w:val="00243F2E"/>
    <w:rsid w:val="00256613"/>
    <w:rsid w:val="00270FC4"/>
    <w:rsid w:val="00286673"/>
    <w:rsid w:val="002A789B"/>
    <w:rsid w:val="002C7D5E"/>
    <w:rsid w:val="00317137"/>
    <w:rsid w:val="00324127"/>
    <w:rsid w:val="003671E1"/>
    <w:rsid w:val="00394E10"/>
    <w:rsid w:val="003B30B0"/>
    <w:rsid w:val="003F66F6"/>
    <w:rsid w:val="00425109"/>
    <w:rsid w:val="00466A52"/>
    <w:rsid w:val="004E596A"/>
    <w:rsid w:val="00500045"/>
    <w:rsid w:val="005317D4"/>
    <w:rsid w:val="00564BFF"/>
    <w:rsid w:val="005D031F"/>
    <w:rsid w:val="00610B54"/>
    <w:rsid w:val="00662623"/>
    <w:rsid w:val="00682446"/>
    <w:rsid w:val="00686E57"/>
    <w:rsid w:val="006A7822"/>
    <w:rsid w:val="006D2B66"/>
    <w:rsid w:val="007268BE"/>
    <w:rsid w:val="00742E4C"/>
    <w:rsid w:val="00765B31"/>
    <w:rsid w:val="007823C0"/>
    <w:rsid w:val="00790B4A"/>
    <w:rsid w:val="007A768D"/>
    <w:rsid w:val="007B3BFE"/>
    <w:rsid w:val="007D6D47"/>
    <w:rsid w:val="007F3335"/>
    <w:rsid w:val="008178F4"/>
    <w:rsid w:val="00840617"/>
    <w:rsid w:val="00877342"/>
    <w:rsid w:val="00887936"/>
    <w:rsid w:val="00891C61"/>
    <w:rsid w:val="008C6AC2"/>
    <w:rsid w:val="00940061"/>
    <w:rsid w:val="00950BB5"/>
    <w:rsid w:val="00997919"/>
    <w:rsid w:val="009A2B51"/>
    <w:rsid w:val="009A70B5"/>
    <w:rsid w:val="009B73DB"/>
    <w:rsid w:val="009E16C9"/>
    <w:rsid w:val="00A220D1"/>
    <w:rsid w:val="00A3272F"/>
    <w:rsid w:val="00A41051"/>
    <w:rsid w:val="00A41858"/>
    <w:rsid w:val="00A55831"/>
    <w:rsid w:val="00A6732F"/>
    <w:rsid w:val="00A80766"/>
    <w:rsid w:val="00AC1434"/>
    <w:rsid w:val="00B1795A"/>
    <w:rsid w:val="00B27517"/>
    <w:rsid w:val="00B40FB2"/>
    <w:rsid w:val="00B56068"/>
    <w:rsid w:val="00B57DA5"/>
    <w:rsid w:val="00B93FD7"/>
    <w:rsid w:val="00BA1C17"/>
    <w:rsid w:val="00BE0F83"/>
    <w:rsid w:val="00C222DA"/>
    <w:rsid w:val="00C26207"/>
    <w:rsid w:val="00CE266A"/>
    <w:rsid w:val="00CE3307"/>
    <w:rsid w:val="00D311CF"/>
    <w:rsid w:val="00D3501B"/>
    <w:rsid w:val="00D3514B"/>
    <w:rsid w:val="00D63205"/>
    <w:rsid w:val="00DC0905"/>
    <w:rsid w:val="00DE6560"/>
    <w:rsid w:val="00DF6F77"/>
    <w:rsid w:val="00E41E1D"/>
    <w:rsid w:val="00EB1298"/>
    <w:rsid w:val="00F02139"/>
    <w:rsid w:val="00F16F0B"/>
    <w:rsid w:val="00F70111"/>
    <w:rsid w:val="00F8088F"/>
    <w:rsid w:val="00F966DF"/>
    <w:rsid w:val="00FB5C98"/>
    <w:rsid w:val="00FD0A7E"/>
    <w:rsid w:val="00FD1E30"/>
    <w:rsid w:val="00FE5960"/>
    <w:rsid w:val="00FF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FE"/>
  </w:style>
  <w:style w:type="paragraph" w:styleId="1">
    <w:name w:val="heading 1"/>
    <w:basedOn w:val="a"/>
    <w:link w:val="10"/>
    <w:uiPriority w:val="9"/>
    <w:qFormat/>
    <w:rsid w:val="00F02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765B31"/>
  </w:style>
  <w:style w:type="character" w:styleId="a3">
    <w:name w:val="Hyperlink"/>
    <w:basedOn w:val="a0"/>
    <w:uiPriority w:val="99"/>
    <w:unhideWhenUsed/>
    <w:rsid w:val="00B57DA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22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Title"/>
    <w:basedOn w:val="a"/>
    <w:link w:val="a5"/>
    <w:uiPriority w:val="99"/>
    <w:qFormat/>
    <w:rsid w:val="00BE0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uiPriority w:val="99"/>
    <w:rsid w:val="00BE0F83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F8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AC1434"/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6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3205"/>
  </w:style>
  <w:style w:type="paragraph" w:styleId="aa">
    <w:name w:val="footer"/>
    <w:basedOn w:val="a"/>
    <w:link w:val="ab"/>
    <w:uiPriority w:val="99"/>
    <w:unhideWhenUsed/>
    <w:rsid w:val="00D6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3205"/>
  </w:style>
  <w:style w:type="paragraph" w:styleId="ac">
    <w:name w:val="List Paragraph"/>
    <w:basedOn w:val="a"/>
    <w:uiPriority w:val="34"/>
    <w:qFormat/>
    <w:rsid w:val="00F021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21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yalyago.ru" TargetMode="External"/><Relationship Id="rId13" Type="http://schemas.openxmlformats.org/officeDocument/2006/relationships/hyperlink" Target="consultantplus://offline/ref=9BADBD1975FF8E6F81FB576ADA22FB713B089335D7E8BB2AD57F75E8DCjFF6L" TargetMode="External"/><Relationship Id="rId18" Type="http://schemas.openxmlformats.org/officeDocument/2006/relationships/hyperlink" Target="consultantplus://offline/ref=9BADBD1975FF8E6F81FB576ADA22FB713B0B9636D6E3BB2AD57F75E8DCjFF6L" TargetMode="External"/><Relationship Id="rId26" Type="http://schemas.openxmlformats.org/officeDocument/2006/relationships/hyperlink" Target="consultantplus://offline/ref=A6D6FA24E79051D765827677CDC9DDD25BDD767DA2DB8EFE464CBFD97FD070249Be1ZAJ" TargetMode="External"/><Relationship Id="rId39" Type="http://schemas.openxmlformats.org/officeDocument/2006/relationships/hyperlink" Target="consultantplus://offline/ref=A6D6FA24E79051D76582687ADBA583D858D62975A0DB8CAE1D1DB98E20e8Z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ADBD1975FF8E6F81FB576ADA22FB7138019F33D4E3BB2AD57F75E8DCjFF6L" TargetMode="External"/><Relationship Id="rId34" Type="http://schemas.openxmlformats.org/officeDocument/2006/relationships/hyperlink" Target="consultantplus://offline/ref=E4923EE26AE7F813045E79AC37B4201E3DAAADDEA1DF5045229EF0CD64889A36F0BBEAC11008E8BC91C72873iFtCK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BADBD1975FF8E6F81FB576ADA22FB713B0B9739D8EEBB2AD57F75E8DCjFF6L" TargetMode="External"/><Relationship Id="rId17" Type="http://schemas.openxmlformats.org/officeDocument/2006/relationships/hyperlink" Target="consultantplus://offline/ref=9BADBD1975FF8E6F81FB576ADA22FB713B0B9635D9E8BB2AD57F75E8DCjFF6L" TargetMode="External"/><Relationship Id="rId25" Type="http://schemas.openxmlformats.org/officeDocument/2006/relationships/hyperlink" Target="consultantplus://offline/ref=9BADBD1975FF8E6F81FB4967CC4EA57B3802C93DD3EBB8748B2C73BF83A6883CE9j9FCL" TargetMode="External"/><Relationship Id="rId33" Type="http://schemas.openxmlformats.org/officeDocument/2006/relationships/hyperlink" Target="consultantplus://offline/ref=F8F51F0B40CE54AD73A84E8DC583862411E1538079A758F13D18A74E59E857D8B383BBBC5A6A0211027EA5FD14r3G" TargetMode="External"/><Relationship Id="rId38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ADBD1975FF8E6F81FB576ADA22FB713B099638D3EBBB2AD57F75E8DCjFF6L" TargetMode="External"/><Relationship Id="rId20" Type="http://schemas.openxmlformats.org/officeDocument/2006/relationships/hyperlink" Target="consultantplus://offline/ref=9BADBD1975FF8E6F81FB576ADA22FB713B089337D5EBBB2AD57F75E8DCF68E69A9DC33F2C86068FCjAF8L" TargetMode="External"/><Relationship Id="rId29" Type="http://schemas.openxmlformats.org/officeDocument/2006/relationships/hyperlink" Target="consultantplus://offline/ref=A6D6FA24E79051D76582687ADBA583D858D62975A0DB8CAE1D1DB98E20807671DB5A39D1E8e6ZCJ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ADBD1975FF8E6F81FB576ADA22FB713B019035DABDEC28842A7BjEFDL" TargetMode="External"/><Relationship Id="rId24" Type="http://schemas.openxmlformats.org/officeDocument/2006/relationships/hyperlink" Target="consultantplus://offline/ref=9BADBD1975FF8E6F81FB576ADA22FB713B099731D1EDBB2AD57F75E8DCjFF6L" TargetMode="External"/><Relationship Id="rId32" Type="http://schemas.openxmlformats.org/officeDocument/2006/relationships/hyperlink" Target="consultantplus://offline/ref=F8F51F0B40CE54AD73A84E8DC583862411E1538079A758F13D18A74E59E857D8B383BBBC5A6A0211027EA5F214r3G" TargetMode="External"/><Relationship Id="rId37" Type="http://schemas.openxmlformats.org/officeDocument/2006/relationships/hyperlink" Target="http://www.nlyalyago.ru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ADBD1975FF8E6F81FB576ADA22FB713B089E31D5EBBB2AD57F75E8DCjFF6L" TargetMode="External"/><Relationship Id="rId23" Type="http://schemas.openxmlformats.org/officeDocument/2006/relationships/hyperlink" Target="consultantplus://offline/ref=9BADBD1975FF8E6F81FB576ADA22FB713B099635D2E3BB2AD57F75E8DCF68E69A9DC33F2C8606DF5jAFFL" TargetMode="External"/><Relationship Id="rId28" Type="http://schemas.openxmlformats.org/officeDocument/2006/relationships/hyperlink" Target="consultantplus://offline/ref=A6D6FA24E79051D76582687ADBA583D858D62975A0DB8CAE1D1DB98E20807671DB5A39D3eEZBJ" TargetMode="External"/><Relationship Id="rId36" Type="http://schemas.openxmlformats.org/officeDocument/2006/relationships/hyperlink" Target="http://nlyalyago.ru" TargetMode="External"/><Relationship Id="rId10" Type="http://schemas.openxmlformats.org/officeDocument/2006/relationships/hyperlink" Target="consultantplus://offline/ref=A6D6FA24E79051D76582687ADBA583D858D62975A0DB8CAE1D1DB98E20807671DB5A39D3eEZ5J" TargetMode="External"/><Relationship Id="rId19" Type="http://schemas.openxmlformats.org/officeDocument/2006/relationships/hyperlink" Target="consultantplus://offline/ref=9BADBD1975FF8E6F81FB576ADA22FB713B0B9639D7EDBB2AD57F75E8DCjFF6L" TargetMode="External"/><Relationship Id="rId31" Type="http://schemas.openxmlformats.org/officeDocument/2006/relationships/hyperlink" Target="http://www.nlyalya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0F4C4CF35088AC1C4BBCB81A4E45E5283A3284D3D3C23276FF0668E4RBsFL" TargetMode="External"/><Relationship Id="rId14" Type="http://schemas.openxmlformats.org/officeDocument/2006/relationships/hyperlink" Target="consultantplus://offline/ref=9BADBD1975FF8E6F81FB576ADA22FB713B0B9635D0E9BB2AD57F75E8DCjFF6L" TargetMode="External"/><Relationship Id="rId22" Type="http://schemas.openxmlformats.org/officeDocument/2006/relationships/hyperlink" Target="consultantplus://offline/ref=9BADBD1975FF8E6F81FB576ADA22FB713B0B9634D3E3BB2AD57F75E8DCjFF6L" TargetMode="External"/><Relationship Id="rId27" Type="http://schemas.openxmlformats.org/officeDocument/2006/relationships/hyperlink" Target="consultantplus://offline/ref=A6D6FA24E79051D765827677CDC9DDD25BDD767DA2D484FA424FBFD97FD070249B1A3F84AE21E09749BA1BF2e1ZEJ" TargetMode="External"/><Relationship Id="rId30" Type="http://schemas.openxmlformats.org/officeDocument/2006/relationships/hyperlink" Target="consultantplus://offline/ref=A6D6FA24E79051D76582687ADBA583D858D62872A2D38CAE1D1DB98E20e8Z0J" TargetMode="External"/><Relationship Id="rId35" Type="http://schemas.openxmlformats.org/officeDocument/2006/relationships/hyperlink" Target="consultantplus://offline/ref=A6D6FA24E79051D76582687ADBA583D858D62975A0DB8CAE1D1DB98E20e8Z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5D4B-D466-48D9-A88B-A6C922C4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10033</Words>
  <Characters>57194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Mokina</dc:creator>
  <cp:lastModifiedBy>Mokina</cp:lastModifiedBy>
  <cp:revision>5</cp:revision>
  <cp:lastPrinted>2017-11-01T11:10:00Z</cp:lastPrinted>
  <dcterms:created xsi:type="dcterms:W3CDTF">2017-11-01T11:25:00Z</dcterms:created>
  <dcterms:modified xsi:type="dcterms:W3CDTF">2017-11-02T03:29:00Z</dcterms:modified>
</cp:coreProperties>
</file>