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B" w:rsidRPr="00175F58" w:rsidRDefault="00FF633B" w:rsidP="00FF633B">
      <w:pPr>
        <w:ind w:right="-319"/>
        <w:jc w:val="right"/>
        <w:rPr>
          <w:b/>
        </w:rPr>
      </w:pPr>
      <w:r w:rsidRPr="00175F58">
        <w:rPr>
          <w:b/>
        </w:rPr>
        <w:t>УТВЕРЖДАЮ: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>Глава Новолялинского городского округа,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>Председатель Консультативного Совета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 xml:space="preserve"> по взаимодействию с </w:t>
      </w:r>
      <w:proofErr w:type="gramStart"/>
      <w:r w:rsidRPr="00071889">
        <w:rPr>
          <w:sz w:val="28"/>
          <w:szCs w:val="28"/>
        </w:rPr>
        <w:t>национальными</w:t>
      </w:r>
      <w:proofErr w:type="gramEnd"/>
      <w:r w:rsidRPr="00071889">
        <w:rPr>
          <w:sz w:val="28"/>
          <w:szCs w:val="28"/>
        </w:rPr>
        <w:t xml:space="preserve"> и</w:t>
      </w:r>
    </w:p>
    <w:p w:rsidR="00FF633B" w:rsidRPr="00071889" w:rsidRDefault="00071889" w:rsidP="00FF633B">
      <w:pPr>
        <w:ind w:right="-3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религиозными </w:t>
      </w:r>
      <w:r w:rsidR="00FF633B" w:rsidRPr="00071889">
        <w:rPr>
          <w:sz w:val="28"/>
          <w:szCs w:val="28"/>
        </w:rPr>
        <w:t xml:space="preserve"> объединениями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r w:rsidRPr="00071889">
        <w:rPr>
          <w:sz w:val="28"/>
          <w:szCs w:val="28"/>
        </w:rPr>
        <w:t>на территории Новолялинского городского округа</w:t>
      </w:r>
    </w:p>
    <w:p w:rsidR="00FF633B" w:rsidRPr="00071889" w:rsidRDefault="00FF633B" w:rsidP="00FF633B">
      <w:pPr>
        <w:ind w:right="-319"/>
        <w:jc w:val="right"/>
        <w:rPr>
          <w:sz w:val="28"/>
          <w:szCs w:val="28"/>
        </w:rPr>
      </w:pPr>
      <w:proofErr w:type="spellStart"/>
      <w:r w:rsidRPr="00071889">
        <w:rPr>
          <w:sz w:val="28"/>
          <w:szCs w:val="28"/>
        </w:rPr>
        <w:t>____________________С.А.Бондаренко</w:t>
      </w:r>
      <w:proofErr w:type="spellEnd"/>
      <w:r w:rsidRPr="00071889">
        <w:rPr>
          <w:sz w:val="28"/>
          <w:szCs w:val="28"/>
        </w:rPr>
        <w:t xml:space="preserve"> </w:t>
      </w:r>
    </w:p>
    <w:p w:rsidR="00FF633B" w:rsidRPr="00071889" w:rsidRDefault="00FF633B" w:rsidP="00FF633B">
      <w:pPr>
        <w:jc w:val="center"/>
        <w:rPr>
          <w:b/>
          <w:sz w:val="28"/>
          <w:szCs w:val="28"/>
        </w:rPr>
      </w:pPr>
    </w:p>
    <w:p w:rsidR="00FF633B" w:rsidRPr="00071889" w:rsidRDefault="00FF633B" w:rsidP="00FF633B">
      <w:pPr>
        <w:ind w:right="-319"/>
        <w:jc w:val="center"/>
        <w:rPr>
          <w:b/>
          <w:sz w:val="28"/>
          <w:szCs w:val="28"/>
        </w:rPr>
      </w:pPr>
      <w:r w:rsidRPr="00071889">
        <w:rPr>
          <w:b/>
          <w:sz w:val="28"/>
          <w:szCs w:val="28"/>
        </w:rPr>
        <w:t>План заседаний</w:t>
      </w:r>
      <w:r w:rsidRPr="00071889">
        <w:rPr>
          <w:sz w:val="28"/>
          <w:szCs w:val="28"/>
        </w:rPr>
        <w:t xml:space="preserve"> </w:t>
      </w:r>
      <w:r w:rsidRPr="00071889">
        <w:rPr>
          <w:b/>
          <w:sz w:val="28"/>
          <w:szCs w:val="28"/>
        </w:rPr>
        <w:t xml:space="preserve">Консультативного Совета по взаимодействию с </w:t>
      </w:r>
      <w:proofErr w:type="gramStart"/>
      <w:r w:rsidRPr="00071889">
        <w:rPr>
          <w:b/>
          <w:sz w:val="28"/>
          <w:szCs w:val="28"/>
        </w:rPr>
        <w:t>национальными</w:t>
      </w:r>
      <w:proofErr w:type="gramEnd"/>
      <w:r w:rsidRPr="00071889">
        <w:rPr>
          <w:b/>
          <w:sz w:val="28"/>
          <w:szCs w:val="28"/>
        </w:rPr>
        <w:t xml:space="preserve"> и</w:t>
      </w:r>
    </w:p>
    <w:p w:rsidR="00FF633B" w:rsidRPr="00071889" w:rsidRDefault="002741CA" w:rsidP="00FF633B">
      <w:pPr>
        <w:ind w:right="-319"/>
        <w:jc w:val="center"/>
        <w:rPr>
          <w:b/>
          <w:sz w:val="28"/>
          <w:szCs w:val="28"/>
        </w:rPr>
      </w:pPr>
      <w:r w:rsidRPr="00071889">
        <w:rPr>
          <w:b/>
          <w:sz w:val="28"/>
          <w:szCs w:val="28"/>
        </w:rPr>
        <w:t xml:space="preserve">религиозными </w:t>
      </w:r>
      <w:r w:rsidR="00FF633B" w:rsidRPr="00071889">
        <w:rPr>
          <w:b/>
          <w:sz w:val="28"/>
          <w:szCs w:val="28"/>
        </w:rPr>
        <w:t xml:space="preserve">объединениями на территории </w:t>
      </w:r>
    </w:p>
    <w:p w:rsidR="00FF633B" w:rsidRPr="00071889" w:rsidRDefault="00FF633B" w:rsidP="00FF633B">
      <w:pPr>
        <w:ind w:right="-319"/>
        <w:jc w:val="center"/>
        <w:rPr>
          <w:sz w:val="28"/>
          <w:szCs w:val="28"/>
        </w:rPr>
      </w:pPr>
      <w:r w:rsidRPr="00071889">
        <w:rPr>
          <w:b/>
          <w:sz w:val="28"/>
          <w:szCs w:val="28"/>
        </w:rPr>
        <w:t>Новолялинского городского округа</w:t>
      </w:r>
      <w:r w:rsidRPr="00071889">
        <w:rPr>
          <w:sz w:val="28"/>
          <w:szCs w:val="28"/>
        </w:rPr>
        <w:t xml:space="preserve">  </w:t>
      </w:r>
      <w:r w:rsidR="00A25C97" w:rsidRPr="00071889">
        <w:rPr>
          <w:b/>
          <w:sz w:val="28"/>
          <w:szCs w:val="28"/>
        </w:rPr>
        <w:t>на 2015</w:t>
      </w:r>
      <w:r w:rsidRPr="00071889">
        <w:rPr>
          <w:b/>
          <w:sz w:val="28"/>
          <w:szCs w:val="28"/>
        </w:rPr>
        <w:t xml:space="preserve"> год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096"/>
        <w:gridCol w:w="3402"/>
      </w:tblGrid>
      <w:tr w:rsidR="00FF633B" w:rsidRPr="00071889" w:rsidTr="00071889">
        <w:trPr>
          <w:trHeight w:val="871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Дата проведения </w:t>
            </w: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Рассматриваемые вопросы на заседаниях комиссии</w:t>
            </w:r>
          </w:p>
        </w:tc>
        <w:tc>
          <w:tcPr>
            <w:tcW w:w="3402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proofErr w:type="gramStart"/>
            <w:r w:rsidRPr="00071889">
              <w:rPr>
                <w:sz w:val="28"/>
                <w:szCs w:val="28"/>
              </w:rPr>
              <w:t>Ответственный</w:t>
            </w:r>
            <w:proofErr w:type="gramEnd"/>
            <w:r w:rsidRPr="00071889">
              <w:rPr>
                <w:sz w:val="28"/>
                <w:szCs w:val="28"/>
              </w:rPr>
              <w:t xml:space="preserve"> за подготовку вопроса</w:t>
            </w:r>
          </w:p>
        </w:tc>
      </w:tr>
      <w:tr w:rsidR="00FF633B" w:rsidRPr="00071889" w:rsidTr="0007188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t>I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2015</w:t>
            </w:r>
            <w:r w:rsidR="00FF633B" w:rsidRPr="00071889">
              <w:rPr>
                <w:sz w:val="28"/>
                <w:szCs w:val="28"/>
              </w:rPr>
              <w:t xml:space="preserve"> года,</w:t>
            </w:r>
          </w:p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24 февраля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FF633B" w:rsidRPr="00071889" w:rsidRDefault="00FF633B" w:rsidP="00936F88">
            <w:pPr>
              <w:pStyle w:val="a3"/>
              <w:ind w:left="0" w:right="279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 О</w:t>
            </w:r>
            <w:r w:rsidR="00A25C97" w:rsidRPr="00071889">
              <w:rPr>
                <w:sz w:val="28"/>
                <w:szCs w:val="28"/>
              </w:rPr>
              <w:t xml:space="preserve"> выполнении плана мероприятий по реализации на территории Новолялинского городского округа в 2014-2015 г Стратегии государственной национальной политики за 2014 год</w:t>
            </w:r>
          </w:p>
          <w:p w:rsidR="00A25C97" w:rsidRPr="00071889" w:rsidRDefault="00A25C97" w:rsidP="00936F88">
            <w:pPr>
              <w:pStyle w:val="a3"/>
              <w:ind w:left="0" w:right="279"/>
              <w:rPr>
                <w:sz w:val="28"/>
                <w:szCs w:val="28"/>
              </w:rPr>
            </w:pPr>
          </w:p>
          <w:p w:rsidR="00FF633B" w:rsidRPr="00071889" w:rsidRDefault="00A25C97" w:rsidP="00936F88">
            <w:pPr>
              <w:pStyle w:val="a3"/>
              <w:ind w:left="0" w:right="279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О результатах межведомственного взаимодействия МВД России «Новолялинский» с УФМС по </w:t>
            </w:r>
            <w:proofErr w:type="spellStart"/>
            <w:r w:rsidRPr="00071889">
              <w:rPr>
                <w:sz w:val="28"/>
                <w:szCs w:val="28"/>
              </w:rPr>
              <w:t>Новолялинскому</w:t>
            </w:r>
            <w:proofErr w:type="spellEnd"/>
            <w:r w:rsidRPr="00071889">
              <w:rPr>
                <w:sz w:val="28"/>
                <w:szCs w:val="28"/>
              </w:rPr>
              <w:t xml:space="preserve"> району</w:t>
            </w:r>
            <w:r w:rsidR="00FF633B" w:rsidRPr="0007188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</w:tcPr>
          <w:p w:rsidR="00FF633B" w:rsidRPr="00071889" w:rsidRDefault="00A25C97" w:rsidP="00936F8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 Управление образованием</w:t>
            </w:r>
          </w:p>
          <w:p w:rsidR="00A25C97" w:rsidRPr="00071889" w:rsidRDefault="00A25C97" w:rsidP="00936F8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Отдел культуры, молодежной политики и спорта</w:t>
            </w:r>
          </w:p>
          <w:p w:rsidR="00FF633B" w:rsidRPr="00071889" w:rsidRDefault="00FF633B" w:rsidP="00936F8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  <w:p w:rsidR="00FF633B" w:rsidRPr="00071889" w:rsidRDefault="00A25C97" w:rsidP="00A25C97">
            <w:pPr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МВД РФ «Новолялинский»</w:t>
            </w:r>
          </w:p>
          <w:p w:rsidR="00A25C97" w:rsidRPr="00071889" w:rsidRDefault="00A25C97" w:rsidP="00A25C97">
            <w:pPr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УФМС России по </w:t>
            </w:r>
            <w:proofErr w:type="spellStart"/>
            <w:r w:rsidRPr="00071889">
              <w:rPr>
                <w:sz w:val="28"/>
                <w:szCs w:val="28"/>
              </w:rPr>
              <w:t>Новолялинскому</w:t>
            </w:r>
            <w:proofErr w:type="spellEnd"/>
            <w:r w:rsidRPr="00071889">
              <w:rPr>
                <w:sz w:val="28"/>
                <w:szCs w:val="28"/>
              </w:rPr>
              <w:t xml:space="preserve"> району</w:t>
            </w:r>
          </w:p>
          <w:p w:rsidR="00FF633B" w:rsidRPr="00071889" w:rsidRDefault="00FF633B" w:rsidP="00936F88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F633B" w:rsidRPr="00071889" w:rsidTr="0007188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t>II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2015</w:t>
            </w:r>
            <w:r w:rsidR="00FF633B" w:rsidRPr="00071889">
              <w:rPr>
                <w:sz w:val="28"/>
                <w:szCs w:val="28"/>
              </w:rPr>
              <w:t xml:space="preserve"> года,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26 мая</w:t>
            </w:r>
            <w:r w:rsidR="00FF633B" w:rsidRPr="00071889">
              <w:rPr>
                <w:sz w:val="28"/>
                <w:szCs w:val="28"/>
              </w:rPr>
              <w:t>,</w:t>
            </w:r>
          </w:p>
          <w:p w:rsidR="00FF633B" w:rsidRPr="00071889" w:rsidRDefault="00A25C97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FF633B" w:rsidRPr="00071889" w:rsidRDefault="00FF633B" w:rsidP="00A25C97">
            <w:pPr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О </w:t>
            </w:r>
            <w:r w:rsidR="00A25C97" w:rsidRPr="00071889">
              <w:rPr>
                <w:sz w:val="28"/>
                <w:szCs w:val="28"/>
              </w:rPr>
              <w:t>перспективах взаимодействия национальных общественных объединений, у</w:t>
            </w:r>
            <w:r w:rsidR="00071889">
              <w:rPr>
                <w:sz w:val="28"/>
                <w:szCs w:val="28"/>
              </w:rPr>
              <w:t>чреждений образования и культуры</w:t>
            </w:r>
            <w:r w:rsidR="00A25C97" w:rsidRPr="00071889">
              <w:rPr>
                <w:sz w:val="28"/>
                <w:szCs w:val="28"/>
              </w:rPr>
              <w:t xml:space="preserve"> в сфере сохранения и развития этнокультурного многообразия народов России, в том числе в период летней оздоровительной кампании 2015 года.</w:t>
            </w:r>
          </w:p>
          <w:p w:rsidR="001D5368" w:rsidRPr="00071889" w:rsidRDefault="001D5368" w:rsidP="00A25C97">
            <w:pPr>
              <w:jc w:val="both"/>
              <w:rPr>
                <w:sz w:val="28"/>
                <w:szCs w:val="28"/>
              </w:rPr>
            </w:pPr>
          </w:p>
          <w:p w:rsidR="001D5368" w:rsidRPr="00071889" w:rsidRDefault="001D5368" w:rsidP="00A25C97">
            <w:pPr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О взаимодействии средств массовой информации, национальных и религиозных объединений по  формированию общественного мнения в сфере гармонизации национальных и межнациональных отношений, сохранения на территории Новолялинского городского округа межнационального согласия</w:t>
            </w:r>
          </w:p>
        </w:tc>
        <w:tc>
          <w:tcPr>
            <w:tcW w:w="3402" w:type="dxa"/>
          </w:tcPr>
          <w:p w:rsidR="00FF633B" w:rsidRPr="00071889" w:rsidRDefault="00A25C97" w:rsidP="00A25C9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Управление о</w:t>
            </w:r>
            <w:r w:rsidR="001D5368" w:rsidRPr="00071889">
              <w:rPr>
                <w:sz w:val="28"/>
                <w:szCs w:val="28"/>
              </w:rPr>
              <w:t>бразованием</w:t>
            </w:r>
          </w:p>
          <w:p w:rsidR="00A25C97" w:rsidRPr="00071889" w:rsidRDefault="00A25C97" w:rsidP="00A25C9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Отдел культуры, молодежной политики и спорта</w:t>
            </w:r>
          </w:p>
          <w:p w:rsidR="001D5368" w:rsidRPr="00071889" w:rsidRDefault="001D5368" w:rsidP="00A25C9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Представители общественных объединений </w:t>
            </w:r>
          </w:p>
          <w:p w:rsidR="001D5368" w:rsidRPr="00071889" w:rsidRDefault="001D5368" w:rsidP="00A25C9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</w:p>
          <w:p w:rsidR="001D5368" w:rsidRPr="00071889" w:rsidRDefault="001D5368" w:rsidP="00A25C9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СМИ</w:t>
            </w:r>
          </w:p>
          <w:p w:rsidR="001D5368" w:rsidRPr="00071889" w:rsidRDefault="001D5368" w:rsidP="00A25C97">
            <w:pPr>
              <w:pStyle w:val="a3"/>
              <w:ind w:left="-108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Представители  религиозных объединений</w:t>
            </w:r>
          </w:p>
        </w:tc>
      </w:tr>
      <w:tr w:rsidR="00FF633B" w:rsidRPr="00071889" w:rsidTr="0007188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t>III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1D5368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2015</w:t>
            </w:r>
            <w:r w:rsidR="00FF633B" w:rsidRPr="00071889">
              <w:rPr>
                <w:sz w:val="28"/>
                <w:szCs w:val="28"/>
              </w:rPr>
              <w:t xml:space="preserve"> года</w:t>
            </w:r>
          </w:p>
          <w:p w:rsidR="00FF633B" w:rsidRPr="00071889" w:rsidRDefault="001D5368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28 сентября, 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FF633B" w:rsidRPr="00071889" w:rsidRDefault="001D5368" w:rsidP="001D5368">
            <w:pPr>
              <w:pStyle w:val="a3"/>
              <w:ind w:left="0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О работе, проводимой в целях профилактики экстремистских проявлений среди несовершеннолетних в период летней оздоровительной кампании 2015 года.</w:t>
            </w:r>
          </w:p>
          <w:p w:rsidR="001D5368" w:rsidRPr="00071889" w:rsidRDefault="001D5368" w:rsidP="001D5368">
            <w:pPr>
              <w:pStyle w:val="a3"/>
              <w:ind w:left="0" w:right="279"/>
              <w:jc w:val="both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О результатах контрольно-надзорной деятельности УФМС России по </w:t>
            </w:r>
            <w:proofErr w:type="spellStart"/>
            <w:r w:rsidRPr="00071889">
              <w:rPr>
                <w:sz w:val="28"/>
                <w:szCs w:val="28"/>
              </w:rPr>
              <w:lastRenderedPageBreak/>
              <w:t>Новолялинскому</w:t>
            </w:r>
            <w:proofErr w:type="spellEnd"/>
            <w:r w:rsidRPr="00071889">
              <w:rPr>
                <w:sz w:val="28"/>
                <w:szCs w:val="28"/>
              </w:rPr>
              <w:t xml:space="preserve"> району.</w:t>
            </w:r>
            <w:r w:rsidR="002741CA" w:rsidRPr="00071889">
              <w:rPr>
                <w:sz w:val="28"/>
                <w:szCs w:val="28"/>
              </w:rPr>
              <w:t xml:space="preserve"> </w:t>
            </w:r>
            <w:r w:rsidRPr="00071889">
              <w:rPr>
                <w:sz w:val="28"/>
                <w:szCs w:val="28"/>
              </w:rPr>
              <w:t xml:space="preserve">Об изменении </w:t>
            </w:r>
            <w:r w:rsidR="002741CA" w:rsidRPr="00071889">
              <w:rPr>
                <w:sz w:val="28"/>
                <w:szCs w:val="28"/>
              </w:rPr>
              <w:t>в миграци</w:t>
            </w:r>
            <w:r w:rsidRPr="00071889">
              <w:rPr>
                <w:sz w:val="28"/>
                <w:szCs w:val="28"/>
              </w:rPr>
              <w:t>онном законодател</w:t>
            </w:r>
            <w:r w:rsidR="002741CA" w:rsidRPr="00071889">
              <w:rPr>
                <w:sz w:val="28"/>
                <w:szCs w:val="28"/>
              </w:rPr>
              <w:t>ьстве.</w:t>
            </w:r>
          </w:p>
        </w:tc>
        <w:tc>
          <w:tcPr>
            <w:tcW w:w="3402" w:type="dxa"/>
          </w:tcPr>
          <w:p w:rsidR="00FF633B" w:rsidRPr="00071889" w:rsidRDefault="001D5368" w:rsidP="00936F88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lastRenderedPageBreak/>
              <w:t>Управление образованием</w:t>
            </w:r>
          </w:p>
          <w:p w:rsidR="001D5368" w:rsidRPr="00071889" w:rsidRDefault="001D5368" w:rsidP="00936F88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Отдел культуры, молодежной политики и спорта</w:t>
            </w:r>
          </w:p>
          <w:p w:rsidR="002741CA" w:rsidRPr="00071889" w:rsidRDefault="002741CA" w:rsidP="00936F88">
            <w:pPr>
              <w:rPr>
                <w:sz w:val="28"/>
                <w:szCs w:val="28"/>
              </w:rPr>
            </w:pPr>
          </w:p>
          <w:p w:rsidR="002741CA" w:rsidRPr="00071889" w:rsidRDefault="002741CA" w:rsidP="00936F88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УФМС России по </w:t>
            </w:r>
            <w:proofErr w:type="spellStart"/>
            <w:r w:rsidRPr="00071889">
              <w:rPr>
                <w:sz w:val="28"/>
                <w:szCs w:val="28"/>
              </w:rPr>
              <w:lastRenderedPageBreak/>
              <w:t>Новолялинскому</w:t>
            </w:r>
            <w:proofErr w:type="spellEnd"/>
            <w:r w:rsidRPr="00071889">
              <w:rPr>
                <w:sz w:val="28"/>
                <w:szCs w:val="28"/>
              </w:rPr>
              <w:t xml:space="preserve"> району</w:t>
            </w:r>
          </w:p>
        </w:tc>
      </w:tr>
      <w:tr w:rsidR="00FF633B" w:rsidRPr="00071889" w:rsidTr="00071889">
        <w:trPr>
          <w:trHeight w:val="642"/>
        </w:trPr>
        <w:tc>
          <w:tcPr>
            <w:tcW w:w="1418" w:type="dxa"/>
          </w:tcPr>
          <w:p w:rsidR="00FF633B" w:rsidRPr="00071889" w:rsidRDefault="00FF633B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  <w:lang w:val="en-US"/>
              </w:rPr>
              <w:lastRenderedPageBreak/>
              <w:t>IV</w:t>
            </w:r>
            <w:r w:rsidRPr="00071889">
              <w:rPr>
                <w:sz w:val="28"/>
                <w:szCs w:val="28"/>
              </w:rPr>
              <w:t xml:space="preserve"> квартал</w:t>
            </w:r>
          </w:p>
          <w:p w:rsidR="00FF633B" w:rsidRPr="00071889" w:rsidRDefault="002741CA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2015</w:t>
            </w:r>
            <w:r w:rsidR="00FF633B" w:rsidRPr="00071889">
              <w:rPr>
                <w:sz w:val="28"/>
                <w:szCs w:val="28"/>
              </w:rPr>
              <w:t xml:space="preserve"> года</w:t>
            </w:r>
          </w:p>
          <w:p w:rsidR="00FF633B" w:rsidRPr="00071889" w:rsidRDefault="002741CA" w:rsidP="00936F88">
            <w:pPr>
              <w:jc w:val="center"/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30 ноября, 13</w:t>
            </w:r>
            <w:r w:rsidR="00FF633B" w:rsidRPr="00071889">
              <w:rPr>
                <w:sz w:val="28"/>
                <w:szCs w:val="28"/>
              </w:rPr>
              <w:t>.00 час.</w:t>
            </w:r>
          </w:p>
        </w:tc>
        <w:tc>
          <w:tcPr>
            <w:tcW w:w="6096" w:type="dxa"/>
          </w:tcPr>
          <w:p w:rsidR="00FF633B" w:rsidRPr="00071889" w:rsidRDefault="002741CA" w:rsidP="002741CA">
            <w:pPr>
              <w:pStyle w:val="a3"/>
              <w:ind w:left="0" w:right="279"/>
              <w:jc w:val="both"/>
              <w:rPr>
                <w:color w:val="000000"/>
                <w:sz w:val="28"/>
                <w:szCs w:val="28"/>
              </w:rPr>
            </w:pPr>
            <w:r w:rsidRPr="00071889">
              <w:rPr>
                <w:color w:val="000000"/>
                <w:sz w:val="28"/>
                <w:szCs w:val="28"/>
              </w:rPr>
              <w:t>О ситуации в Новолялинском городском округе по профилактике негативных явлений в сфере гармонизации межнациональных отношений и профилактики экстремизма.</w:t>
            </w:r>
          </w:p>
          <w:p w:rsidR="002741CA" w:rsidRPr="00071889" w:rsidRDefault="002741CA" w:rsidP="002741CA">
            <w:pPr>
              <w:pStyle w:val="a3"/>
              <w:ind w:left="0" w:right="279"/>
              <w:jc w:val="both"/>
              <w:rPr>
                <w:color w:val="000000"/>
                <w:sz w:val="28"/>
                <w:szCs w:val="28"/>
              </w:rPr>
            </w:pPr>
            <w:r w:rsidRPr="00071889">
              <w:rPr>
                <w:color w:val="000000"/>
                <w:sz w:val="28"/>
                <w:szCs w:val="28"/>
              </w:rPr>
              <w:t>О работе, проводимой управлениями территорий по профилактике экстремизма.</w:t>
            </w:r>
          </w:p>
          <w:p w:rsidR="00333EFD" w:rsidRPr="00071889" w:rsidRDefault="00333EFD" w:rsidP="002741CA">
            <w:pPr>
              <w:pStyle w:val="a3"/>
              <w:ind w:left="0" w:right="279"/>
              <w:jc w:val="both"/>
              <w:rPr>
                <w:color w:val="000000"/>
                <w:sz w:val="28"/>
                <w:szCs w:val="28"/>
              </w:rPr>
            </w:pPr>
            <w:r w:rsidRPr="00071889">
              <w:rPr>
                <w:color w:val="000000"/>
                <w:sz w:val="28"/>
                <w:szCs w:val="28"/>
              </w:rPr>
              <w:t>О реализации долгосрочной целевой Программы «Патриотическое воспитание граждан в Новолялинском городском округе</w:t>
            </w:r>
            <w:r w:rsidR="00071889" w:rsidRPr="00071889">
              <w:rPr>
                <w:color w:val="000000"/>
                <w:sz w:val="28"/>
                <w:szCs w:val="28"/>
              </w:rPr>
              <w:t xml:space="preserve"> на 2011-2015 </w:t>
            </w:r>
            <w:proofErr w:type="spellStart"/>
            <w:proofErr w:type="gramStart"/>
            <w:r w:rsidR="00071889" w:rsidRPr="00071889">
              <w:rPr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  <w:r w:rsidR="00071889" w:rsidRPr="00071889">
              <w:rPr>
                <w:color w:val="000000"/>
                <w:sz w:val="28"/>
                <w:szCs w:val="28"/>
              </w:rPr>
              <w:t>»</w:t>
            </w:r>
          </w:p>
          <w:p w:rsidR="00071889" w:rsidRPr="00071889" w:rsidRDefault="00071889" w:rsidP="002741CA">
            <w:pPr>
              <w:pStyle w:val="a3"/>
              <w:ind w:left="0" w:right="279"/>
              <w:jc w:val="both"/>
              <w:rPr>
                <w:color w:val="000000"/>
                <w:sz w:val="28"/>
                <w:szCs w:val="28"/>
              </w:rPr>
            </w:pPr>
          </w:p>
          <w:p w:rsidR="00071889" w:rsidRPr="00071889" w:rsidRDefault="00071889" w:rsidP="002741CA">
            <w:pPr>
              <w:pStyle w:val="a3"/>
              <w:ind w:left="0" w:right="279"/>
              <w:jc w:val="both"/>
              <w:rPr>
                <w:color w:val="000000"/>
                <w:sz w:val="28"/>
                <w:szCs w:val="28"/>
              </w:rPr>
            </w:pPr>
            <w:r w:rsidRPr="00071889">
              <w:rPr>
                <w:color w:val="000000"/>
                <w:sz w:val="28"/>
                <w:szCs w:val="28"/>
              </w:rPr>
              <w:t>Утверждение плана работы Совета на 2016 год</w:t>
            </w:r>
          </w:p>
        </w:tc>
        <w:tc>
          <w:tcPr>
            <w:tcW w:w="3402" w:type="dxa"/>
          </w:tcPr>
          <w:p w:rsidR="00FF633B" w:rsidRPr="00071889" w:rsidRDefault="00FF633B" w:rsidP="002741CA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 xml:space="preserve"> </w:t>
            </w:r>
            <w:r w:rsidR="002741CA" w:rsidRPr="00071889">
              <w:rPr>
                <w:sz w:val="28"/>
                <w:szCs w:val="28"/>
              </w:rPr>
              <w:t>МВД России «Новолялинский»</w:t>
            </w:r>
          </w:p>
          <w:p w:rsidR="002741CA" w:rsidRPr="00071889" w:rsidRDefault="002741CA" w:rsidP="002741CA">
            <w:pPr>
              <w:rPr>
                <w:sz w:val="28"/>
                <w:szCs w:val="28"/>
              </w:rPr>
            </w:pPr>
          </w:p>
          <w:p w:rsidR="002741CA" w:rsidRPr="00071889" w:rsidRDefault="002741CA" w:rsidP="002741CA">
            <w:pPr>
              <w:rPr>
                <w:sz w:val="28"/>
                <w:szCs w:val="28"/>
              </w:rPr>
            </w:pPr>
          </w:p>
          <w:p w:rsidR="002741CA" w:rsidRPr="00071889" w:rsidRDefault="00333EFD" w:rsidP="002741CA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начальники управлений территориями НГО</w:t>
            </w:r>
          </w:p>
          <w:p w:rsidR="00071889" w:rsidRPr="00071889" w:rsidRDefault="00071889" w:rsidP="002741CA">
            <w:pPr>
              <w:rPr>
                <w:sz w:val="28"/>
                <w:szCs w:val="28"/>
              </w:rPr>
            </w:pPr>
          </w:p>
          <w:p w:rsidR="00071889" w:rsidRPr="00071889" w:rsidRDefault="00071889" w:rsidP="002741CA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Управление образованием</w:t>
            </w:r>
          </w:p>
          <w:p w:rsidR="00071889" w:rsidRPr="00071889" w:rsidRDefault="00071889" w:rsidP="002741CA">
            <w:pPr>
              <w:rPr>
                <w:sz w:val="28"/>
                <w:szCs w:val="28"/>
              </w:rPr>
            </w:pPr>
            <w:r w:rsidRPr="00071889">
              <w:rPr>
                <w:sz w:val="28"/>
                <w:szCs w:val="28"/>
              </w:rPr>
              <w:t>Отдел культуры, спорта и молодежной политики</w:t>
            </w:r>
          </w:p>
        </w:tc>
      </w:tr>
    </w:tbl>
    <w:p w:rsidR="00FF633B" w:rsidRDefault="00FF633B" w:rsidP="00FF633B">
      <w:pPr>
        <w:rPr>
          <w:sz w:val="20"/>
          <w:szCs w:val="20"/>
        </w:rPr>
      </w:pPr>
    </w:p>
    <w:p w:rsidR="00FF633B" w:rsidRDefault="00FF633B" w:rsidP="00FF633B">
      <w:pPr>
        <w:jc w:val="both"/>
        <w:rPr>
          <w:color w:val="003300"/>
          <w:sz w:val="18"/>
          <w:szCs w:val="18"/>
        </w:rPr>
      </w:pPr>
    </w:p>
    <w:p w:rsidR="00071889" w:rsidRDefault="00071889" w:rsidP="00FF633B">
      <w:pPr>
        <w:jc w:val="both"/>
        <w:rPr>
          <w:color w:val="003300"/>
          <w:sz w:val="18"/>
          <w:szCs w:val="18"/>
        </w:rPr>
      </w:pPr>
    </w:p>
    <w:p w:rsidR="00FF633B" w:rsidRPr="00336C95" w:rsidRDefault="00FF633B" w:rsidP="00FF633B">
      <w:pPr>
        <w:jc w:val="both"/>
        <w:rPr>
          <w:color w:val="003300"/>
          <w:sz w:val="18"/>
          <w:szCs w:val="18"/>
        </w:rPr>
      </w:pPr>
    </w:p>
    <w:p w:rsidR="00FF633B" w:rsidRPr="00F23B5A" w:rsidRDefault="00FF633B" w:rsidP="00FF633B">
      <w:pPr>
        <w:ind w:right="-319"/>
        <w:jc w:val="right"/>
      </w:pPr>
    </w:p>
    <w:p w:rsidR="000D276E" w:rsidRPr="00071889" w:rsidRDefault="00071889">
      <w:pPr>
        <w:rPr>
          <w:sz w:val="20"/>
          <w:szCs w:val="20"/>
        </w:rPr>
      </w:pPr>
      <w:r w:rsidRPr="00071889">
        <w:rPr>
          <w:sz w:val="20"/>
          <w:szCs w:val="20"/>
        </w:rPr>
        <w:t>исп</w:t>
      </w:r>
      <w:proofErr w:type="gramStart"/>
      <w:r w:rsidRPr="00071889">
        <w:rPr>
          <w:sz w:val="20"/>
          <w:szCs w:val="20"/>
        </w:rPr>
        <w:t>.В</w:t>
      </w:r>
      <w:proofErr w:type="gramEnd"/>
      <w:r w:rsidRPr="00071889">
        <w:rPr>
          <w:sz w:val="20"/>
          <w:szCs w:val="20"/>
        </w:rPr>
        <w:t>ера Анатольевна Кожевникова</w:t>
      </w:r>
    </w:p>
    <w:p w:rsidR="00071889" w:rsidRPr="00071889" w:rsidRDefault="00071889">
      <w:pPr>
        <w:rPr>
          <w:sz w:val="20"/>
          <w:szCs w:val="20"/>
        </w:rPr>
      </w:pPr>
      <w:r w:rsidRPr="00071889">
        <w:rPr>
          <w:sz w:val="20"/>
          <w:szCs w:val="20"/>
        </w:rPr>
        <w:t>343-88-2-19-46</w:t>
      </w:r>
    </w:p>
    <w:sectPr w:rsidR="00071889" w:rsidRPr="00071889" w:rsidSect="00857306">
      <w:pgSz w:w="11906" w:h="16838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3B"/>
    <w:rsid w:val="00071889"/>
    <w:rsid w:val="000D276E"/>
    <w:rsid w:val="001D5368"/>
    <w:rsid w:val="002741CA"/>
    <w:rsid w:val="00333EFD"/>
    <w:rsid w:val="00A25C97"/>
    <w:rsid w:val="00BF6360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2015-04-06T04:11:00Z</dcterms:created>
  <dcterms:modified xsi:type="dcterms:W3CDTF">2015-04-06T04:11:00Z</dcterms:modified>
</cp:coreProperties>
</file>