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08" w:rsidRDefault="00964A08">
      <w:pPr>
        <w:tabs>
          <w:tab w:val="left" w:pos="382"/>
        </w:tabs>
        <w:rPr>
          <w:spacing w:val="38"/>
        </w:rPr>
      </w:pPr>
    </w:p>
    <w:p w:rsidR="00964A08" w:rsidRDefault="00956CBB">
      <w:pPr>
        <w:jc w:val="center"/>
        <w:rPr>
          <w:spacing w:val="38"/>
          <w:sz w:val="28"/>
          <w:szCs w:val="28"/>
        </w:rPr>
      </w:pPr>
      <w:r>
        <w:rPr>
          <w:noProof/>
          <w:sz w:val="16"/>
        </w:rPr>
        <w:drawing>
          <wp:inline distT="0" distB="0" distL="0" distR="0">
            <wp:extent cx="70485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08" w:rsidRDefault="000203FB">
      <w:pPr>
        <w:jc w:val="center"/>
        <w:rPr>
          <w:spacing w:val="100"/>
          <w:sz w:val="28"/>
          <w:szCs w:val="28"/>
        </w:rPr>
      </w:pPr>
      <w:r>
        <w:rPr>
          <w:spacing w:val="38"/>
          <w:sz w:val="28"/>
          <w:szCs w:val="28"/>
        </w:rPr>
        <w:t xml:space="preserve">       </w:t>
      </w:r>
      <w:r>
        <w:rPr>
          <w:spacing w:val="38"/>
          <w:sz w:val="28"/>
          <w:szCs w:val="28"/>
        </w:rPr>
        <w:tab/>
      </w:r>
      <w:r>
        <w:rPr>
          <w:spacing w:val="38"/>
          <w:sz w:val="28"/>
          <w:szCs w:val="28"/>
        </w:rPr>
        <w:tab/>
        <w:t xml:space="preserve"> </w:t>
      </w:r>
    </w:p>
    <w:p w:rsidR="00964A08" w:rsidRDefault="00020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НОВОЛЯЛИНСКОГО ГОРОДСКОГО ОКРУГА</w:t>
      </w:r>
    </w:p>
    <w:p w:rsidR="00964A08" w:rsidRDefault="000203F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 О С Т А Н О В Л Е Н И Е</w:t>
      </w:r>
    </w:p>
    <w:p w:rsidR="00964A08" w:rsidRDefault="00964A08">
      <w:pPr>
        <w:rPr>
          <w:sz w:val="28"/>
          <w:szCs w:val="28"/>
        </w:rPr>
      </w:pPr>
    </w:p>
    <w:p w:rsidR="00964A08" w:rsidRDefault="000C70F9">
      <w:pPr>
        <w:rPr>
          <w:sz w:val="28"/>
          <w:szCs w:val="28"/>
        </w:rPr>
      </w:pPr>
      <w:r w:rsidRPr="000C70F9">
        <w:rPr>
          <w:rFonts w:ascii="Arial" w:hAnsi="Arial" w:cs="Arial"/>
          <w:sz w:val="18"/>
          <w:szCs w:val="18"/>
        </w:rPr>
        <w:pict>
          <v:line id="_x0000_s1032" style="position:absolute;z-index:251657728" from="-5.6pt,2.4pt" to="468pt,2.9pt" strokeweight="4.5pt">
            <v:stroke linestyle="thinThick"/>
          </v:line>
        </w:pict>
      </w:r>
    </w:p>
    <w:p w:rsidR="00964A08" w:rsidRDefault="00964A08">
      <w:pPr>
        <w:rPr>
          <w:sz w:val="28"/>
          <w:szCs w:val="28"/>
        </w:rPr>
      </w:pPr>
    </w:p>
    <w:p w:rsidR="00964A08" w:rsidRDefault="00D5527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30359">
        <w:rPr>
          <w:sz w:val="24"/>
          <w:szCs w:val="24"/>
        </w:rPr>
        <w:t>т</w:t>
      </w:r>
      <w:r w:rsidR="00D73DEF">
        <w:rPr>
          <w:sz w:val="24"/>
          <w:szCs w:val="24"/>
        </w:rPr>
        <w:t xml:space="preserve"> 19.05.</w:t>
      </w:r>
      <w:r w:rsidR="000203FB">
        <w:rPr>
          <w:sz w:val="24"/>
          <w:szCs w:val="24"/>
        </w:rPr>
        <w:t>201</w:t>
      </w:r>
      <w:r w:rsidR="00F66B0E">
        <w:rPr>
          <w:sz w:val="24"/>
          <w:szCs w:val="24"/>
        </w:rPr>
        <w:t>7</w:t>
      </w:r>
      <w:r w:rsidR="000203FB">
        <w:rPr>
          <w:sz w:val="24"/>
          <w:szCs w:val="24"/>
        </w:rPr>
        <w:t xml:space="preserve"> </w:t>
      </w:r>
      <w:r w:rsidR="00E30359">
        <w:rPr>
          <w:sz w:val="24"/>
          <w:szCs w:val="24"/>
        </w:rPr>
        <w:t>года №</w:t>
      </w:r>
      <w:r w:rsidR="00D73DEF">
        <w:rPr>
          <w:sz w:val="24"/>
          <w:szCs w:val="24"/>
        </w:rPr>
        <w:t xml:space="preserve"> 409</w:t>
      </w:r>
    </w:p>
    <w:p w:rsidR="00964A08" w:rsidRDefault="000203FB">
      <w:pPr>
        <w:rPr>
          <w:sz w:val="24"/>
          <w:szCs w:val="24"/>
        </w:rPr>
      </w:pPr>
      <w:r>
        <w:rPr>
          <w:sz w:val="24"/>
          <w:szCs w:val="24"/>
        </w:rPr>
        <w:t>г. Новая Ляля</w:t>
      </w:r>
    </w:p>
    <w:p w:rsidR="00964A08" w:rsidRDefault="00964A08">
      <w:pPr>
        <w:shd w:val="clear" w:color="auto" w:fill="FFFFFF"/>
        <w:spacing w:line="324" w:lineRule="exact"/>
        <w:ind w:right="1037"/>
        <w:rPr>
          <w:b/>
          <w:bCs/>
          <w:i/>
          <w:iCs/>
          <w:spacing w:val="-2"/>
          <w:sz w:val="28"/>
          <w:szCs w:val="28"/>
        </w:rPr>
      </w:pPr>
    </w:p>
    <w:p w:rsidR="00964A08" w:rsidRDefault="00964A08">
      <w:pPr>
        <w:shd w:val="clear" w:color="auto" w:fill="FFFFFF"/>
        <w:spacing w:line="324" w:lineRule="exact"/>
        <w:ind w:right="1037"/>
        <w:rPr>
          <w:b/>
          <w:bCs/>
          <w:i/>
          <w:iCs/>
          <w:spacing w:val="-2"/>
          <w:sz w:val="28"/>
          <w:szCs w:val="28"/>
        </w:rPr>
      </w:pPr>
    </w:p>
    <w:p w:rsidR="00F66B0E" w:rsidRDefault="000203FB">
      <w:pPr>
        <w:shd w:val="clear" w:color="auto" w:fill="FFFFFF"/>
        <w:spacing w:line="324" w:lineRule="exact"/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организации окружного оборонно-спортивного лагеря </w:t>
      </w:r>
    </w:p>
    <w:p w:rsidR="00964A08" w:rsidRDefault="00F66B0E">
      <w:pPr>
        <w:shd w:val="clear" w:color="auto" w:fill="FFFFFF"/>
        <w:spacing w:line="324" w:lineRule="exact"/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для допризывной молодежи </w:t>
      </w:r>
      <w:r w:rsidR="000203FB">
        <w:rPr>
          <w:b/>
          <w:i/>
          <w:sz w:val="28"/>
          <w:szCs w:val="28"/>
        </w:rPr>
        <w:t>«Витязь - 201</w:t>
      </w:r>
      <w:r>
        <w:rPr>
          <w:b/>
          <w:i/>
          <w:sz w:val="28"/>
          <w:szCs w:val="28"/>
        </w:rPr>
        <w:t>7</w:t>
      </w:r>
      <w:r w:rsidR="000203FB">
        <w:rPr>
          <w:b/>
          <w:i/>
          <w:sz w:val="28"/>
          <w:szCs w:val="28"/>
        </w:rPr>
        <w:t>»</w:t>
      </w:r>
    </w:p>
    <w:p w:rsidR="00964A08" w:rsidRDefault="00964A08">
      <w:pPr>
        <w:shd w:val="clear" w:color="auto" w:fill="FFFFFF"/>
        <w:spacing w:line="324" w:lineRule="exact"/>
        <w:ind w:left="426"/>
      </w:pPr>
    </w:p>
    <w:p w:rsidR="00964A08" w:rsidRDefault="000203FB">
      <w:pPr>
        <w:shd w:val="clear" w:color="auto" w:fill="FFFFFF"/>
        <w:spacing w:line="317" w:lineRule="exact"/>
        <w:ind w:right="22" w:firstLine="713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В соответствии с постановлением Правительства Свердло</w:t>
      </w:r>
      <w:r w:rsidR="009A6EF8">
        <w:rPr>
          <w:spacing w:val="1"/>
          <w:sz w:val="28"/>
          <w:szCs w:val="28"/>
        </w:rPr>
        <w:t>вской области от 0</w:t>
      </w:r>
      <w:r w:rsidR="000A270E">
        <w:rPr>
          <w:spacing w:val="1"/>
          <w:sz w:val="28"/>
          <w:szCs w:val="28"/>
        </w:rPr>
        <w:t>9</w:t>
      </w:r>
      <w:r w:rsidR="009A6EF8">
        <w:rPr>
          <w:spacing w:val="1"/>
          <w:sz w:val="28"/>
          <w:szCs w:val="28"/>
        </w:rPr>
        <w:t>.0</w:t>
      </w:r>
      <w:r w:rsidR="000A270E">
        <w:rPr>
          <w:spacing w:val="1"/>
          <w:sz w:val="28"/>
          <w:szCs w:val="28"/>
        </w:rPr>
        <w:t>4</w:t>
      </w:r>
      <w:r w:rsidR="009A6EF8">
        <w:rPr>
          <w:spacing w:val="1"/>
          <w:sz w:val="28"/>
          <w:szCs w:val="28"/>
        </w:rPr>
        <w:t>.201</w:t>
      </w:r>
      <w:r w:rsidR="000A270E">
        <w:rPr>
          <w:spacing w:val="1"/>
          <w:sz w:val="28"/>
          <w:szCs w:val="28"/>
        </w:rPr>
        <w:t>5</w:t>
      </w:r>
      <w:r>
        <w:rPr>
          <w:spacing w:val="1"/>
          <w:sz w:val="28"/>
          <w:szCs w:val="28"/>
        </w:rPr>
        <w:t xml:space="preserve"> №2</w:t>
      </w:r>
      <w:r w:rsidR="000A270E">
        <w:rPr>
          <w:spacing w:val="1"/>
          <w:sz w:val="28"/>
          <w:szCs w:val="28"/>
        </w:rPr>
        <w:t>45</w:t>
      </w:r>
      <w:r>
        <w:rPr>
          <w:spacing w:val="1"/>
          <w:sz w:val="28"/>
          <w:szCs w:val="28"/>
        </w:rPr>
        <w:t>-ПП</w:t>
      </w:r>
      <w:r>
        <w:rPr>
          <w:spacing w:val="-1"/>
          <w:sz w:val="28"/>
          <w:szCs w:val="28"/>
        </w:rPr>
        <w:t xml:space="preserve"> «О мерах по </w:t>
      </w:r>
      <w:r w:rsidR="000A270E">
        <w:rPr>
          <w:spacing w:val="-1"/>
          <w:sz w:val="28"/>
          <w:szCs w:val="28"/>
        </w:rPr>
        <w:t>организации и обеспечению</w:t>
      </w:r>
      <w:r>
        <w:rPr>
          <w:spacing w:val="-1"/>
          <w:sz w:val="28"/>
          <w:szCs w:val="28"/>
        </w:rPr>
        <w:t xml:space="preserve"> отдыха</w:t>
      </w:r>
      <w:r w:rsidR="000A270E">
        <w:rPr>
          <w:spacing w:val="-1"/>
          <w:sz w:val="28"/>
          <w:szCs w:val="28"/>
        </w:rPr>
        <w:t xml:space="preserve"> и оздоровления </w:t>
      </w:r>
      <w:r>
        <w:rPr>
          <w:spacing w:val="-1"/>
          <w:sz w:val="28"/>
          <w:szCs w:val="28"/>
        </w:rPr>
        <w:t xml:space="preserve">детей </w:t>
      </w:r>
      <w:r w:rsidR="000A270E">
        <w:rPr>
          <w:spacing w:val="-1"/>
          <w:sz w:val="28"/>
          <w:szCs w:val="28"/>
        </w:rPr>
        <w:t xml:space="preserve">Свердловской области </w:t>
      </w:r>
      <w:r>
        <w:rPr>
          <w:spacing w:val="4"/>
          <w:sz w:val="28"/>
          <w:szCs w:val="28"/>
        </w:rPr>
        <w:t>в 201</w:t>
      </w:r>
      <w:r w:rsidR="000A270E">
        <w:rPr>
          <w:spacing w:val="4"/>
          <w:sz w:val="28"/>
          <w:szCs w:val="28"/>
        </w:rPr>
        <w:t>5</w:t>
      </w:r>
      <w:r>
        <w:rPr>
          <w:spacing w:val="4"/>
          <w:sz w:val="28"/>
          <w:szCs w:val="28"/>
        </w:rPr>
        <w:t>-201</w:t>
      </w:r>
      <w:r w:rsidR="000A270E">
        <w:rPr>
          <w:spacing w:val="4"/>
          <w:sz w:val="28"/>
          <w:szCs w:val="28"/>
        </w:rPr>
        <w:t>7</w:t>
      </w:r>
      <w:r>
        <w:rPr>
          <w:spacing w:val="4"/>
          <w:sz w:val="28"/>
          <w:szCs w:val="28"/>
        </w:rPr>
        <w:t xml:space="preserve"> год</w:t>
      </w:r>
      <w:r w:rsidR="000A270E">
        <w:rPr>
          <w:spacing w:val="4"/>
          <w:sz w:val="28"/>
          <w:szCs w:val="28"/>
        </w:rPr>
        <w:t>ах</w:t>
      </w:r>
      <w:r>
        <w:rPr>
          <w:spacing w:val="4"/>
          <w:sz w:val="28"/>
          <w:szCs w:val="28"/>
        </w:rPr>
        <w:t>»</w:t>
      </w:r>
      <w:r>
        <w:rPr>
          <w:spacing w:val="-1"/>
          <w:sz w:val="28"/>
          <w:szCs w:val="28"/>
        </w:rPr>
        <w:t>, распоряжением Администрации Северн</w:t>
      </w:r>
      <w:r w:rsidR="00613C51">
        <w:rPr>
          <w:spacing w:val="-1"/>
          <w:sz w:val="28"/>
          <w:szCs w:val="28"/>
        </w:rPr>
        <w:t>ого управленч</w:t>
      </w:r>
      <w:r w:rsidR="009A6EF8">
        <w:rPr>
          <w:spacing w:val="-1"/>
          <w:sz w:val="28"/>
          <w:szCs w:val="28"/>
        </w:rPr>
        <w:t>еского окру</w:t>
      </w:r>
      <w:r w:rsidR="000A270E">
        <w:rPr>
          <w:spacing w:val="-1"/>
          <w:sz w:val="28"/>
          <w:szCs w:val="28"/>
        </w:rPr>
        <w:t xml:space="preserve">га от </w:t>
      </w:r>
      <w:r w:rsidR="00F66B0E">
        <w:rPr>
          <w:spacing w:val="-1"/>
          <w:sz w:val="28"/>
          <w:szCs w:val="28"/>
        </w:rPr>
        <w:t>28</w:t>
      </w:r>
      <w:r w:rsidR="009A6EF8">
        <w:rPr>
          <w:spacing w:val="-1"/>
          <w:sz w:val="28"/>
          <w:szCs w:val="28"/>
        </w:rPr>
        <w:t>.0</w:t>
      </w:r>
      <w:r w:rsidR="00F66B0E">
        <w:rPr>
          <w:spacing w:val="-1"/>
          <w:sz w:val="28"/>
          <w:szCs w:val="28"/>
        </w:rPr>
        <w:t>4</w:t>
      </w:r>
      <w:r w:rsidR="009A6EF8">
        <w:rPr>
          <w:spacing w:val="-1"/>
          <w:sz w:val="28"/>
          <w:szCs w:val="28"/>
        </w:rPr>
        <w:t>.201</w:t>
      </w:r>
      <w:r w:rsidR="00F66B0E">
        <w:rPr>
          <w:spacing w:val="-1"/>
          <w:sz w:val="28"/>
          <w:szCs w:val="28"/>
        </w:rPr>
        <w:t>7</w:t>
      </w:r>
      <w:r w:rsidR="000A270E">
        <w:rPr>
          <w:spacing w:val="-1"/>
          <w:sz w:val="28"/>
          <w:szCs w:val="28"/>
        </w:rPr>
        <w:t xml:space="preserve"> №</w:t>
      </w:r>
      <w:r w:rsidR="00F66B0E">
        <w:rPr>
          <w:spacing w:val="-1"/>
          <w:sz w:val="28"/>
          <w:szCs w:val="28"/>
        </w:rPr>
        <w:t>52-р</w:t>
      </w:r>
      <w:r w:rsidR="00F45B1C">
        <w:rPr>
          <w:spacing w:val="-1"/>
          <w:sz w:val="28"/>
          <w:szCs w:val="28"/>
        </w:rPr>
        <w:t xml:space="preserve"> </w:t>
      </w:r>
      <w:r w:rsidR="00613C51">
        <w:rPr>
          <w:spacing w:val="-1"/>
          <w:sz w:val="28"/>
          <w:szCs w:val="28"/>
        </w:rPr>
        <w:t>«О проведении окружного оборо</w:t>
      </w:r>
      <w:r w:rsidR="00F66B0E">
        <w:rPr>
          <w:spacing w:val="-1"/>
          <w:sz w:val="28"/>
          <w:szCs w:val="28"/>
        </w:rPr>
        <w:t xml:space="preserve">нно-спортивного </w:t>
      </w:r>
      <w:r w:rsidR="00613C51">
        <w:rPr>
          <w:spacing w:val="-1"/>
          <w:sz w:val="28"/>
          <w:szCs w:val="28"/>
        </w:rPr>
        <w:t xml:space="preserve"> лагеря </w:t>
      </w:r>
      <w:r w:rsidR="00F66B0E">
        <w:rPr>
          <w:spacing w:val="-1"/>
          <w:sz w:val="28"/>
          <w:szCs w:val="28"/>
        </w:rPr>
        <w:t xml:space="preserve">для допризывной молодежи </w:t>
      </w:r>
      <w:r w:rsidR="000A270E">
        <w:rPr>
          <w:spacing w:val="-1"/>
          <w:sz w:val="28"/>
          <w:szCs w:val="28"/>
        </w:rPr>
        <w:t>«Витязь – 201</w:t>
      </w:r>
      <w:r w:rsidR="00F66B0E">
        <w:rPr>
          <w:spacing w:val="-1"/>
          <w:sz w:val="28"/>
          <w:szCs w:val="28"/>
        </w:rPr>
        <w:t>7</w:t>
      </w:r>
      <w:r w:rsidR="00613C51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», </w:t>
      </w:r>
      <w:r>
        <w:rPr>
          <w:spacing w:val="4"/>
          <w:sz w:val="28"/>
          <w:szCs w:val="28"/>
        </w:rPr>
        <w:t xml:space="preserve">в целях организации отдыха, оздоровления и </w:t>
      </w:r>
      <w:r w:rsidRPr="009D1046">
        <w:rPr>
          <w:spacing w:val="4"/>
          <w:sz w:val="28"/>
          <w:szCs w:val="28"/>
        </w:rPr>
        <w:t>занятости детей и подростков</w:t>
      </w:r>
      <w:r w:rsidR="009D1046">
        <w:rPr>
          <w:spacing w:val="4"/>
          <w:sz w:val="28"/>
          <w:szCs w:val="28"/>
        </w:rPr>
        <w:t xml:space="preserve">, </w:t>
      </w:r>
      <w:r w:rsidR="00005429" w:rsidRPr="009D1046">
        <w:rPr>
          <w:sz w:val="28"/>
          <w:szCs w:val="28"/>
        </w:rPr>
        <w:t>создани</w:t>
      </w:r>
      <w:r w:rsidR="009D1046">
        <w:rPr>
          <w:sz w:val="28"/>
          <w:szCs w:val="28"/>
        </w:rPr>
        <w:t>я</w:t>
      </w:r>
      <w:r w:rsidR="00005429" w:rsidRPr="009D1046">
        <w:rPr>
          <w:sz w:val="28"/>
          <w:szCs w:val="28"/>
        </w:rPr>
        <w:t xml:space="preserve"> оптимальных условий, обеспечивающих воспитание активной гражданской, патриотической позиции</w:t>
      </w:r>
      <w:r w:rsidR="006F2E22">
        <w:rPr>
          <w:sz w:val="28"/>
          <w:szCs w:val="28"/>
        </w:rPr>
        <w:t>,</w:t>
      </w:r>
      <w:r w:rsidR="006F2E22" w:rsidRPr="006F2E22">
        <w:rPr>
          <w:sz w:val="28"/>
          <w:szCs w:val="28"/>
        </w:rPr>
        <w:t xml:space="preserve"> </w:t>
      </w:r>
      <w:r w:rsidR="006F2E22" w:rsidRPr="00D0795C">
        <w:rPr>
          <w:sz w:val="28"/>
          <w:szCs w:val="28"/>
        </w:rPr>
        <w:t>руководствуясь Уставом Новолялинского городского округа,</w:t>
      </w:r>
    </w:p>
    <w:p w:rsidR="00964A08" w:rsidRDefault="000203FB">
      <w:pPr>
        <w:shd w:val="clear" w:color="auto" w:fill="FFFFFF"/>
        <w:spacing w:before="100" w:beforeAutospacing="1" w:after="100" w:afterAutospacing="1" w:line="317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ПОСТАНОВЛЯЮ:</w:t>
      </w:r>
    </w:p>
    <w:p w:rsidR="00964A08" w:rsidRPr="00005429" w:rsidRDefault="00313BD3" w:rsidP="00005429">
      <w:pPr>
        <w:pStyle w:val="af1"/>
        <w:numPr>
          <w:ilvl w:val="0"/>
          <w:numId w:val="24"/>
        </w:numPr>
        <w:ind w:left="0" w:firstLine="851"/>
        <w:jc w:val="both"/>
        <w:rPr>
          <w:spacing w:val="8"/>
          <w:sz w:val="28"/>
          <w:szCs w:val="28"/>
        </w:rPr>
      </w:pPr>
      <w:r w:rsidRPr="00005429">
        <w:rPr>
          <w:sz w:val="28"/>
          <w:szCs w:val="28"/>
        </w:rPr>
        <w:t>М</w:t>
      </w:r>
      <w:r w:rsidR="00957442" w:rsidRPr="00005429">
        <w:rPr>
          <w:sz w:val="28"/>
          <w:szCs w:val="28"/>
        </w:rPr>
        <w:t>униципальному казенному образовательному учреждению дополнительного образования Новолялинского городского округа</w:t>
      </w:r>
      <w:r w:rsidR="00F66B0E" w:rsidRPr="00005429">
        <w:rPr>
          <w:sz w:val="28"/>
          <w:szCs w:val="28"/>
        </w:rPr>
        <w:t xml:space="preserve"> </w:t>
      </w:r>
      <w:r w:rsidR="000203FB" w:rsidRPr="00005429">
        <w:rPr>
          <w:sz w:val="28"/>
          <w:szCs w:val="28"/>
        </w:rPr>
        <w:t>"Детско-юношеский центр патриотического воспитания имени Героя Российской Федерации Туркина А.А."</w:t>
      </w:r>
      <w:r w:rsidR="00957442" w:rsidRPr="00005429">
        <w:rPr>
          <w:spacing w:val="8"/>
          <w:sz w:val="28"/>
          <w:szCs w:val="28"/>
        </w:rPr>
        <w:t xml:space="preserve"> (А.В.</w:t>
      </w:r>
      <w:r w:rsidR="00005429" w:rsidRPr="00005429">
        <w:rPr>
          <w:spacing w:val="8"/>
          <w:sz w:val="28"/>
          <w:szCs w:val="28"/>
        </w:rPr>
        <w:t xml:space="preserve"> </w:t>
      </w:r>
      <w:r w:rsidR="00957442" w:rsidRPr="00005429">
        <w:rPr>
          <w:spacing w:val="8"/>
          <w:sz w:val="28"/>
          <w:szCs w:val="28"/>
        </w:rPr>
        <w:t>Елохин)</w:t>
      </w:r>
      <w:r w:rsidR="000203FB" w:rsidRPr="00005429">
        <w:rPr>
          <w:spacing w:val="8"/>
          <w:sz w:val="28"/>
          <w:szCs w:val="28"/>
        </w:rPr>
        <w:t xml:space="preserve"> организовать на базе загородного оздоровительного лагеря «Маяк» с </w:t>
      </w:r>
      <w:r w:rsidR="00F45B1C" w:rsidRPr="00005429">
        <w:rPr>
          <w:spacing w:val="8"/>
          <w:sz w:val="28"/>
          <w:szCs w:val="28"/>
        </w:rPr>
        <w:t>4</w:t>
      </w:r>
      <w:r w:rsidR="000203FB" w:rsidRPr="00005429">
        <w:rPr>
          <w:spacing w:val="8"/>
          <w:sz w:val="28"/>
          <w:szCs w:val="28"/>
        </w:rPr>
        <w:t xml:space="preserve"> июня по 2</w:t>
      </w:r>
      <w:r w:rsidR="00F45B1C" w:rsidRPr="00005429">
        <w:rPr>
          <w:spacing w:val="8"/>
          <w:sz w:val="28"/>
          <w:szCs w:val="28"/>
        </w:rPr>
        <w:t>4</w:t>
      </w:r>
      <w:r w:rsidR="000203FB" w:rsidRPr="00005429">
        <w:rPr>
          <w:spacing w:val="8"/>
          <w:sz w:val="28"/>
          <w:szCs w:val="28"/>
        </w:rPr>
        <w:t xml:space="preserve"> июня 201</w:t>
      </w:r>
      <w:r w:rsidR="00F66B0E" w:rsidRPr="00005429">
        <w:rPr>
          <w:spacing w:val="8"/>
          <w:sz w:val="28"/>
          <w:szCs w:val="28"/>
        </w:rPr>
        <w:t>7</w:t>
      </w:r>
      <w:r w:rsidR="000203FB" w:rsidRPr="00005429">
        <w:rPr>
          <w:spacing w:val="8"/>
          <w:sz w:val="28"/>
          <w:szCs w:val="28"/>
        </w:rPr>
        <w:t xml:space="preserve"> года окружной оборонно-спортивный лагерь </w:t>
      </w:r>
      <w:r w:rsidR="00F66B0E" w:rsidRPr="00005429">
        <w:rPr>
          <w:spacing w:val="8"/>
          <w:sz w:val="28"/>
          <w:szCs w:val="28"/>
        </w:rPr>
        <w:t xml:space="preserve">для допризывной молодежи </w:t>
      </w:r>
      <w:r w:rsidR="000203FB" w:rsidRPr="00005429">
        <w:rPr>
          <w:spacing w:val="8"/>
          <w:sz w:val="28"/>
          <w:szCs w:val="28"/>
        </w:rPr>
        <w:t>«Витязь-201</w:t>
      </w:r>
      <w:r w:rsidR="00F66B0E" w:rsidRPr="00005429">
        <w:rPr>
          <w:spacing w:val="8"/>
          <w:sz w:val="28"/>
          <w:szCs w:val="28"/>
        </w:rPr>
        <w:t>7</w:t>
      </w:r>
      <w:r w:rsidR="000203FB" w:rsidRPr="00005429">
        <w:rPr>
          <w:spacing w:val="8"/>
          <w:sz w:val="28"/>
          <w:szCs w:val="28"/>
        </w:rPr>
        <w:t>».</w:t>
      </w:r>
    </w:p>
    <w:p w:rsidR="00005429" w:rsidRPr="00005429" w:rsidRDefault="000203FB" w:rsidP="00005429">
      <w:pPr>
        <w:pStyle w:val="af1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005429">
        <w:rPr>
          <w:spacing w:val="12"/>
          <w:sz w:val="28"/>
          <w:szCs w:val="28"/>
        </w:rPr>
        <w:t xml:space="preserve">Утвердить </w:t>
      </w:r>
      <w:r w:rsidR="000A270E" w:rsidRPr="00005429">
        <w:rPr>
          <w:spacing w:val="12"/>
          <w:sz w:val="28"/>
          <w:szCs w:val="28"/>
        </w:rPr>
        <w:t>стоимость путевки в</w:t>
      </w:r>
      <w:r w:rsidRPr="00005429">
        <w:rPr>
          <w:spacing w:val="12"/>
          <w:sz w:val="28"/>
          <w:szCs w:val="28"/>
        </w:rPr>
        <w:t xml:space="preserve"> </w:t>
      </w:r>
      <w:r w:rsidRPr="00005429">
        <w:rPr>
          <w:spacing w:val="8"/>
          <w:sz w:val="28"/>
          <w:szCs w:val="28"/>
        </w:rPr>
        <w:t>окружно</w:t>
      </w:r>
      <w:r w:rsidR="000A270E" w:rsidRPr="00005429">
        <w:rPr>
          <w:spacing w:val="8"/>
          <w:sz w:val="28"/>
          <w:szCs w:val="28"/>
        </w:rPr>
        <w:t>й</w:t>
      </w:r>
      <w:r w:rsidRPr="00005429">
        <w:rPr>
          <w:spacing w:val="8"/>
          <w:sz w:val="28"/>
          <w:szCs w:val="28"/>
        </w:rPr>
        <w:t xml:space="preserve"> оборонно-спортивн</w:t>
      </w:r>
      <w:r w:rsidR="000A270E" w:rsidRPr="00005429">
        <w:rPr>
          <w:spacing w:val="8"/>
          <w:sz w:val="28"/>
          <w:szCs w:val="28"/>
        </w:rPr>
        <w:t xml:space="preserve">ый </w:t>
      </w:r>
      <w:r w:rsidRPr="00005429">
        <w:rPr>
          <w:spacing w:val="8"/>
          <w:sz w:val="28"/>
          <w:szCs w:val="28"/>
        </w:rPr>
        <w:t>лагер</w:t>
      </w:r>
      <w:r w:rsidR="000A270E" w:rsidRPr="00005429">
        <w:rPr>
          <w:spacing w:val="8"/>
          <w:sz w:val="28"/>
          <w:szCs w:val="28"/>
        </w:rPr>
        <w:t>ь</w:t>
      </w:r>
      <w:r w:rsidRPr="00005429">
        <w:rPr>
          <w:spacing w:val="8"/>
          <w:sz w:val="28"/>
          <w:szCs w:val="28"/>
        </w:rPr>
        <w:t xml:space="preserve"> </w:t>
      </w:r>
      <w:r w:rsidR="00F66B0E" w:rsidRPr="00005429">
        <w:rPr>
          <w:spacing w:val="8"/>
          <w:sz w:val="28"/>
          <w:szCs w:val="28"/>
        </w:rPr>
        <w:t xml:space="preserve">для допризывной молодежи </w:t>
      </w:r>
      <w:r w:rsidRPr="00005429">
        <w:rPr>
          <w:spacing w:val="8"/>
          <w:sz w:val="28"/>
          <w:szCs w:val="28"/>
        </w:rPr>
        <w:t>«Витязь-201</w:t>
      </w:r>
      <w:r w:rsidR="00CE0B26" w:rsidRPr="00005429">
        <w:rPr>
          <w:spacing w:val="8"/>
          <w:sz w:val="28"/>
          <w:szCs w:val="28"/>
        </w:rPr>
        <w:t>7</w:t>
      </w:r>
      <w:r w:rsidR="00005429" w:rsidRPr="00005429">
        <w:rPr>
          <w:spacing w:val="8"/>
          <w:sz w:val="28"/>
          <w:szCs w:val="28"/>
        </w:rPr>
        <w:t>» в размере</w:t>
      </w:r>
      <w:r w:rsidR="00005429" w:rsidRPr="00005429">
        <w:rPr>
          <w:sz w:val="28"/>
          <w:szCs w:val="28"/>
        </w:rPr>
        <w:t xml:space="preserve"> 14 851 рубль. В  стоимость путевки включены расходы на питание, на лечение (аптечка), страхование и культурное обслуживание детей, оплату труда и хозяйственные расходы.</w:t>
      </w:r>
    </w:p>
    <w:p w:rsidR="00005429" w:rsidRPr="00005429" w:rsidRDefault="000203FB" w:rsidP="00005429">
      <w:pPr>
        <w:pStyle w:val="af1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005429">
        <w:rPr>
          <w:sz w:val="28"/>
          <w:szCs w:val="28"/>
        </w:rPr>
        <w:t>Рекомендовать командирующим организациям обеспечить необходимые меры безопасности при организации перевозок детей к мест</w:t>
      </w:r>
      <w:r w:rsidR="006F2E22">
        <w:rPr>
          <w:sz w:val="28"/>
          <w:szCs w:val="28"/>
        </w:rPr>
        <w:t>у</w:t>
      </w:r>
      <w:r w:rsidRPr="00005429">
        <w:rPr>
          <w:sz w:val="28"/>
          <w:szCs w:val="28"/>
        </w:rPr>
        <w:t xml:space="preserve"> отдыха и обратно. </w:t>
      </w:r>
    </w:p>
    <w:p w:rsidR="00964A08" w:rsidRPr="00005429" w:rsidRDefault="000203FB" w:rsidP="00005429">
      <w:pPr>
        <w:pStyle w:val="af1"/>
        <w:numPr>
          <w:ilvl w:val="0"/>
          <w:numId w:val="24"/>
        </w:numPr>
        <w:ind w:left="0" w:firstLine="851"/>
        <w:jc w:val="both"/>
        <w:rPr>
          <w:sz w:val="28"/>
          <w:szCs w:val="28"/>
        </w:rPr>
      </w:pPr>
      <w:r w:rsidRPr="00005429">
        <w:rPr>
          <w:sz w:val="28"/>
          <w:szCs w:val="28"/>
        </w:rPr>
        <w:t xml:space="preserve"> </w:t>
      </w:r>
      <w:r w:rsidRPr="00005429">
        <w:rPr>
          <w:spacing w:val="12"/>
          <w:sz w:val="28"/>
          <w:szCs w:val="28"/>
        </w:rPr>
        <w:t>К</w:t>
      </w:r>
      <w:r w:rsidRPr="00005429">
        <w:rPr>
          <w:sz w:val="28"/>
          <w:szCs w:val="28"/>
        </w:rPr>
        <w:t xml:space="preserve">омандирующим организациям </w:t>
      </w:r>
      <w:r w:rsidR="00005429" w:rsidRPr="00005429">
        <w:rPr>
          <w:sz w:val="28"/>
          <w:szCs w:val="28"/>
        </w:rPr>
        <w:t xml:space="preserve">(по согласованию) </w:t>
      </w:r>
      <w:r w:rsidRPr="00005429">
        <w:rPr>
          <w:sz w:val="28"/>
          <w:szCs w:val="28"/>
        </w:rPr>
        <w:t>п</w:t>
      </w:r>
      <w:r w:rsidRPr="00005429">
        <w:rPr>
          <w:spacing w:val="12"/>
          <w:sz w:val="28"/>
          <w:szCs w:val="28"/>
        </w:rPr>
        <w:t>редоставить:</w:t>
      </w:r>
    </w:p>
    <w:p w:rsidR="00964A08" w:rsidRPr="00005429" w:rsidRDefault="000203FB" w:rsidP="00005429">
      <w:pPr>
        <w:shd w:val="clear" w:color="auto" w:fill="FFFFFF"/>
        <w:tabs>
          <w:tab w:val="left" w:pos="1109"/>
        </w:tabs>
        <w:spacing w:line="317" w:lineRule="exact"/>
        <w:ind w:firstLine="851"/>
        <w:jc w:val="both"/>
        <w:rPr>
          <w:spacing w:val="12"/>
          <w:sz w:val="28"/>
          <w:szCs w:val="28"/>
        </w:rPr>
      </w:pPr>
      <w:r w:rsidRPr="00005429">
        <w:rPr>
          <w:spacing w:val="12"/>
          <w:sz w:val="28"/>
          <w:szCs w:val="28"/>
        </w:rPr>
        <w:t xml:space="preserve">- приказы о назначении сотрудников, ответственных за жизнь и </w:t>
      </w:r>
      <w:r w:rsidRPr="00005429">
        <w:rPr>
          <w:spacing w:val="12"/>
          <w:sz w:val="28"/>
          <w:szCs w:val="28"/>
        </w:rPr>
        <w:lastRenderedPageBreak/>
        <w:t>здоровье детей;</w:t>
      </w:r>
    </w:p>
    <w:p w:rsidR="005A58E4" w:rsidRPr="00005429" w:rsidRDefault="005A58E4" w:rsidP="00005429">
      <w:pPr>
        <w:pStyle w:val="af1"/>
        <w:shd w:val="clear" w:color="auto" w:fill="FFFFFF"/>
        <w:tabs>
          <w:tab w:val="left" w:pos="1109"/>
        </w:tabs>
        <w:spacing w:line="317" w:lineRule="exact"/>
        <w:ind w:left="0" w:firstLine="851"/>
        <w:jc w:val="both"/>
        <w:rPr>
          <w:spacing w:val="12"/>
          <w:sz w:val="28"/>
          <w:szCs w:val="28"/>
        </w:rPr>
      </w:pPr>
      <w:r w:rsidRPr="00005429">
        <w:rPr>
          <w:spacing w:val="12"/>
          <w:sz w:val="28"/>
          <w:szCs w:val="28"/>
        </w:rPr>
        <w:t>- списки сотрудников</w:t>
      </w:r>
      <w:r w:rsidRPr="00005429">
        <w:rPr>
          <w:sz w:val="28"/>
          <w:szCs w:val="28"/>
        </w:rPr>
        <w:t xml:space="preserve"> с отметкой отделов МО МВД России о проверке на наличие (отсутствие) судимости</w:t>
      </w:r>
      <w:r w:rsidRPr="00005429">
        <w:rPr>
          <w:spacing w:val="12"/>
          <w:sz w:val="28"/>
          <w:szCs w:val="28"/>
        </w:rPr>
        <w:t>;</w:t>
      </w:r>
    </w:p>
    <w:p w:rsidR="00964A08" w:rsidRPr="00005429" w:rsidRDefault="000203FB">
      <w:pPr>
        <w:shd w:val="clear" w:color="auto" w:fill="FFFFFF"/>
        <w:tabs>
          <w:tab w:val="left" w:pos="1109"/>
        </w:tabs>
        <w:spacing w:line="317" w:lineRule="exact"/>
        <w:ind w:firstLine="851"/>
        <w:jc w:val="both"/>
        <w:rPr>
          <w:sz w:val="28"/>
          <w:szCs w:val="28"/>
        </w:rPr>
      </w:pPr>
      <w:r w:rsidRPr="00005429">
        <w:rPr>
          <w:sz w:val="28"/>
          <w:szCs w:val="28"/>
        </w:rPr>
        <w:t xml:space="preserve">- списки детей, выезжающих в </w:t>
      </w:r>
      <w:r w:rsidRPr="00005429">
        <w:rPr>
          <w:spacing w:val="8"/>
          <w:sz w:val="28"/>
          <w:szCs w:val="28"/>
        </w:rPr>
        <w:t>окружной оборонно-спортивный лагерь</w:t>
      </w:r>
      <w:r w:rsidR="00F66B0E" w:rsidRPr="00005429">
        <w:rPr>
          <w:spacing w:val="8"/>
          <w:sz w:val="28"/>
          <w:szCs w:val="28"/>
        </w:rPr>
        <w:t xml:space="preserve"> для допризывной молодежи</w:t>
      </w:r>
      <w:r w:rsidRPr="00005429">
        <w:rPr>
          <w:spacing w:val="8"/>
          <w:sz w:val="28"/>
          <w:szCs w:val="28"/>
        </w:rPr>
        <w:t xml:space="preserve"> «Витязь-201</w:t>
      </w:r>
      <w:r w:rsidR="00F66B0E" w:rsidRPr="00005429">
        <w:rPr>
          <w:spacing w:val="8"/>
          <w:sz w:val="28"/>
          <w:szCs w:val="28"/>
        </w:rPr>
        <w:t>7</w:t>
      </w:r>
      <w:r w:rsidRPr="00005429">
        <w:rPr>
          <w:spacing w:val="8"/>
          <w:sz w:val="28"/>
          <w:szCs w:val="28"/>
        </w:rPr>
        <w:t xml:space="preserve">», организованного на базе загородного оздоровительного лагеря «Маяк», </w:t>
      </w:r>
      <w:r w:rsidRPr="00005429">
        <w:rPr>
          <w:sz w:val="28"/>
          <w:szCs w:val="28"/>
        </w:rPr>
        <w:t xml:space="preserve">с указанием территории, даты рождения, ФИО родителя (законного представителя), адреса. Списки согласовать с территориальным отделом Управления Федеральной службы по надзору в сфере защиты прав потребителей и благополучия человека </w:t>
      </w:r>
      <w:r w:rsidR="009A6EF8" w:rsidRPr="00005429">
        <w:rPr>
          <w:sz w:val="28"/>
          <w:szCs w:val="28"/>
        </w:rPr>
        <w:t xml:space="preserve"> </w:t>
      </w:r>
      <w:r w:rsidRPr="00005429">
        <w:rPr>
          <w:sz w:val="28"/>
          <w:szCs w:val="28"/>
        </w:rPr>
        <w:t>(</w:t>
      </w:r>
      <w:r w:rsidRPr="00005429">
        <w:rPr>
          <w:spacing w:val="-1"/>
          <w:sz w:val="28"/>
          <w:szCs w:val="28"/>
        </w:rPr>
        <w:t>справка об эпидблагополучии);</w:t>
      </w:r>
    </w:p>
    <w:p w:rsidR="00964A08" w:rsidRPr="00005429" w:rsidRDefault="000203FB">
      <w:pPr>
        <w:pStyle w:val="af1"/>
        <w:shd w:val="clear" w:color="auto" w:fill="FFFFFF"/>
        <w:tabs>
          <w:tab w:val="left" w:pos="1109"/>
        </w:tabs>
        <w:spacing w:line="317" w:lineRule="exact"/>
        <w:ind w:left="0"/>
        <w:jc w:val="both"/>
        <w:rPr>
          <w:sz w:val="28"/>
          <w:szCs w:val="28"/>
        </w:rPr>
      </w:pPr>
      <w:r w:rsidRPr="00005429">
        <w:rPr>
          <w:spacing w:val="12"/>
          <w:sz w:val="28"/>
          <w:szCs w:val="28"/>
        </w:rPr>
        <w:t xml:space="preserve">          - прививочные сертификаты сотрудников и детей с отметкой о прививках</w:t>
      </w:r>
      <w:r w:rsidR="00F66B0E" w:rsidRPr="00005429">
        <w:rPr>
          <w:spacing w:val="12"/>
          <w:sz w:val="28"/>
          <w:szCs w:val="28"/>
        </w:rPr>
        <w:t>, в том числе</w:t>
      </w:r>
      <w:r w:rsidRPr="00005429">
        <w:rPr>
          <w:spacing w:val="12"/>
          <w:sz w:val="28"/>
          <w:szCs w:val="28"/>
        </w:rPr>
        <w:t xml:space="preserve"> от клещевого энцефалита, личные медицинские книжки сотрудников с отметкой о пройденном медицинском осмотре, согласованные с</w:t>
      </w:r>
      <w:r w:rsidRPr="00005429">
        <w:rPr>
          <w:sz w:val="28"/>
          <w:szCs w:val="28"/>
        </w:rPr>
        <w:t xml:space="preserve"> территориальным отделом Управления Федеральной службы по надзору в сфере защиты прав потребителей и благополучия человека;</w:t>
      </w:r>
    </w:p>
    <w:p w:rsidR="00F66B0E" w:rsidRPr="00005429" w:rsidRDefault="000203FB" w:rsidP="00F66B0E">
      <w:pPr>
        <w:rPr>
          <w:spacing w:val="-1"/>
          <w:sz w:val="28"/>
          <w:szCs w:val="28"/>
        </w:rPr>
      </w:pPr>
      <w:r w:rsidRPr="00005429">
        <w:rPr>
          <w:sz w:val="28"/>
          <w:szCs w:val="28"/>
        </w:rPr>
        <w:t xml:space="preserve">        </w:t>
      </w:r>
      <w:r w:rsidR="00F66B0E" w:rsidRPr="00005429">
        <w:rPr>
          <w:sz w:val="28"/>
          <w:szCs w:val="28"/>
        </w:rPr>
        <w:t xml:space="preserve">   </w:t>
      </w:r>
      <w:r w:rsidR="00F66B0E" w:rsidRPr="00005429">
        <w:rPr>
          <w:spacing w:val="12"/>
          <w:sz w:val="28"/>
          <w:szCs w:val="28"/>
        </w:rPr>
        <w:t>- копию свидетельства о рождении или паспорта ребенка;</w:t>
      </w:r>
    </w:p>
    <w:p w:rsidR="00F66B0E" w:rsidRPr="00005429" w:rsidRDefault="00F66B0E" w:rsidP="00F66B0E">
      <w:pPr>
        <w:shd w:val="clear" w:color="auto" w:fill="FFFFFF"/>
        <w:tabs>
          <w:tab w:val="left" w:pos="0"/>
        </w:tabs>
        <w:jc w:val="both"/>
        <w:rPr>
          <w:spacing w:val="12"/>
          <w:sz w:val="28"/>
          <w:szCs w:val="28"/>
        </w:rPr>
      </w:pPr>
      <w:r w:rsidRPr="00005429">
        <w:rPr>
          <w:color w:val="000000"/>
          <w:sz w:val="28"/>
          <w:szCs w:val="28"/>
        </w:rPr>
        <w:t xml:space="preserve">          - </w:t>
      </w:r>
      <w:r w:rsidR="00005429" w:rsidRPr="00005429">
        <w:rPr>
          <w:spacing w:val="12"/>
          <w:sz w:val="28"/>
          <w:szCs w:val="28"/>
        </w:rPr>
        <w:t>копию</w:t>
      </w:r>
      <w:r w:rsidR="00005429" w:rsidRPr="00005429">
        <w:rPr>
          <w:color w:val="000000"/>
          <w:sz w:val="28"/>
          <w:szCs w:val="28"/>
        </w:rPr>
        <w:t xml:space="preserve"> </w:t>
      </w:r>
      <w:r w:rsidRPr="00005429">
        <w:rPr>
          <w:color w:val="000000"/>
          <w:sz w:val="28"/>
          <w:szCs w:val="28"/>
        </w:rPr>
        <w:t>медицинск</w:t>
      </w:r>
      <w:r w:rsidR="00005429" w:rsidRPr="00005429">
        <w:rPr>
          <w:color w:val="000000"/>
          <w:sz w:val="28"/>
          <w:szCs w:val="28"/>
        </w:rPr>
        <w:t>ого</w:t>
      </w:r>
      <w:r w:rsidRPr="00005429">
        <w:rPr>
          <w:color w:val="000000"/>
          <w:sz w:val="28"/>
          <w:szCs w:val="28"/>
        </w:rPr>
        <w:t xml:space="preserve"> страхово</w:t>
      </w:r>
      <w:r w:rsidR="00005429" w:rsidRPr="00005429">
        <w:rPr>
          <w:color w:val="000000"/>
          <w:sz w:val="28"/>
          <w:szCs w:val="28"/>
        </w:rPr>
        <w:t>го</w:t>
      </w:r>
      <w:r w:rsidRPr="00005429">
        <w:rPr>
          <w:color w:val="000000"/>
          <w:sz w:val="28"/>
          <w:szCs w:val="28"/>
        </w:rPr>
        <w:t xml:space="preserve"> полис</w:t>
      </w:r>
      <w:r w:rsidR="00005429" w:rsidRPr="00005429">
        <w:rPr>
          <w:color w:val="000000"/>
          <w:sz w:val="28"/>
          <w:szCs w:val="28"/>
        </w:rPr>
        <w:t>а</w:t>
      </w:r>
      <w:r w:rsidRPr="00005429">
        <w:rPr>
          <w:color w:val="000000"/>
          <w:sz w:val="28"/>
          <w:szCs w:val="28"/>
        </w:rPr>
        <w:t>;</w:t>
      </w:r>
      <w:r w:rsidRPr="00005429">
        <w:rPr>
          <w:rStyle w:val="apple-converted-space"/>
          <w:color w:val="000000"/>
          <w:sz w:val="28"/>
          <w:szCs w:val="28"/>
        </w:rPr>
        <w:t> </w:t>
      </w:r>
    </w:p>
    <w:p w:rsidR="00F66B0E" w:rsidRPr="00005429" w:rsidRDefault="00F66B0E" w:rsidP="00F66B0E">
      <w:pPr>
        <w:pStyle w:val="af1"/>
        <w:shd w:val="clear" w:color="auto" w:fill="FFFFFF"/>
        <w:tabs>
          <w:tab w:val="left" w:pos="1109"/>
        </w:tabs>
        <w:ind w:left="0"/>
        <w:jc w:val="both"/>
        <w:rPr>
          <w:spacing w:val="12"/>
          <w:sz w:val="28"/>
          <w:szCs w:val="28"/>
        </w:rPr>
      </w:pPr>
      <w:r w:rsidRPr="00005429">
        <w:rPr>
          <w:color w:val="000000"/>
          <w:sz w:val="28"/>
          <w:szCs w:val="28"/>
        </w:rPr>
        <w:t xml:space="preserve">          - медицинскую справку </w:t>
      </w:r>
      <w:r w:rsidR="005A58E4" w:rsidRPr="00005429">
        <w:rPr>
          <w:color w:val="000000"/>
          <w:sz w:val="28"/>
          <w:szCs w:val="28"/>
        </w:rPr>
        <w:t xml:space="preserve">на ребенка </w:t>
      </w:r>
      <w:r w:rsidRPr="00005429">
        <w:rPr>
          <w:color w:val="000000"/>
          <w:sz w:val="28"/>
          <w:szCs w:val="28"/>
        </w:rPr>
        <w:t>по форме 079/у либо обходной лист с отметкой допуска врачей;</w:t>
      </w:r>
    </w:p>
    <w:p w:rsidR="00F66B0E" w:rsidRPr="00005429" w:rsidRDefault="00F66B0E" w:rsidP="00F66B0E">
      <w:pPr>
        <w:shd w:val="clear" w:color="auto" w:fill="FFFFFF"/>
        <w:tabs>
          <w:tab w:val="left" w:pos="0"/>
        </w:tabs>
        <w:jc w:val="both"/>
        <w:rPr>
          <w:spacing w:val="12"/>
          <w:sz w:val="28"/>
          <w:szCs w:val="28"/>
        </w:rPr>
      </w:pPr>
      <w:r w:rsidRPr="00005429">
        <w:rPr>
          <w:sz w:val="28"/>
          <w:szCs w:val="28"/>
        </w:rPr>
        <w:t xml:space="preserve">          - медицинскую справку  </w:t>
      </w:r>
      <w:r w:rsidR="005A58E4" w:rsidRPr="00005429">
        <w:rPr>
          <w:sz w:val="28"/>
          <w:szCs w:val="28"/>
        </w:rPr>
        <w:t xml:space="preserve">на ребенка </w:t>
      </w:r>
      <w:r w:rsidRPr="00005429">
        <w:rPr>
          <w:spacing w:val="-1"/>
          <w:sz w:val="28"/>
          <w:szCs w:val="28"/>
        </w:rPr>
        <w:t>об отсутствии  противопоказаний ребенка к повышенным физическим нагрузкам.</w:t>
      </w:r>
    </w:p>
    <w:p w:rsidR="00964A08" w:rsidRPr="00005429" w:rsidRDefault="002E0789" w:rsidP="00F424E5">
      <w:pPr>
        <w:shd w:val="clear" w:color="auto" w:fill="FFFFFF"/>
        <w:ind w:firstLine="709"/>
        <w:jc w:val="both"/>
        <w:rPr>
          <w:sz w:val="28"/>
          <w:szCs w:val="28"/>
        </w:rPr>
      </w:pPr>
      <w:r w:rsidRPr="00005429">
        <w:rPr>
          <w:sz w:val="28"/>
          <w:szCs w:val="28"/>
        </w:rPr>
        <w:t>5</w:t>
      </w:r>
      <w:r w:rsidR="000203FB" w:rsidRPr="00005429">
        <w:rPr>
          <w:sz w:val="28"/>
          <w:szCs w:val="28"/>
        </w:rPr>
        <w:t>.</w:t>
      </w:r>
      <w:r w:rsidR="00F424E5" w:rsidRPr="00005429">
        <w:rPr>
          <w:sz w:val="28"/>
          <w:szCs w:val="28"/>
        </w:rPr>
        <w:t xml:space="preserve"> </w:t>
      </w:r>
      <w:r w:rsidR="000203FB" w:rsidRPr="00005429">
        <w:rPr>
          <w:sz w:val="28"/>
          <w:szCs w:val="28"/>
        </w:rPr>
        <w:t>Средства, предоставляемые из иных муниципалитетов, подлежат зачислению в бюджет Новолялинского городского округа по коду доходов 90611301994040004130 и расходованию по разделу 0700 «Образование», подразделу 0707 «Молодежн</w:t>
      </w:r>
      <w:r w:rsidR="006F2E22">
        <w:rPr>
          <w:sz w:val="28"/>
          <w:szCs w:val="28"/>
        </w:rPr>
        <w:t>ая политика</w:t>
      </w:r>
      <w:r w:rsidR="000203FB" w:rsidRPr="00005429">
        <w:rPr>
          <w:sz w:val="28"/>
          <w:szCs w:val="28"/>
        </w:rPr>
        <w:t xml:space="preserve">», целевой статье </w:t>
      </w:r>
      <w:r w:rsidR="000F0D67" w:rsidRPr="00005429">
        <w:rPr>
          <w:sz w:val="28"/>
          <w:szCs w:val="28"/>
        </w:rPr>
        <w:t>6</w:t>
      </w:r>
      <w:r w:rsidR="00445E32" w:rsidRPr="00005429">
        <w:rPr>
          <w:sz w:val="28"/>
          <w:szCs w:val="28"/>
        </w:rPr>
        <w:t>0303</w:t>
      </w:r>
      <w:r w:rsidR="006F2E22">
        <w:rPr>
          <w:sz w:val="28"/>
          <w:szCs w:val="28"/>
        </w:rPr>
        <w:t>00000,</w:t>
      </w:r>
      <w:r w:rsidR="000F0D67" w:rsidRPr="00005429">
        <w:rPr>
          <w:sz w:val="28"/>
          <w:szCs w:val="28"/>
        </w:rPr>
        <w:t xml:space="preserve"> </w:t>
      </w:r>
      <w:r w:rsidR="006F2E22" w:rsidRPr="00005429">
        <w:rPr>
          <w:sz w:val="28"/>
          <w:szCs w:val="28"/>
        </w:rPr>
        <w:t>виду расходов 244</w:t>
      </w:r>
      <w:r w:rsidR="006F2E22" w:rsidRPr="006F2E22">
        <w:rPr>
          <w:spacing w:val="-4"/>
          <w:sz w:val="28"/>
          <w:szCs w:val="28"/>
        </w:rPr>
        <w:t xml:space="preserve"> </w:t>
      </w:r>
      <w:r w:rsidR="006F2E22" w:rsidRPr="00005429">
        <w:rPr>
          <w:spacing w:val="-4"/>
          <w:sz w:val="28"/>
          <w:szCs w:val="28"/>
        </w:rPr>
        <w:t>на осуществление расходов местного бюджета, связанных с организацией отдыха детей в каникулярное время</w:t>
      </w:r>
      <w:r w:rsidR="006F2E22">
        <w:rPr>
          <w:sz w:val="28"/>
          <w:szCs w:val="28"/>
        </w:rPr>
        <w:t xml:space="preserve">, </w:t>
      </w:r>
      <w:r w:rsidR="006F2E22" w:rsidRPr="00005429">
        <w:rPr>
          <w:sz w:val="28"/>
          <w:szCs w:val="28"/>
        </w:rPr>
        <w:t xml:space="preserve"> </w:t>
      </w:r>
      <w:r w:rsidR="000F0D67" w:rsidRPr="00005429">
        <w:rPr>
          <w:sz w:val="28"/>
          <w:szCs w:val="28"/>
        </w:rPr>
        <w:t>подпрограммы «Развитие системы дополнительного образования, отдыха и оздоровления детей в Новолялинском городском округе» «Муниципальной</w:t>
      </w:r>
      <w:r w:rsidR="000203FB" w:rsidRPr="00005429">
        <w:rPr>
          <w:sz w:val="28"/>
          <w:szCs w:val="28"/>
        </w:rPr>
        <w:t xml:space="preserve"> программ</w:t>
      </w:r>
      <w:r w:rsidR="000F0D67" w:rsidRPr="00005429">
        <w:rPr>
          <w:sz w:val="28"/>
          <w:szCs w:val="28"/>
        </w:rPr>
        <w:t>ы</w:t>
      </w:r>
      <w:r w:rsidR="000203FB" w:rsidRPr="00005429">
        <w:rPr>
          <w:sz w:val="28"/>
          <w:szCs w:val="28"/>
        </w:rPr>
        <w:t xml:space="preserve"> «Развитие системы образования Новолялинского городского округа до 2020 года»</w:t>
      </w:r>
      <w:r w:rsidR="00005429" w:rsidRPr="00005429">
        <w:rPr>
          <w:spacing w:val="-4"/>
          <w:sz w:val="28"/>
          <w:szCs w:val="28"/>
        </w:rPr>
        <w:t>,</w:t>
      </w:r>
      <w:r w:rsidR="000203FB" w:rsidRPr="00005429">
        <w:rPr>
          <w:spacing w:val="-4"/>
          <w:sz w:val="28"/>
          <w:szCs w:val="28"/>
        </w:rPr>
        <w:t xml:space="preserve"> исходя из </w:t>
      </w:r>
      <w:r w:rsidR="000203FB" w:rsidRPr="00005429">
        <w:rPr>
          <w:spacing w:val="12"/>
          <w:sz w:val="28"/>
          <w:szCs w:val="28"/>
        </w:rPr>
        <w:t xml:space="preserve">сметы на проведение </w:t>
      </w:r>
      <w:r w:rsidR="000203FB" w:rsidRPr="00005429">
        <w:rPr>
          <w:spacing w:val="8"/>
          <w:sz w:val="28"/>
          <w:szCs w:val="28"/>
        </w:rPr>
        <w:t>окружного оборонно-спортивного</w:t>
      </w:r>
      <w:r w:rsidR="00313BD3" w:rsidRPr="00005429">
        <w:rPr>
          <w:spacing w:val="8"/>
          <w:sz w:val="28"/>
          <w:szCs w:val="28"/>
        </w:rPr>
        <w:t xml:space="preserve"> лагеря</w:t>
      </w:r>
      <w:r w:rsidR="000203FB" w:rsidRPr="00005429">
        <w:rPr>
          <w:spacing w:val="8"/>
          <w:sz w:val="28"/>
          <w:szCs w:val="28"/>
        </w:rPr>
        <w:t xml:space="preserve"> </w:t>
      </w:r>
      <w:r w:rsidR="005A58E4" w:rsidRPr="00005429">
        <w:rPr>
          <w:spacing w:val="8"/>
          <w:sz w:val="28"/>
          <w:szCs w:val="28"/>
        </w:rPr>
        <w:t xml:space="preserve">для допризывной молодежи </w:t>
      </w:r>
      <w:r w:rsidR="000203FB" w:rsidRPr="00005429">
        <w:rPr>
          <w:spacing w:val="8"/>
          <w:sz w:val="28"/>
          <w:szCs w:val="28"/>
        </w:rPr>
        <w:t>«Витязь – 201</w:t>
      </w:r>
      <w:r w:rsidR="005A58E4" w:rsidRPr="00005429">
        <w:rPr>
          <w:spacing w:val="8"/>
          <w:sz w:val="28"/>
          <w:szCs w:val="28"/>
        </w:rPr>
        <w:t>7</w:t>
      </w:r>
      <w:r w:rsidR="000203FB" w:rsidRPr="00005429">
        <w:rPr>
          <w:spacing w:val="8"/>
          <w:sz w:val="28"/>
          <w:szCs w:val="28"/>
        </w:rPr>
        <w:t>»</w:t>
      </w:r>
      <w:r w:rsidR="0095411C" w:rsidRPr="00005429">
        <w:rPr>
          <w:spacing w:val="8"/>
          <w:sz w:val="28"/>
          <w:szCs w:val="28"/>
        </w:rPr>
        <w:t>.</w:t>
      </w:r>
    </w:p>
    <w:p w:rsidR="00964A08" w:rsidRPr="00005429" w:rsidRDefault="000203FB">
      <w:pPr>
        <w:jc w:val="both"/>
        <w:rPr>
          <w:sz w:val="28"/>
          <w:szCs w:val="28"/>
        </w:rPr>
      </w:pPr>
      <w:r w:rsidRPr="00005429">
        <w:rPr>
          <w:sz w:val="28"/>
          <w:szCs w:val="28"/>
        </w:rPr>
        <w:t xml:space="preserve">          </w:t>
      </w:r>
      <w:r w:rsidR="002E0789" w:rsidRPr="00005429">
        <w:rPr>
          <w:sz w:val="28"/>
          <w:szCs w:val="28"/>
        </w:rPr>
        <w:t>6</w:t>
      </w:r>
      <w:r w:rsidRPr="00005429">
        <w:rPr>
          <w:sz w:val="28"/>
          <w:szCs w:val="28"/>
        </w:rPr>
        <w:t xml:space="preserve">. Главным распорядителем средств </w:t>
      </w:r>
      <w:r w:rsidR="009A6EF8" w:rsidRPr="00005429">
        <w:rPr>
          <w:sz w:val="28"/>
          <w:szCs w:val="28"/>
        </w:rPr>
        <w:t xml:space="preserve">местного бюджета </w:t>
      </w:r>
      <w:r w:rsidRPr="00005429">
        <w:rPr>
          <w:sz w:val="28"/>
          <w:szCs w:val="28"/>
        </w:rPr>
        <w:t xml:space="preserve">на проведение мероприятий по организации </w:t>
      </w:r>
      <w:r w:rsidRPr="00005429">
        <w:rPr>
          <w:spacing w:val="8"/>
          <w:sz w:val="28"/>
          <w:szCs w:val="28"/>
        </w:rPr>
        <w:t>окружного оборонно-спортивного лагеря для допризывной молодежи «Витязь-201</w:t>
      </w:r>
      <w:r w:rsidR="005A58E4" w:rsidRPr="00005429">
        <w:rPr>
          <w:spacing w:val="8"/>
          <w:sz w:val="28"/>
          <w:szCs w:val="28"/>
        </w:rPr>
        <w:t>7</w:t>
      </w:r>
      <w:r w:rsidRPr="00005429">
        <w:rPr>
          <w:spacing w:val="8"/>
          <w:sz w:val="28"/>
          <w:szCs w:val="28"/>
        </w:rPr>
        <w:t xml:space="preserve">» </w:t>
      </w:r>
      <w:r w:rsidRPr="00005429">
        <w:rPr>
          <w:sz w:val="28"/>
          <w:szCs w:val="28"/>
        </w:rPr>
        <w:t>является Управление образованием Новолялинского городского округа, получате</w:t>
      </w:r>
      <w:r w:rsidR="00313BD3" w:rsidRPr="00005429">
        <w:rPr>
          <w:sz w:val="28"/>
          <w:szCs w:val="28"/>
        </w:rPr>
        <w:t>лем бюджетных средств - МКОУ ДО</w:t>
      </w:r>
      <w:r w:rsidRPr="00005429">
        <w:rPr>
          <w:sz w:val="28"/>
          <w:szCs w:val="28"/>
        </w:rPr>
        <w:t xml:space="preserve"> НГО "Детско-юношеский центр патриотического воспитания имени Героя Российской Федерации Туркина А.А."</w:t>
      </w:r>
      <w:r w:rsidRPr="00005429">
        <w:rPr>
          <w:spacing w:val="8"/>
          <w:sz w:val="28"/>
          <w:szCs w:val="28"/>
        </w:rPr>
        <w:t xml:space="preserve">  </w:t>
      </w:r>
    </w:p>
    <w:p w:rsidR="00964A08" w:rsidRPr="00005429" w:rsidRDefault="000203FB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005429">
        <w:rPr>
          <w:sz w:val="28"/>
          <w:szCs w:val="28"/>
        </w:rPr>
        <w:t xml:space="preserve">            </w:t>
      </w:r>
      <w:r w:rsidR="002E0789" w:rsidRPr="00005429">
        <w:rPr>
          <w:sz w:val="28"/>
          <w:szCs w:val="28"/>
        </w:rPr>
        <w:t>7</w:t>
      </w:r>
      <w:r w:rsidRPr="00005429">
        <w:rPr>
          <w:sz w:val="28"/>
          <w:szCs w:val="28"/>
        </w:rPr>
        <w:t xml:space="preserve">. Опубликовать настоящее постановление в «Муниципальном вестнике Новолялинского городского округа» и на официальном сайте </w:t>
      </w:r>
      <w:r w:rsidR="00005429" w:rsidRPr="00005429">
        <w:rPr>
          <w:sz w:val="28"/>
          <w:szCs w:val="28"/>
        </w:rPr>
        <w:t>а</w:t>
      </w:r>
      <w:r w:rsidRPr="00005429">
        <w:rPr>
          <w:sz w:val="28"/>
          <w:szCs w:val="28"/>
        </w:rPr>
        <w:t xml:space="preserve">дминистрации Новолялинского городского округа </w:t>
      </w:r>
      <w:hyperlink r:id="rId8" w:history="1">
        <w:r w:rsidRPr="00005429">
          <w:rPr>
            <w:rStyle w:val="af0"/>
            <w:color w:val="auto"/>
            <w:sz w:val="28"/>
            <w:szCs w:val="28"/>
            <w:lang w:val="en-US"/>
          </w:rPr>
          <w:t>www</w:t>
        </w:r>
        <w:r w:rsidRPr="00005429">
          <w:rPr>
            <w:rStyle w:val="af0"/>
            <w:color w:val="auto"/>
            <w:sz w:val="28"/>
            <w:szCs w:val="28"/>
          </w:rPr>
          <w:t>.</w:t>
        </w:r>
        <w:r w:rsidRPr="00005429">
          <w:rPr>
            <w:rStyle w:val="af0"/>
            <w:color w:val="auto"/>
            <w:sz w:val="28"/>
            <w:szCs w:val="28"/>
            <w:lang w:val="en-US"/>
          </w:rPr>
          <w:t>nlyalyago</w:t>
        </w:r>
        <w:r w:rsidRPr="00005429">
          <w:rPr>
            <w:rStyle w:val="af0"/>
            <w:color w:val="auto"/>
            <w:sz w:val="28"/>
            <w:szCs w:val="28"/>
          </w:rPr>
          <w:t>.</w:t>
        </w:r>
        <w:r w:rsidRPr="00005429">
          <w:rPr>
            <w:rStyle w:val="af0"/>
            <w:color w:val="auto"/>
            <w:sz w:val="28"/>
            <w:szCs w:val="28"/>
            <w:lang w:val="en-US"/>
          </w:rPr>
          <w:t>ru</w:t>
        </w:r>
      </w:hyperlink>
    </w:p>
    <w:p w:rsidR="00964A08" w:rsidRPr="00005429" w:rsidRDefault="000203FB">
      <w:pPr>
        <w:shd w:val="clear" w:color="auto" w:fill="FFFFFF"/>
        <w:tabs>
          <w:tab w:val="left" w:pos="8957"/>
        </w:tabs>
        <w:jc w:val="both"/>
        <w:rPr>
          <w:sz w:val="28"/>
          <w:szCs w:val="28"/>
        </w:rPr>
      </w:pPr>
      <w:r w:rsidRPr="00005429">
        <w:rPr>
          <w:sz w:val="28"/>
          <w:szCs w:val="28"/>
        </w:rPr>
        <w:t xml:space="preserve">            </w:t>
      </w:r>
      <w:r w:rsidR="002E0789" w:rsidRPr="00005429">
        <w:rPr>
          <w:sz w:val="28"/>
          <w:szCs w:val="28"/>
        </w:rPr>
        <w:t>8</w:t>
      </w:r>
      <w:r w:rsidRPr="00005429">
        <w:rPr>
          <w:sz w:val="28"/>
          <w:szCs w:val="28"/>
        </w:rPr>
        <w:t>.</w:t>
      </w:r>
      <w:r w:rsidRPr="00005429">
        <w:rPr>
          <w:color w:val="FF0000"/>
          <w:sz w:val="28"/>
          <w:szCs w:val="28"/>
        </w:rPr>
        <w:t xml:space="preserve"> </w:t>
      </w:r>
      <w:r w:rsidRPr="00005429">
        <w:rPr>
          <w:sz w:val="28"/>
          <w:szCs w:val="28"/>
        </w:rPr>
        <w:t>Контроль исполнения настоящего постановления возложить</w:t>
      </w:r>
      <w:r w:rsidRPr="00005429">
        <w:rPr>
          <w:color w:val="FF0000"/>
          <w:sz w:val="28"/>
          <w:szCs w:val="28"/>
        </w:rPr>
        <w:t xml:space="preserve"> </w:t>
      </w:r>
      <w:r w:rsidRPr="00005429">
        <w:rPr>
          <w:sz w:val="28"/>
          <w:szCs w:val="28"/>
        </w:rPr>
        <w:t xml:space="preserve">на заместителя главы администрации Новолялинского городского округа по социальным и общим вопросам </w:t>
      </w:r>
      <w:r w:rsidR="000A270E" w:rsidRPr="00005429">
        <w:rPr>
          <w:sz w:val="28"/>
          <w:szCs w:val="28"/>
        </w:rPr>
        <w:t>Кильдюшевскую Е.В</w:t>
      </w:r>
      <w:r w:rsidRPr="00005429">
        <w:rPr>
          <w:sz w:val="28"/>
          <w:szCs w:val="28"/>
        </w:rPr>
        <w:t>.</w:t>
      </w:r>
    </w:p>
    <w:p w:rsidR="00F424E5" w:rsidRDefault="00F424E5">
      <w:pPr>
        <w:rPr>
          <w:sz w:val="28"/>
          <w:szCs w:val="28"/>
        </w:rPr>
      </w:pPr>
    </w:p>
    <w:p w:rsidR="00964A08" w:rsidRDefault="000203FB">
      <w:pPr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    С.А. Бондаренко</w:t>
      </w:r>
    </w:p>
    <w:sectPr w:rsidR="00964A08" w:rsidSect="005A58E4">
      <w:pgSz w:w="11909" w:h="16834"/>
      <w:pgMar w:top="709" w:right="710" w:bottom="1276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73" w:rsidRDefault="00D47373">
      <w:r>
        <w:separator/>
      </w:r>
    </w:p>
  </w:endnote>
  <w:endnote w:type="continuationSeparator" w:id="1">
    <w:p w:rsidR="00D47373" w:rsidRDefault="00D47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73" w:rsidRDefault="00D47373">
      <w:r>
        <w:separator/>
      </w:r>
    </w:p>
  </w:footnote>
  <w:footnote w:type="continuationSeparator" w:id="1">
    <w:p w:rsidR="00D47373" w:rsidRDefault="00D47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C236FE"/>
    <w:lvl w:ilvl="0">
      <w:numFmt w:val="bullet"/>
      <w:lvlText w:val="*"/>
      <w:lvlJc w:val="left"/>
    </w:lvl>
  </w:abstractNum>
  <w:abstractNum w:abstractNumId="1">
    <w:nsid w:val="00B71E38"/>
    <w:multiLevelType w:val="hybridMultilevel"/>
    <w:tmpl w:val="4AC4C76C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FB7F25"/>
    <w:multiLevelType w:val="hybridMultilevel"/>
    <w:tmpl w:val="DD8CE164"/>
    <w:lvl w:ilvl="0" w:tplc="BC326CBC">
      <w:start w:val="1"/>
      <w:numFmt w:val="decimal"/>
      <w:lvlText w:val="%1."/>
      <w:lvlJc w:val="left"/>
      <w:pPr>
        <w:ind w:left="142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6A105C0"/>
    <w:multiLevelType w:val="multilevel"/>
    <w:tmpl w:val="3E8255A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5"/>
      <w:numFmt w:val="decimal"/>
      <w:lvlText w:val="%2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4">
    <w:nsid w:val="0D040FD6"/>
    <w:multiLevelType w:val="hybridMultilevel"/>
    <w:tmpl w:val="0DA01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87B03"/>
    <w:multiLevelType w:val="singleLevel"/>
    <w:tmpl w:val="ECBA63BA"/>
    <w:lvl w:ilvl="0">
      <w:start w:val="17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6">
    <w:nsid w:val="1C727679"/>
    <w:multiLevelType w:val="hybridMultilevel"/>
    <w:tmpl w:val="43045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1F4C56"/>
    <w:multiLevelType w:val="hybridMultilevel"/>
    <w:tmpl w:val="30A6D512"/>
    <w:lvl w:ilvl="0" w:tplc="C50AA1B6">
      <w:start w:val="14"/>
      <w:numFmt w:val="decimal"/>
      <w:lvlText w:val="%1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8">
    <w:nsid w:val="20725F94"/>
    <w:multiLevelType w:val="singleLevel"/>
    <w:tmpl w:val="8D6CECE4"/>
    <w:lvl w:ilvl="0">
      <w:start w:val="5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9">
    <w:nsid w:val="23EF346A"/>
    <w:multiLevelType w:val="hybridMultilevel"/>
    <w:tmpl w:val="230E51B2"/>
    <w:lvl w:ilvl="0" w:tplc="67FE0BDA">
      <w:start w:val="1"/>
      <w:numFmt w:val="decimal"/>
      <w:lvlText w:val="%1."/>
      <w:lvlJc w:val="left"/>
      <w:pPr>
        <w:ind w:left="1866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0">
    <w:nsid w:val="3C7C316C"/>
    <w:multiLevelType w:val="hybridMultilevel"/>
    <w:tmpl w:val="59FEF05E"/>
    <w:lvl w:ilvl="0" w:tplc="58D43486">
      <w:start w:val="1"/>
      <w:numFmt w:val="decimal"/>
      <w:lvlText w:val="%1)"/>
      <w:lvlJc w:val="left"/>
      <w:pPr>
        <w:tabs>
          <w:tab w:val="num" w:pos="1227"/>
        </w:tabs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</w:lvl>
  </w:abstractNum>
  <w:abstractNum w:abstractNumId="11">
    <w:nsid w:val="3CBB02E0"/>
    <w:multiLevelType w:val="singleLevel"/>
    <w:tmpl w:val="079A0046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2">
    <w:nsid w:val="4AE46272"/>
    <w:multiLevelType w:val="hybridMultilevel"/>
    <w:tmpl w:val="636CA004"/>
    <w:lvl w:ilvl="0" w:tplc="617E8E96">
      <w:start w:val="2"/>
      <w:numFmt w:val="decimal"/>
      <w:lvlText w:val="%1."/>
      <w:lvlJc w:val="left"/>
      <w:pPr>
        <w:ind w:left="12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4C8546D7"/>
    <w:multiLevelType w:val="hybridMultilevel"/>
    <w:tmpl w:val="B34268D4"/>
    <w:lvl w:ilvl="0" w:tplc="E31A0DB2">
      <w:start w:val="16"/>
      <w:numFmt w:val="decimal"/>
      <w:lvlText w:val="%1."/>
      <w:lvlJc w:val="left"/>
      <w:pPr>
        <w:tabs>
          <w:tab w:val="num" w:pos="1947"/>
        </w:tabs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67"/>
        </w:tabs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87"/>
        </w:tabs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07"/>
        </w:tabs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27"/>
        </w:tabs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47"/>
        </w:tabs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67"/>
        </w:tabs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87"/>
        </w:tabs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07"/>
        </w:tabs>
        <w:ind w:left="7707" w:hanging="180"/>
      </w:pPr>
    </w:lvl>
  </w:abstractNum>
  <w:abstractNum w:abstractNumId="14">
    <w:nsid w:val="4E500E92"/>
    <w:multiLevelType w:val="hybridMultilevel"/>
    <w:tmpl w:val="890C200C"/>
    <w:lvl w:ilvl="0" w:tplc="EB94253A">
      <w:start w:val="1"/>
      <w:numFmt w:val="decimal"/>
      <w:lvlText w:val="%1)"/>
      <w:lvlJc w:val="left"/>
      <w:pPr>
        <w:tabs>
          <w:tab w:val="num" w:pos="1199"/>
        </w:tabs>
        <w:ind w:left="1199" w:hanging="360"/>
      </w:pPr>
      <w:rPr>
        <w:rFonts w:ascii="Times New Roman" w:eastAsia="Times New Roman" w:hAnsi="Times New Roman" w:cs="Times New Roman"/>
      </w:rPr>
    </w:lvl>
    <w:lvl w:ilvl="1" w:tplc="4AB42BF4">
      <w:start w:val="4"/>
      <w:numFmt w:val="decimal"/>
      <w:lvlText w:val="%2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15">
    <w:nsid w:val="545A37C8"/>
    <w:multiLevelType w:val="singleLevel"/>
    <w:tmpl w:val="49386EC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6">
    <w:nsid w:val="563A4958"/>
    <w:multiLevelType w:val="hybridMultilevel"/>
    <w:tmpl w:val="6CB275A0"/>
    <w:lvl w:ilvl="0" w:tplc="43F433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B3E6168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6DA3419"/>
    <w:multiLevelType w:val="hybridMultilevel"/>
    <w:tmpl w:val="99E46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D72DBB"/>
    <w:multiLevelType w:val="hybridMultilevel"/>
    <w:tmpl w:val="2E82A7F2"/>
    <w:lvl w:ilvl="0" w:tplc="A2D688BC">
      <w:start w:val="16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9">
    <w:nsid w:val="5E175C39"/>
    <w:multiLevelType w:val="singleLevel"/>
    <w:tmpl w:val="9B7C82C8"/>
    <w:lvl w:ilvl="0">
      <w:start w:val="1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0">
    <w:nsid w:val="60E2114E"/>
    <w:multiLevelType w:val="singleLevel"/>
    <w:tmpl w:val="2AD6B01E"/>
    <w:lvl w:ilvl="0">
      <w:start w:val="3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6E1E43EB"/>
    <w:multiLevelType w:val="singleLevel"/>
    <w:tmpl w:val="B12EA9AE"/>
    <w:lvl w:ilvl="0">
      <w:start w:val="4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2">
    <w:nsid w:val="71BE5836"/>
    <w:multiLevelType w:val="hybridMultilevel"/>
    <w:tmpl w:val="8F2E3DE2"/>
    <w:lvl w:ilvl="0" w:tplc="4C501010">
      <w:start w:val="1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72A2794D"/>
    <w:multiLevelType w:val="singleLevel"/>
    <w:tmpl w:val="A5E8311C"/>
    <w:lvl w:ilvl="0">
      <w:start w:val="4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21"/>
  </w:num>
  <w:num w:numId="5">
    <w:abstractNumId w:val="3"/>
  </w:num>
  <w:num w:numId="6">
    <w:abstractNumId w:val="20"/>
  </w:num>
  <w:num w:numId="7">
    <w:abstractNumId w:val="5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9"/>
  </w:num>
  <w:num w:numId="11">
    <w:abstractNumId w:val="10"/>
  </w:num>
  <w:num w:numId="12">
    <w:abstractNumId w:val="22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13"/>
  </w:num>
  <w:num w:numId="18">
    <w:abstractNumId w:val="6"/>
  </w:num>
  <w:num w:numId="19">
    <w:abstractNumId w:val="17"/>
  </w:num>
  <w:num w:numId="20">
    <w:abstractNumId w:val="16"/>
  </w:num>
  <w:num w:numId="21">
    <w:abstractNumId w:val="9"/>
  </w:num>
  <w:num w:numId="22">
    <w:abstractNumId w:val="4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956CBB"/>
    <w:rsid w:val="00005429"/>
    <w:rsid w:val="000203FB"/>
    <w:rsid w:val="00062603"/>
    <w:rsid w:val="00077B7E"/>
    <w:rsid w:val="000A270E"/>
    <w:rsid w:val="000C47AE"/>
    <w:rsid w:val="000C70F9"/>
    <w:rsid w:val="000D2E0B"/>
    <w:rsid w:val="000E6158"/>
    <w:rsid w:val="000F0D67"/>
    <w:rsid w:val="000F5391"/>
    <w:rsid w:val="00112893"/>
    <w:rsid w:val="00125939"/>
    <w:rsid w:val="00134772"/>
    <w:rsid w:val="001C5244"/>
    <w:rsid w:val="002375AE"/>
    <w:rsid w:val="002E0789"/>
    <w:rsid w:val="00313BD3"/>
    <w:rsid w:val="003166DB"/>
    <w:rsid w:val="003261E7"/>
    <w:rsid w:val="003E46E9"/>
    <w:rsid w:val="00413A47"/>
    <w:rsid w:val="00445E32"/>
    <w:rsid w:val="00457712"/>
    <w:rsid w:val="00482BB3"/>
    <w:rsid w:val="004A4944"/>
    <w:rsid w:val="004D4AE0"/>
    <w:rsid w:val="00541E72"/>
    <w:rsid w:val="005A58E4"/>
    <w:rsid w:val="006139AC"/>
    <w:rsid w:val="00613C51"/>
    <w:rsid w:val="00617C19"/>
    <w:rsid w:val="006B74B2"/>
    <w:rsid w:val="006F2E22"/>
    <w:rsid w:val="00764E71"/>
    <w:rsid w:val="007B53DC"/>
    <w:rsid w:val="007C2D1C"/>
    <w:rsid w:val="007F76E4"/>
    <w:rsid w:val="0087256D"/>
    <w:rsid w:val="00892641"/>
    <w:rsid w:val="008D7ABF"/>
    <w:rsid w:val="00903445"/>
    <w:rsid w:val="00915430"/>
    <w:rsid w:val="00933A89"/>
    <w:rsid w:val="0095411C"/>
    <w:rsid w:val="00956CBB"/>
    <w:rsid w:val="009570B0"/>
    <w:rsid w:val="00957442"/>
    <w:rsid w:val="00963AD9"/>
    <w:rsid w:val="00964A08"/>
    <w:rsid w:val="00997630"/>
    <w:rsid w:val="009A6EF8"/>
    <w:rsid w:val="009D1046"/>
    <w:rsid w:val="00A50550"/>
    <w:rsid w:val="00AA71F8"/>
    <w:rsid w:val="00AC1737"/>
    <w:rsid w:val="00B100FE"/>
    <w:rsid w:val="00BA2D33"/>
    <w:rsid w:val="00BE3A73"/>
    <w:rsid w:val="00C214E1"/>
    <w:rsid w:val="00CE0B26"/>
    <w:rsid w:val="00D47373"/>
    <w:rsid w:val="00D55270"/>
    <w:rsid w:val="00D73DEF"/>
    <w:rsid w:val="00DC3AC8"/>
    <w:rsid w:val="00DF0CF8"/>
    <w:rsid w:val="00E15FD3"/>
    <w:rsid w:val="00E30359"/>
    <w:rsid w:val="00E364EB"/>
    <w:rsid w:val="00E57723"/>
    <w:rsid w:val="00E864DE"/>
    <w:rsid w:val="00EB5B81"/>
    <w:rsid w:val="00F30DC6"/>
    <w:rsid w:val="00F424E5"/>
    <w:rsid w:val="00F44195"/>
    <w:rsid w:val="00F45B1C"/>
    <w:rsid w:val="00F66B0E"/>
    <w:rsid w:val="00F771C0"/>
    <w:rsid w:val="00F96047"/>
    <w:rsid w:val="00FB29DE"/>
    <w:rsid w:val="00FD3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0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0A270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64A08"/>
    <w:pPr>
      <w:jc w:val="both"/>
    </w:pPr>
    <w:rPr>
      <w:color w:val="FF6600"/>
      <w:sz w:val="28"/>
      <w:szCs w:val="28"/>
    </w:rPr>
  </w:style>
  <w:style w:type="paragraph" w:customStyle="1" w:styleId="a4">
    <w:name w:val="Знак"/>
    <w:basedOn w:val="a"/>
    <w:rsid w:val="00964A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64A0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5">
    <w:name w:val="Знак"/>
    <w:basedOn w:val="a"/>
    <w:rsid w:val="00964A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64A0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semiHidden/>
    <w:rsid w:val="00964A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semiHidden/>
    <w:rsid w:val="00964A08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964A08"/>
  </w:style>
  <w:style w:type="paragraph" w:styleId="a9">
    <w:name w:val="Balloon Text"/>
    <w:basedOn w:val="a"/>
    <w:semiHidden/>
    <w:rsid w:val="00964A0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semiHidden/>
    <w:rsid w:val="00964A08"/>
    <w:rPr>
      <w:sz w:val="16"/>
      <w:szCs w:val="16"/>
    </w:rPr>
  </w:style>
  <w:style w:type="paragraph" w:styleId="ab">
    <w:name w:val="annotation text"/>
    <w:basedOn w:val="a"/>
    <w:semiHidden/>
    <w:rsid w:val="00964A08"/>
  </w:style>
  <w:style w:type="paragraph" w:styleId="ac">
    <w:name w:val="annotation subject"/>
    <w:basedOn w:val="ab"/>
    <w:next w:val="ab"/>
    <w:semiHidden/>
    <w:rsid w:val="00964A08"/>
    <w:rPr>
      <w:b/>
      <w:bCs/>
    </w:rPr>
  </w:style>
  <w:style w:type="paragraph" w:customStyle="1" w:styleId="3">
    <w:name w:val="Знак Знак3 Знак Знак Знак Знак"/>
    <w:basedOn w:val="a"/>
    <w:rsid w:val="00964A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rsid w:val="00964A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e">
    <w:name w:val="Знак"/>
    <w:basedOn w:val="a"/>
    <w:rsid w:val="00964A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">
    <w:name w:val="Цветовое выделение"/>
    <w:rsid w:val="00964A08"/>
    <w:rPr>
      <w:b/>
      <w:bCs/>
      <w:color w:val="26282F"/>
      <w:sz w:val="26"/>
      <w:szCs w:val="26"/>
    </w:rPr>
  </w:style>
  <w:style w:type="character" w:styleId="af0">
    <w:name w:val="Hyperlink"/>
    <w:basedOn w:val="a0"/>
    <w:semiHidden/>
    <w:rsid w:val="00964A08"/>
    <w:rPr>
      <w:color w:val="0000FF"/>
      <w:u w:val="single"/>
    </w:rPr>
  </w:style>
  <w:style w:type="paragraph" w:styleId="af1">
    <w:name w:val="List Paragraph"/>
    <w:basedOn w:val="a"/>
    <w:qFormat/>
    <w:rsid w:val="00964A08"/>
    <w:pPr>
      <w:ind w:left="720"/>
      <w:contextualSpacing/>
    </w:pPr>
  </w:style>
  <w:style w:type="paragraph" w:customStyle="1" w:styleId="Default">
    <w:name w:val="Default"/>
    <w:rsid w:val="00964A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Знак1"/>
    <w:basedOn w:val="a"/>
    <w:rsid w:val="00964A0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A270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F66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yalya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4653</CharactersWithSpaces>
  <SharedDoc>false</SharedDoc>
  <HLinks>
    <vt:vector size="6" baseType="variant"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http://www.nlyalyago.ru/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Алексей Александрович</dc:creator>
  <cp:lastModifiedBy>Третьяков</cp:lastModifiedBy>
  <cp:revision>4</cp:revision>
  <cp:lastPrinted>2017-05-16T04:10:00Z</cp:lastPrinted>
  <dcterms:created xsi:type="dcterms:W3CDTF">2017-05-18T04:26:00Z</dcterms:created>
  <dcterms:modified xsi:type="dcterms:W3CDTF">2017-05-24T03:22:00Z</dcterms:modified>
</cp:coreProperties>
</file>