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31" w:rsidRDefault="00011531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011531" w:rsidRDefault="00011531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011531" w:rsidRPr="00757765" w:rsidRDefault="00011531" w:rsidP="004908A6">
      <w:pPr>
        <w:pStyle w:val="NoSpacing"/>
        <w:tabs>
          <w:tab w:val="left" w:pos="893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757765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Новолялинского городского округа для общественного обсуждения размещен проект Постановления главы Новолялинского городского округа о внесении изменений в постановление главы Новолялинского  городского округа от </w:t>
      </w:r>
      <w:r>
        <w:rPr>
          <w:rFonts w:ascii="Times New Roman" w:hAnsi="Times New Roman"/>
          <w:sz w:val="28"/>
          <w:szCs w:val="28"/>
          <w:lang w:val="ru-RU"/>
        </w:rPr>
        <w:t>27.11.2014  № 1358</w:t>
      </w:r>
      <w:r w:rsidRPr="00757765">
        <w:rPr>
          <w:rFonts w:ascii="Times New Roman" w:hAnsi="Times New Roman"/>
          <w:sz w:val="28"/>
          <w:szCs w:val="28"/>
          <w:lang w:val="ru-RU"/>
        </w:rPr>
        <w:t xml:space="preserve"> «Об утверждении </w:t>
      </w:r>
      <w:r>
        <w:rPr>
          <w:rFonts w:ascii="Times New Roman" w:hAnsi="Times New Roman"/>
          <w:sz w:val="28"/>
          <w:szCs w:val="28"/>
          <w:lang w:val="ru-RU"/>
        </w:rPr>
        <w:t>административного регламента «Подготовка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строительства»</w:t>
      </w:r>
    </w:p>
    <w:p w:rsidR="00011531" w:rsidRDefault="00011531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Замечания и предложения по проекту принимаются в течение месяца с момента размещения на официальном сайте администрации Новолялинского городского округа в сети Интернет. </w:t>
      </w:r>
      <w:r w:rsidRPr="00757765">
        <w:rPr>
          <w:rFonts w:ascii="Times New Roman" w:hAnsi="Times New Roman"/>
          <w:sz w:val="28"/>
          <w:szCs w:val="28"/>
        </w:rPr>
        <w:tab/>
      </w:r>
    </w:p>
    <w:p w:rsidR="00011531" w:rsidRPr="00757765" w:rsidRDefault="00011531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7765">
        <w:rPr>
          <w:rFonts w:ascii="Times New Roman" w:hAnsi="Times New Roman"/>
          <w:sz w:val="28"/>
          <w:szCs w:val="28"/>
        </w:rPr>
        <w:t>Свои предложения</w:t>
      </w:r>
      <w:r>
        <w:rPr>
          <w:rFonts w:ascii="Times New Roman" w:hAnsi="Times New Roman"/>
          <w:sz w:val="28"/>
          <w:szCs w:val="28"/>
        </w:rPr>
        <w:t xml:space="preserve"> и замечания</w:t>
      </w:r>
      <w:r w:rsidRPr="00757765">
        <w:rPr>
          <w:rFonts w:ascii="Times New Roman" w:hAnsi="Times New Roman"/>
          <w:sz w:val="28"/>
          <w:szCs w:val="28"/>
        </w:rPr>
        <w:t xml:space="preserve"> направляйте в </w:t>
      </w:r>
      <w:r>
        <w:rPr>
          <w:rFonts w:ascii="Times New Roman" w:hAnsi="Times New Roman"/>
          <w:sz w:val="28"/>
          <w:szCs w:val="28"/>
        </w:rPr>
        <w:t>Администрацию Новолялинского городского округа в отдел перспективного развития и градостроительной деятельности</w:t>
      </w:r>
      <w:r w:rsidRPr="00757765">
        <w:rPr>
          <w:rFonts w:ascii="Times New Roman" w:hAnsi="Times New Roman"/>
          <w:sz w:val="28"/>
          <w:szCs w:val="28"/>
        </w:rPr>
        <w:t>:</w:t>
      </w:r>
    </w:p>
    <w:p w:rsidR="00011531" w:rsidRDefault="00011531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 xml:space="preserve"> г. Новая Ляля, ул. </w:t>
      </w:r>
      <w:r>
        <w:rPr>
          <w:rFonts w:ascii="Times New Roman" w:hAnsi="Times New Roman"/>
          <w:sz w:val="28"/>
          <w:szCs w:val="28"/>
        </w:rPr>
        <w:t>Ленина, 27</w:t>
      </w:r>
      <w:r w:rsidRPr="007577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кабинет 7</w:t>
      </w:r>
    </w:p>
    <w:p w:rsidR="00011531" w:rsidRPr="00757765" w:rsidRDefault="00011531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 xml:space="preserve"> тел.343-88-2-2</w:t>
      </w:r>
      <w:r>
        <w:rPr>
          <w:rFonts w:ascii="Times New Roman" w:hAnsi="Times New Roman"/>
          <w:sz w:val="28"/>
          <w:szCs w:val="28"/>
        </w:rPr>
        <w:t>3-40</w:t>
      </w:r>
    </w:p>
    <w:p w:rsidR="00011531" w:rsidRPr="00757765" w:rsidRDefault="00011531" w:rsidP="009A1E3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7765">
        <w:rPr>
          <w:rFonts w:ascii="Times New Roman" w:hAnsi="Times New Roman"/>
          <w:sz w:val="28"/>
          <w:szCs w:val="28"/>
        </w:rPr>
        <w:t>Электронный адрес</w:t>
      </w:r>
      <w:r>
        <w:rPr>
          <w:rFonts w:ascii="Times New Roman" w:hAnsi="Times New Roman"/>
          <w:sz w:val="28"/>
          <w:szCs w:val="28"/>
        </w:rPr>
        <w:t>:</w:t>
      </w:r>
      <w:r w:rsidRPr="00757765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ong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</w:rPr>
          <w:t>@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  <w:lang w:val="en-US"/>
          </w:rPr>
          <w:t>gov</w:t>
        </w:r>
        <w:r w:rsidRPr="002B1C9E">
          <w:rPr>
            <w:rStyle w:val="Hyperlink"/>
            <w:rFonts w:ascii="Times New Roman" w:hAnsi="Times New Roman"/>
            <w:b/>
            <w:bCs/>
            <w:sz w:val="28"/>
            <w:szCs w:val="28"/>
          </w:rPr>
          <w:t>66</w:t>
        </w:r>
        <w:r w:rsidRPr="00203399">
          <w:rPr>
            <w:rStyle w:val="Hyperlink"/>
            <w:rFonts w:ascii="Times New Roman" w:hAnsi="Times New Roman"/>
            <w:b/>
            <w:bCs/>
            <w:sz w:val="28"/>
            <w:szCs w:val="28"/>
          </w:rPr>
          <w:t>.ru</w:t>
        </w:r>
      </w:hyperlink>
      <w:r w:rsidRPr="00757765">
        <w:rPr>
          <w:rFonts w:ascii="Times New Roman" w:hAnsi="Times New Roman"/>
          <w:sz w:val="28"/>
          <w:szCs w:val="28"/>
        </w:rPr>
        <w:t>.</w:t>
      </w:r>
    </w:p>
    <w:p w:rsidR="00011531" w:rsidRDefault="00011531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перспективного</w:t>
      </w:r>
    </w:p>
    <w:p w:rsidR="00011531" w:rsidRPr="00757765" w:rsidRDefault="00011531" w:rsidP="009A1E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и градостроительной деятельности                         А.И.Слободянюк</w:t>
      </w: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p w:rsidR="00011531" w:rsidRPr="00757765" w:rsidRDefault="00011531" w:rsidP="009A1E35">
      <w:pPr>
        <w:jc w:val="both"/>
        <w:rPr>
          <w:rFonts w:ascii="Times New Roman" w:hAnsi="Times New Roman"/>
          <w:sz w:val="28"/>
          <w:szCs w:val="28"/>
        </w:rPr>
      </w:pPr>
    </w:p>
    <w:sectPr w:rsidR="00011531" w:rsidRPr="00757765" w:rsidSect="00490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A0A"/>
    <w:rsid w:val="00011531"/>
    <w:rsid w:val="000347DD"/>
    <w:rsid w:val="000831E1"/>
    <w:rsid w:val="00165732"/>
    <w:rsid w:val="00170738"/>
    <w:rsid w:val="001C072B"/>
    <w:rsid w:val="00203399"/>
    <w:rsid w:val="00221085"/>
    <w:rsid w:val="002A5A0A"/>
    <w:rsid w:val="002B1C9E"/>
    <w:rsid w:val="002D6BB2"/>
    <w:rsid w:val="00366BD1"/>
    <w:rsid w:val="003C3C93"/>
    <w:rsid w:val="003C505D"/>
    <w:rsid w:val="00482D79"/>
    <w:rsid w:val="004908A6"/>
    <w:rsid w:val="004B3DDD"/>
    <w:rsid w:val="00525951"/>
    <w:rsid w:val="00566862"/>
    <w:rsid w:val="00757765"/>
    <w:rsid w:val="00786AD3"/>
    <w:rsid w:val="007C1996"/>
    <w:rsid w:val="00876D70"/>
    <w:rsid w:val="008A3533"/>
    <w:rsid w:val="00904678"/>
    <w:rsid w:val="00915975"/>
    <w:rsid w:val="0097141C"/>
    <w:rsid w:val="00987C65"/>
    <w:rsid w:val="009A1E35"/>
    <w:rsid w:val="009F2A39"/>
    <w:rsid w:val="00B436BD"/>
    <w:rsid w:val="00B57257"/>
    <w:rsid w:val="00B74BA2"/>
    <w:rsid w:val="00BC4DF9"/>
    <w:rsid w:val="00BD602B"/>
    <w:rsid w:val="00BD7149"/>
    <w:rsid w:val="00C51C37"/>
    <w:rsid w:val="00C736BF"/>
    <w:rsid w:val="00C93143"/>
    <w:rsid w:val="00D10B48"/>
    <w:rsid w:val="00DA25CF"/>
    <w:rsid w:val="00E376DB"/>
    <w:rsid w:val="00E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96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668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6862"/>
    <w:rPr>
      <w:rFonts w:ascii="Cambria" w:hAnsi="Cambria" w:cs="Times New Roman"/>
      <w:b/>
      <w:bCs/>
      <w:i/>
      <w:iCs/>
      <w:color w:val="4F81BD"/>
      <w:lang w:val="en-US" w:eastAsia="en-US"/>
    </w:rPr>
  </w:style>
  <w:style w:type="paragraph" w:styleId="NormalWeb">
    <w:name w:val="Normal (Web)"/>
    <w:basedOn w:val="Normal"/>
    <w:uiPriority w:val="99"/>
    <w:semiHidden/>
    <w:rsid w:val="002A5A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A0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A5A0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908A6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B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8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8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g@gov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171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Горбунов А.В.</cp:lastModifiedBy>
  <cp:revision>21</cp:revision>
  <cp:lastPrinted>2016-07-01T08:53:00Z</cp:lastPrinted>
  <dcterms:created xsi:type="dcterms:W3CDTF">2014-05-14T03:23:00Z</dcterms:created>
  <dcterms:modified xsi:type="dcterms:W3CDTF">2016-07-14T03:12:00Z</dcterms:modified>
</cp:coreProperties>
</file>