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4C" w:rsidRPr="0053174C" w:rsidRDefault="0053174C" w:rsidP="0053174C">
      <w:pPr>
        <w:jc w:val="center"/>
        <w:rPr>
          <w:b/>
          <w:sz w:val="44"/>
          <w:szCs w:val="44"/>
        </w:rPr>
      </w:pPr>
      <w:r w:rsidRPr="0053174C">
        <w:rPr>
          <w:noProof/>
        </w:rPr>
        <w:drawing>
          <wp:inline distT="0" distB="0" distL="0" distR="0" wp14:anchorId="0B74556D" wp14:editId="08FDDBFE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4C" w:rsidRPr="0053174C" w:rsidRDefault="0053174C" w:rsidP="0053174C">
      <w:pPr>
        <w:rPr>
          <w:b/>
          <w:sz w:val="44"/>
          <w:szCs w:val="44"/>
        </w:rPr>
      </w:pPr>
    </w:p>
    <w:p w:rsidR="0053174C" w:rsidRPr="0053174C" w:rsidRDefault="0053174C" w:rsidP="0053174C">
      <w:pPr>
        <w:jc w:val="center"/>
        <w:rPr>
          <w:b/>
          <w:sz w:val="44"/>
          <w:szCs w:val="44"/>
        </w:rPr>
      </w:pPr>
      <w:r w:rsidRPr="0053174C">
        <w:rPr>
          <w:b/>
          <w:sz w:val="44"/>
          <w:szCs w:val="44"/>
        </w:rPr>
        <w:t xml:space="preserve">Р Е Ш Е Н И Е </w:t>
      </w:r>
    </w:p>
    <w:p w:rsidR="0053174C" w:rsidRPr="0053174C" w:rsidRDefault="0053174C" w:rsidP="0053174C">
      <w:pPr>
        <w:jc w:val="center"/>
        <w:rPr>
          <w:b/>
          <w:sz w:val="32"/>
          <w:szCs w:val="32"/>
        </w:rPr>
      </w:pPr>
      <w:r w:rsidRPr="0053174C">
        <w:rPr>
          <w:b/>
          <w:sz w:val="32"/>
          <w:szCs w:val="32"/>
        </w:rPr>
        <w:t>Думы Новолялинского городского округа шестого созыва</w:t>
      </w:r>
    </w:p>
    <w:p w:rsidR="0053174C" w:rsidRPr="0053174C" w:rsidRDefault="0053174C" w:rsidP="0053174C">
      <w:pPr>
        <w:rPr>
          <w:sz w:val="16"/>
          <w:szCs w:val="16"/>
        </w:rPr>
      </w:pPr>
    </w:p>
    <w:p w:rsidR="0053174C" w:rsidRPr="0053174C" w:rsidRDefault="0053174C" w:rsidP="0053174C">
      <w:pPr>
        <w:rPr>
          <w:sz w:val="16"/>
          <w:szCs w:val="16"/>
        </w:rPr>
      </w:pPr>
      <w:r w:rsidRPr="0053174C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9113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53174C" w:rsidRPr="0053174C" w:rsidRDefault="0053174C" w:rsidP="0053174C">
      <w:r w:rsidRPr="0053174C">
        <w:rPr>
          <w:sz w:val="28"/>
          <w:szCs w:val="28"/>
        </w:rPr>
        <w:t xml:space="preserve">от </w:t>
      </w:r>
      <w:r w:rsidR="00E86C1C">
        <w:rPr>
          <w:sz w:val="28"/>
          <w:szCs w:val="28"/>
        </w:rPr>
        <w:t>3</w:t>
      </w:r>
      <w:r w:rsidR="002023A1">
        <w:rPr>
          <w:sz w:val="28"/>
          <w:szCs w:val="28"/>
        </w:rPr>
        <w:t>1</w:t>
      </w:r>
      <w:r w:rsidR="00E86C1C">
        <w:rPr>
          <w:sz w:val="28"/>
          <w:szCs w:val="28"/>
        </w:rPr>
        <w:t>.</w:t>
      </w:r>
      <w:r w:rsidR="002023A1">
        <w:rPr>
          <w:sz w:val="28"/>
          <w:szCs w:val="28"/>
        </w:rPr>
        <w:t>05</w:t>
      </w:r>
      <w:r w:rsidR="00E86C1C">
        <w:rPr>
          <w:sz w:val="28"/>
          <w:szCs w:val="28"/>
        </w:rPr>
        <w:t>.</w:t>
      </w:r>
      <w:r w:rsidRPr="0053174C">
        <w:rPr>
          <w:sz w:val="28"/>
          <w:szCs w:val="28"/>
        </w:rPr>
        <w:t>201</w:t>
      </w:r>
      <w:r w:rsidR="002023A1">
        <w:rPr>
          <w:sz w:val="28"/>
          <w:szCs w:val="28"/>
        </w:rPr>
        <w:t>8</w:t>
      </w:r>
      <w:r w:rsidRPr="0053174C">
        <w:rPr>
          <w:sz w:val="28"/>
          <w:szCs w:val="28"/>
        </w:rPr>
        <w:t xml:space="preserve"> г.   № </w:t>
      </w:r>
      <w:r w:rsidR="00AE7036">
        <w:rPr>
          <w:sz w:val="28"/>
          <w:szCs w:val="28"/>
        </w:rPr>
        <w:t>54</w:t>
      </w:r>
      <w:r w:rsidR="002023A1">
        <w:rPr>
          <w:sz w:val="28"/>
          <w:szCs w:val="28"/>
        </w:rPr>
        <w:t xml:space="preserve">                                         </w:t>
      </w:r>
      <w:r w:rsidR="00AF440E">
        <w:rPr>
          <w:sz w:val="28"/>
          <w:szCs w:val="28"/>
        </w:rPr>
        <w:t xml:space="preserve">           </w:t>
      </w:r>
      <w:r w:rsidR="002023A1">
        <w:rPr>
          <w:sz w:val="28"/>
          <w:szCs w:val="28"/>
        </w:rPr>
        <w:t xml:space="preserve">     </w:t>
      </w:r>
      <w:bookmarkStart w:id="0" w:name="_GoBack"/>
      <w:bookmarkEnd w:id="0"/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</w:p>
    <w:p w:rsidR="0053174C" w:rsidRPr="0053174C" w:rsidRDefault="0053174C" w:rsidP="0053174C">
      <w:pPr>
        <w:rPr>
          <w:sz w:val="28"/>
          <w:szCs w:val="28"/>
        </w:rPr>
      </w:pPr>
      <w:r w:rsidRPr="0053174C">
        <w:rPr>
          <w:sz w:val="28"/>
          <w:szCs w:val="28"/>
        </w:rPr>
        <w:t>г. Новая Ляля</w:t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  <w:r w:rsidRPr="0053174C">
        <w:rPr>
          <w:sz w:val="28"/>
          <w:szCs w:val="28"/>
        </w:rPr>
        <w:tab/>
      </w:r>
    </w:p>
    <w:p w:rsidR="002023A1" w:rsidRDefault="002023A1" w:rsidP="002023A1">
      <w:pPr>
        <w:pStyle w:val="ConsPlusTitle"/>
        <w:jc w:val="center"/>
        <w:rPr>
          <w:i/>
          <w:sz w:val="28"/>
          <w:szCs w:val="28"/>
        </w:rPr>
      </w:pPr>
      <w:r w:rsidRPr="002023A1">
        <w:rPr>
          <w:i/>
          <w:sz w:val="28"/>
          <w:szCs w:val="28"/>
        </w:rPr>
        <w:t>О реализац</w:t>
      </w:r>
      <w:r>
        <w:rPr>
          <w:i/>
          <w:sz w:val="28"/>
          <w:szCs w:val="28"/>
        </w:rPr>
        <w:t xml:space="preserve">ии закона Свердловской области </w:t>
      </w:r>
    </w:p>
    <w:p w:rsidR="002023A1" w:rsidRPr="002023A1" w:rsidRDefault="002023A1" w:rsidP="002023A1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2023A1">
        <w:rPr>
          <w:i/>
          <w:sz w:val="28"/>
          <w:szCs w:val="28"/>
        </w:rPr>
        <w:t xml:space="preserve">Об организации и ведении Свердловского областного регистра муниципальных нормативных правовых актов» </w:t>
      </w:r>
    </w:p>
    <w:p w:rsidR="002023A1" w:rsidRDefault="002023A1" w:rsidP="002023A1">
      <w:pPr>
        <w:pStyle w:val="ConsPlusTitle"/>
        <w:jc w:val="center"/>
        <w:rPr>
          <w:b w:val="0"/>
          <w:i/>
        </w:rPr>
      </w:pPr>
    </w:p>
    <w:p w:rsidR="0053174C" w:rsidRPr="0053174C" w:rsidRDefault="0053174C" w:rsidP="0053174C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53174C" w:rsidRPr="0053174C" w:rsidRDefault="0053174C" w:rsidP="0053174C">
      <w:pPr>
        <w:jc w:val="right"/>
      </w:pPr>
      <w:r w:rsidRPr="0053174C">
        <w:t>Принято Думой Новолялинского</w:t>
      </w:r>
    </w:p>
    <w:p w:rsidR="0053174C" w:rsidRPr="0053174C" w:rsidRDefault="0053174C" w:rsidP="0053174C">
      <w:pPr>
        <w:jc w:val="right"/>
      </w:pPr>
      <w:r w:rsidRPr="0053174C">
        <w:t xml:space="preserve">городского округа </w:t>
      </w:r>
      <w:r w:rsidR="002023A1">
        <w:t>31</w:t>
      </w:r>
      <w:r w:rsidR="00E86C1C">
        <w:t xml:space="preserve"> </w:t>
      </w:r>
      <w:r w:rsidR="002023A1">
        <w:t>мая</w:t>
      </w:r>
      <w:r w:rsidRPr="0053174C">
        <w:t xml:space="preserve"> 201</w:t>
      </w:r>
      <w:r w:rsidR="002023A1">
        <w:t>8</w:t>
      </w:r>
      <w:r w:rsidRPr="0053174C">
        <w:t xml:space="preserve"> года</w:t>
      </w:r>
      <w:r w:rsidR="00E86C1C">
        <w:t>.</w:t>
      </w:r>
      <w:r w:rsidRPr="0053174C">
        <w:t xml:space="preserve"> </w:t>
      </w:r>
    </w:p>
    <w:p w:rsidR="0053174C" w:rsidRPr="0053174C" w:rsidRDefault="0053174C" w:rsidP="0053174C">
      <w:pPr>
        <w:jc w:val="right"/>
      </w:pPr>
      <w:r w:rsidRPr="0053174C">
        <w:t>Председатель Думы</w:t>
      </w:r>
    </w:p>
    <w:p w:rsidR="0053174C" w:rsidRPr="0053174C" w:rsidRDefault="0053174C" w:rsidP="0053174C">
      <w:pPr>
        <w:jc w:val="right"/>
      </w:pPr>
      <w:r w:rsidRPr="0053174C">
        <w:t>Новолялинского городского округа</w:t>
      </w:r>
    </w:p>
    <w:p w:rsidR="0053174C" w:rsidRDefault="0053174C" w:rsidP="0053174C">
      <w:pPr>
        <w:jc w:val="right"/>
      </w:pPr>
      <w:r w:rsidRPr="0053174C">
        <w:t>_____________</w:t>
      </w:r>
      <w:r w:rsidR="008F683A">
        <w:t>_</w:t>
      </w:r>
      <w:r w:rsidRPr="0053174C">
        <w:t>____ В.А. Горбунов</w:t>
      </w:r>
    </w:p>
    <w:p w:rsidR="002023A1" w:rsidRDefault="002023A1" w:rsidP="0053174C">
      <w:pPr>
        <w:jc w:val="right"/>
      </w:pPr>
    </w:p>
    <w:p w:rsidR="002023A1" w:rsidRDefault="002023A1" w:rsidP="0053174C">
      <w:pPr>
        <w:jc w:val="right"/>
      </w:pPr>
    </w:p>
    <w:p w:rsidR="002023A1" w:rsidRPr="0053174C" w:rsidRDefault="002023A1" w:rsidP="003D424B">
      <w:pPr>
        <w:jc w:val="both"/>
      </w:pPr>
      <w:r>
        <w:rPr>
          <w:sz w:val="28"/>
          <w:szCs w:val="28"/>
        </w:rPr>
        <w:t xml:space="preserve">      </w:t>
      </w:r>
      <w:r w:rsidRPr="008A4DB6">
        <w:rPr>
          <w:sz w:val="28"/>
          <w:szCs w:val="28"/>
        </w:rPr>
        <w:t xml:space="preserve">В целях </w:t>
      </w:r>
      <w:r w:rsidRPr="008A4DB6">
        <w:rPr>
          <w:color w:val="000000"/>
          <w:sz w:val="28"/>
          <w:szCs w:val="28"/>
        </w:rPr>
        <w:t xml:space="preserve">реализации </w:t>
      </w:r>
      <w:hyperlink r:id="rId5" w:history="1">
        <w:r w:rsidRPr="008A4DB6">
          <w:rPr>
            <w:color w:val="000000"/>
            <w:sz w:val="28"/>
            <w:szCs w:val="28"/>
          </w:rPr>
          <w:t>Закона</w:t>
        </w:r>
      </w:hyperlink>
      <w:r w:rsidRPr="008A4DB6">
        <w:rPr>
          <w:color w:val="000000"/>
          <w:sz w:val="28"/>
          <w:szCs w:val="28"/>
        </w:rPr>
        <w:t xml:space="preserve"> Свердловской области от 26 декабря 2008 года </w:t>
      </w:r>
      <w:r>
        <w:rPr>
          <w:color w:val="000000"/>
          <w:sz w:val="28"/>
          <w:szCs w:val="28"/>
        </w:rPr>
        <w:t>№</w:t>
      </w:r>
      <w:r w:rsidRPr="008A4DB6">
        <w:rPr>
          <w:color w:val="000000"/>
          <w:sz w:val="28"/>
          <w:szCs w:val="28"/>
        </w:rPr>
        <w:t xml:space="preserve"> 145-ОЗ </w:t>
      </w:r>
      <w:r>
        <w:rPr>
          <w:color w:val="000000"/>
          <w:sz w:val="28"/>
          <w:szCs w:val="28"/>
        </w:rPr>
        <w:t>«</w:t>
      </w:r>
      <w:r w:rsidRPr="008A4DB6">
        <w:rPr>
          <w:color w:val="000000"/>
          <w:sz w:val="28"/>
          <w:szCs w:val="28"/>
        </w:rPr>
        <w:t>Об организации и ведении Свердловского областного регистра муниципальных нормативных правовых актов</w:t>
      </w:r>
      <w:r>
        <w:rPr>
          <w:color w:val="000000"/>
          <w:sz w:val="28"/>
          <w:szCs w:val="28"/>
        </w:rPr>
        <w:t>»</w:t>
      </w:r>
    </w:p>
    <w:p w:rsidR="0053174C" w:rsidRPr="0053174C" w:rsidRDefault="0053174C" w:rsidP="003D424B">
      <w:pPr>
        <w:jc w:val="both"/>
        <w:rPr>
          <w:sz w:val="28"/>
          <w:szCs w:val="28"/>
        </w:rPr>
      </w:pPr>
    </w:p>
    <w:p w:rsidR="0053174C" w:rsidRPr="0053174C" w:rsidRDefault="0053174C" w:rsidP="0053174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53174C">
        <w:rPr>
          <w:b/>
          <w:sz w:val="28"/>
          <w:szCs w:val="28"/>
        </w:rPr>
        <w:t>Дума  Новолялинского</w:t>
      </w:r>
      <w:proofErr w:type="gramEnd"/>
      <w:r w:rsidRPr="0053174C">
        <w:rPr>
          <w:b/>
          <w:sz w:val="28"/>
          <w:szCs w:val="28"/>
        </w:rPr>
        <w:t xml:space="preserve"> городского округа  РЕШИЛА:</w:t>
      </w:r>
    </w:p>
    <w:p w:rsidR="0053174C" w:rsidRDefault="0053174C" w:rsidP="005317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1. Отнести к полномочиям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</w:t>
      </w:r>
      <w:hyperlink r:id="rId6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документов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сведений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>, включаемых в Свердловский областной регистр муниципальных нормативных правовых актов: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4"/>
      <w:bookmarkEnd w:id="1"/>
      <w:r w:rsidRPr="008A4DB6">
        <w:rPr>
          <w:rFonts w:ascii="Times New Roman" w:hAnsi="Times New Roman" w:cs="Times New Roman"/>
          <w:color w:val="000000"/>
          <w:sz w:val="28"/>
          <w:szCs w:val="28"/>
        </w:rPr>
        <w:t>1) муниципальных нормативных правовых актов, принятых на местном референдуме;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5"/>
      <w:bookmarkEnd w:id="2"/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2) муниципальных нормативных правовых актов, принятых Думой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3) документов, указанных в </w:t>
      </w:r>
      <w:hyperlink r:id="rId8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пункте 2 статьи 3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Свердловской области от 26 декабря 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145-ОЗ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Об организации и ведении Свердловского областного регистра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4) сведений об источниках и датах официального опубликования муниципальных нормативных правовых актов, указанных в </w:t>
      </w:r>
      <w:hyperlink w:anchor="P14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5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пункта;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B6">
        <w:rPr>
          <w:rFonts w:ascii="Times New Roman" w:hAnsi="Times New Roman" w:cs="Times New Roman"/>
          <w:sz w:val="28"/>
          <w:szCs w:val="28"/>
        </w:rPr>
        <w:t xml:space="preserve">5) актуальных редакций муниципальных нормативных правовых актов, принятых Думой </w:t>
      </w:r>
      <w:r>
        <w:rPr>
          <w:rFonts w:ascii="Times New Roman" w:hAnsi="Times New Roman" w:cs="Times New Roman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sz w:val="28"/>
          <w:szCs w:val="28"/>
        </w:rPr>
        <w:t xml:space="preserve"> городского округа, с учетом внесенных в них изменений.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B6">
        <w:rPr>
          <w:rFonts w:ascii="Times New Roman" w:hAnsi="Times New Roman" w:cs="Times New Roman"/>
          <w:sz w:val="28"/>
          <w:szCs w:val="28"/>
        </w:rPr>
        <w:t xml:space="preserve">2. Отнести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представление в орган, осуществляющий ведение Свердловского областного регистра муниципальных нормативных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8A4DB6">
        <w:rPr>
          <w:rFonts w:ascii="Times New Roman" w:hAnsi="Times New Roman" w:cs="Times New Roman"/>
          <w:sz w:val="28"/>
          <w:szCs w:val="28"/>
        </w:rPr>
        <w:t xml:space="preserve">1) муниципальных нормативных правовых актов, принятых главой </w:t>
      </w:r>
      <w:r>
        <w:rPr>
          <w:rFonts w:ascii="Times New Roman" w:hAnsi="Times New Roman" w:cs="Times New Roman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8A4DB6">
        <w:rPr>
          <w:rFonts w:ascii="Times New Roman" w:hAnsi="Times New Roman" w:cs="Times New Roman"/>
          <w:sz w:val="28"/>
          <w:szCs w:val="28"/>
        </w:rPr>
        <w:t xml:space="preserve">) документов, 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r:id="rId9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пункте 2 статьи 3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Свердловской области от 26 декабря 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145-ОЗ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Об организации и ведении Свердловского областного регистра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) сведений об источниках и датах официального опубликования муниципальных нормативных правовых актов, указанных в </w:t>
      </w:r>
      <w:hyperlink w:anchor="P21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22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) актуальных редакций муниципальных нормативных правовых актов, принятых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с учетом внесенных в них изменений.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2.1. Отнести к полномочиям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правления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представление в орган, осуществляющий ведение Свердловского областного регистра муниципальных нормативных</w:t>
      </w:r>
      <w:r w:rsidRPr="008A4DB6">
        <w:rPr>
          <w:rFonts w:ascii="Times New Roman" w:hAnsi="Times New Roman" w:cs="Times New Roman"/>
          <w:sz w:val="28"/>
          <w:szCs w:val="28"/>
        </w:rPr>
        <w:t xml:space="preserve"> правовых актов, следующих документов и сведений, включаемых в Свердловский областной регистр муниципальных нормативных правовых актов: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"/>
      <w:bookmarkEnd w:id="5"/>
      <w:r w:rsidRPr="008A4DB6">
        <w:rPr>
          <w:rFonts w:ascii="Times New Roman" w:hAnsi="Times New Roman" w:cs="Times New Roman"/>
          <w:sz w:val="28"/>
          <w:szCs w:val="28"/>
        </w:rPr>
        <w:t xml:space="preserve">1) муниципальных нормативных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4DB6">
        <w:rPr>
          <w:rFonts w:ascii="Times New Roman" w:hAnsi="Times New Roman" w:cs="Times New Roman"/>
          <w:sz w:val="28"/>
          <w:szCs w:val="28"/>
        </w:rPr>
        <w:t>правлением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A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B6">
        <w:rPr>
          <w:rFonts w:ascii="Times New Roman" w:hAnsi="Times New Roman" w:cs="Times New Roman"/>
          <w:sz w:val="28"/>
          <w:szCs w:val="28"/>
        </w:rPr>
        <w:t xml:space="preserve">2) документов, 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r:id="rId10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пункте 2 статьи 3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Свердловской области от 26 декабря 2008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145-ОЗ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Об организации и ведении Свердловского областного регистра муниципальных нормативных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сведений об источниках и датах официального опубликования муниципальных нормативных правовых актов, указанных в </w:t>
      </w:r>
      <w:hyperlink w:anchor="P28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подпункте 1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4) актуальных редакций муниципальных нормативных правовых актов,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правлением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с учетом внесенных в них изменений.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B6">
        <w:rPr>
          <w:rFonts w:ascii="Times New Roman" w:hAnsi="Times New Roman" w:cs="Times New Roman"/>
          <w:sz w:val="28"/>
          <w:szCs w:val="28"/>
        </w:rPr>
        <w:t xml:space="preserve">3. Отнести к полномочиям Думы </w:t>
      </w:r>
      <w:r>
        <w:rPr>
          <w:rFonts w:ascii="Times New Roman" w:hAnsi="Times New Roman" w:cs="Times New Roman"/>
          <w:sz w:val="28"/>
          <w:szCs w:val="28"/>
        </w:rPr>
        <w:t>Новолялинского</w:t>
      </w:r>
      <w:r w:rsidRPr="008A4DB6">
        <w:rPr>
          <w:rFonts w:ascii="Times New Roman" w:hAnsi="Times New Roman" w:cs="Times New Roman"/>
          <w:sz w:val="28"/>
          <w:szCs w:val="28"/>
        </w:rPr>
        <w:t xml:space="preserve"> городского округа оформление заверенных копий муниципальных нормативных правовых актов, принятых на местном референдуме.</w:t>
      </w:r>
    </w:p>
    <w:p w:rsidR="002023A1" w:rsidRPr="008A4DB6" w:rsidRDefault="002023A1" w:rsidP="0020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DB6">
        <w:rPr>
          <w:rFonts w:ascii="Times New Roman" w:hAnsi="Times New Roman" w:cs="Times New Roman"/>
          <w:sz w:val="28"/>
          <w:szCs w:val="28"/>
        </w:rPr>
        <w:t xml:space="preserve">4. Документы и сведения, включаемые в Свердловский областной регистр муниципальных нормативных правовых актов, представляются сотрудниками </w:t>
      </w:r>
      <w:r w:rsidRPr="008A4DB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в орган, осуществляющий ведение Свердловского областного регистра муниципальных нормативных правовых актов, в порядке и сроки, установленные </w:t>
      </w:r>
      <w:hyperlink r:id="rId11" w:history="1">
        <w:r w:rsidRPr="008A4DB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A4DB6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4DB6">
        <w:rPr>
          <w:rFonts w:ascii="Times New Roman" w:hAnsi="Times New Roman" w:cs="Times New Roman"/>
          <w:color w:val="000000"/>
          <w:sz w:val="28"/>
          <w:szCs w:val="28"/>
        </w:rPr>
        <w:t>Об организации и ведении Свердловского областного</w:t>
      </w:r>
      <w:r w:rsidRPr="008A4DB6">
        <w:rPr>
          <w:rFonts w:ascii="Times New Roman" w:hAnsi="Times New Roman" w:cs="Times New Roman"/>
          <w:sz w:val="28"/>
          <w:szCs w:val="28"/>
        </w:rPr>
        <w:t xml:space="preserve"> регистра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DB6">
        <w:rPr>
          <w:rFonts w:ascii="Times New Roman" w:hAnsi="Times New Roman" w:cs="Times New Roman"/>
          <w:sz w:val="28"/>
          <w:szCs w:val="28"/>
        </w:rPr>
        <w:t>.</w:t>
      </w:r>
    </w:p>
    <w:p w:rsidR="002023A1" w:rsidRPr="005B6F2E" w:rsidRDefault="002023A1" w:rsidP="002023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 </w:t>
      </w:r>
      <w:r w:rsidRPr="0064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 xml:space="preserve">Муниципальном вестнике Новолялинского городского округа» и разместить на официальном сайте администрации Новолялинского городского округа </w:t>
      </w:r>
      <w:hyperlink r:id="rId12" w:history="1">
        <w:r w:rsidRPr="002023A1">
          <w:rPr>
            <w:rStyle w:val="a3"/>
            <w:color w:val="auto"/>
            <w:sz w:val="28"/>
            <w:szCs w:val="28"/>
          </w:rPr>
          <w:t>http://nlyalyago.ru</w:t>
        </w:r>
      </w:hyperlink>
      <w:r w:rsidRPr="002023A1">
        <w:rPr>
          <w:sz w:val="28"/>
          <w:szCs w:val="28"/>
        </w:rPr>
        <w:t>.</w:t>
      </w:r>
    </w:p>
    <w:p w:rsidR="002023A1" w:rsidRDefault="002023A1" w:rsidP="002023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Pr="0021791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Pr="0021791F">
        <w:rPr>
          <w:rFonts w:ascii="Times New Roman" w:hAnsi="Times New Roman" w:cs="Times New Roman"/>
          <w:sz w:val="28"/>
          <w:szCs w:val="28"/>
        </w:rPr>
        <w:t>Думы Но</w:t>
      </w:r>
      <w:r>
        <w:rPr>
          <w:rFonts w:ascii="Times New Roman" w:hAnsi="Times New Roman" w:cs="Times New Roman"/>
          <w:sz w:val="28"/>
          <w:szCs w:val="28"/>
        </w:rPr>
        <w:t>волялинского городского округа по вопросам местного самоуправления и общественной безопасности (Носков В.А</w:t>
      </w:r>
      <w:r w:rsidRPr="00217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23A1" w:rsidRDefault="002023A1" w:rsidP="002023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23A1" w:rsidRDefault="002023A1" w:rsidP="002023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23A1" w:rsidRDefault="002023A1" w:rsidP="002023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402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Новолялинского </w:t>
      </w:r>
    </w:p>
    <w:p w:rsidR="002023A1" w:rsidRPr="006405BF" w:rsidRDefault="002023A1" w:rsidP="002023A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402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С.А. Бондаренко</w:t>
      </w:r>
    </w:p>
    <w:p w:rsidR="002023A1" w:rsidRDefault="002023A1" w:rsidP="002023A1"/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53174C" w:rsidRDefault="0053174C" w:rsidP="00A801D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sectPr w:rsidR="005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F"/>
    <w:rsid w:val="002023A1"/>
    <w:rsid w:val="002B6A4D"/>
    <w:rsid w:val="003D424B"/>
    <w:rsid w:val="0053174C"/>
    <w:rsid w:val="008F683A"/>
    <w:rsid w:val="00972125"/>
    <w:rsid w:val="00A801DF"/>
    <w:rsid w:val="00AE7036"/>
    <w:rsid w:val="00AF440E"/>
    <w:rsid w:val="00C42721"/>
    <w:rsid w:val="00D80949"/>
    <w:rsid w:val="00E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7781-3E5B-45EB-AE88-45F48974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8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80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7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2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B1714756B363FC246FBC755D983092AE3ED8EC721BC64978B54DE2DF855FD0702158445AEE1C0B5EE6E882FeB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B1714756B363FC246FBC755D983092AE3ED8EC721BC64978B54DE2DF855FD0702158445AEE1C0B5EE6E8B2Fe3C" TargetMode="External"/><Relationship Id="rId12" Type="http://schemas.openxmlformats.org/officeDocument/2006/relationships/hyperlink" Target="http://nlyalya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B1714756B363FC246FBC755D983092AE3ED8EC721BC64978B54DE2DF855FD0702158445AEE1C0B5EE6E8C2FeCC" TargetMode="External"/><Relationship Id="rId11" Type="http://schemas.openxmlformats.org/officeDocument/2006/relationships/hyperlink" Target="consultantplus://offline/ref=8B0B1714756B363FC246FBC755D983092AE3ED8EC721BC64978B54DE2DF855FD0720e2C" TargetMode="External"/><Relationship Id="rId5" Type="http://schemas.openxmlformats.org/officeDocument/2006/relationships/hyperlink" Target="consultantplus://offline/ref=8B0B1714756B363FC246FBC755D983092AE3ED8EC721BC64978B54DE2DF855FD0720e2C" TargetMode="External"/><Relationship Id="rId10" Type="http://schemas.openxmlformats.org/officeDocument/2006/relationships/hyperlink" Target="consultantplus://offline/ref=8B0B1714756B363FC246FBC755D983092AE3ED8EC721BC64978B54DE2DF855FD0702158445AEE1C0B5EE6E882Fe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B0B1714756B363FC246FBC755D983092AE3ED8EC721BC64978B54DE2DF855FD0702158445AEE1C0B5EE6E882Fe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13</cp:revision>
  <cp:lastPrinted>2018-06-01T05:33:00Z</cp:lastPrinted>
  <dcterms:created xsi:type="dcterms:W3CDTF">2017-11-23T03:59:00Z</dcterms:created>
  <dcterms:modified xsi:type="dcterms:W3CDTF">2018-06-01T05:34:00Z</dcterms:modified>
</cp:coreProperties>
</file>