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D7" w:rsidRDefault="006C7E4C" w:rsidP="006C29D7">
      <w:pPr>
        <w:autoSpaceDE w:val="0"/>
        <w:autoSpaceDN w:val="0"/>
        <w:adjustRightInd w:val="0"/>
        <w:jc w:val="center"/>
      </w:pPr>
      <w:r>
        <w:t>Протокол № 3</w:t>
      </w:r>
    </w:p>
    <w:p w:rsidR="006C7E4C" w:rsidRDefault="006C7E4C" w:rsidP="00B05FF2">
      <w:pPr>
        <w:autoSpaceDE w:val="0"/>
        <w:autoSpaceDN w:val="0"/>
        <w:adjustRightInd w:val="0"/>
        <w:jc w:val="center"/>
      </w:pPr>
      <w:r>
        <w:t>об обсуждении проекта</w:t>
      </w:r>
      <w:r w:rsidR="006C29D7">
        <w:t xml:space="preserve"> </w:t>
      </w:r>
      <w:r>
        <w:t xml:space="preserve">муниципальной программы </w:t>
      </w:r>
      <w:r w:rsidR="006C29D7">
        <w:t xml:space="preserve"> «Формирование современн</w:t>
      </w:r>
      <w:r>
        <w:t>ой городской среды в  Новолялинском городском округе</w:t>
      </w:r>
    </w:p>
    <w:p w:rsidR="006C29D7" w:rsidRPr="00B05FF2" w:rsidRDefault="006C7E4C" w:rsidP="00B05FF2">
      <w:pPr>
        <w:autoSpaceDE w:val="0"/>
        <w:autoSpaceDN w:val="0"/>
        <w:adjustRightInd w:val="0"/>
        <w:jc w:val="center"/>
      </w:pPr>
      <w:r>
        <w:t>на 2018-2022</w:t>
      </w:r>
      <w:r w:rsidR="006C29D7">
        <w:t xml:space="preserve"> год</w:t>
      </w:r>
      <w:r>
        <w:t>ы</w:t>
      </w:r>
      <w:r w:rsidR="006C29D7">
        <w:t>»</w:t>
      </w:r>
    </w:p>
    <w:p w:rsidR="006C29D7" w:rsidRDefault="006C29D7" w:rsidP="006C29D7">
      <w:pPr>
        <w:autoSpaceDE w:val="0"/>
        <w:autoSpaceDN w:val="0"/>
        <w:adjustRightInd w:val="0"/>
        <w:jc w:val="center"/>
        <w:rPr>
          <w:bCs/>
          <w:iCs/>
        </w:rPr>
      </w:pPr>
    </w:p>
    <w:p w:rsidR="006C29D7" w:rsidRDefault="006C29D7" w:rsidP="006C29D7">
      <w:pPr>
        <w:autoSpaceDE w:val="0"/>
        <w:autoSpaceDN w:val="0"/>
        <w:adjustRightInd w:val="0"/>
        <w:jc w:val="center"/>
      </w:pPr>
    </w:p>
    <w:p w:rsidR="006C29D7" w:rsidRDefault="006C29D7" w:rsidP="006C29D7">
      <w:pPr>
        <w:autoSpaceDE w:val="0"/>
        <w:autoSpaceDN w:val="0"/>
        <w:adjustRightInd w:val="0"/>
        <w:jc w:val="center"/>
      </w:pPr>
    </w:p>
    <w:p w:rsidR="006C29D7" w:rsidRDefault="006C29D7" w:rsidP="006C29D7">
      <w:pPr>
        <w:autoSpaceDE w:val="0"/>
        <w:autoSpaceDN w:val="0"/>
        <w:adjustRightInd w:val="0"/>
        <w:jc w:val="both"/>
      </w:pPr>
      <w:r>
        <w:t xml:space="preserve">г. Новая Ляля, Свердловская область                    </w:t>
      </w:r>
      <w:r w:rsidR="00A6463D">
        <w:t xml:space="preserve">            </w:t>
      </w:r>
      <w:r w:rsidR="000A23F5">
        <w:t>«05» октя</w:t>
      </w:r>
      <w:r w:rsidR="006C7E4C">
        <w:t xml:space="preserve">бря </w:t>
      </w:r>
      <w:r>
        <w:t xml:space="preserve"> 2017 г.</w:t>
      </w:r>
    </w:p>
    <w:p w:rsidR="006C29D7" w:rsidRDefault="006C29D7" w:rsidP="006C29D7">
      <w:pPr>
        <w:autoSpaceDE w:val="0"/>
        <w:autoSpaceDN w:val="0"/>
        <w:adjustRightInd w:val="0"/>
      </w:pPr>
    </w:p>
    <w:p w:rsidR="00A90E6E" w:rsidRPr="00B05FF2" w:rsidRDefault="006C29D7" w:rsidP="00CB1007">
      <w:pPr>
        <w:autoSpaceDE w:val="0"/>
        <w:autoSpaceDN w:val="0"/>
        <w:adjustRightInd w:val="0"/>
        <w:ind w:firstLine="708"/>
        <w:jc w:val="both"/>
      </w:pPr>
      <w:r>
        <w:t>В соответствии с постановлением главы  Новолялин</w:t>
      </w:r>
      <w:r w:rsidR="00A90E6E">
        <w:t>ского городского округа от 03.10</w:t>
      </w:r>
      <w:r>
        <w:t xml:space="preserve">.2017 года </w:t>
      </w:r>
      <w:r w:rsidR="00A90E6E">
        <w:t>№ 886</w:t>
      </w:r>
      <w:r>
        <w:t xml:space="preserve"> </w:t>
      </w:r>
      <w:r w:rsidRPr="00A77355">
        <w:t>«</w:t>
      </w:r>
      <w:r w:rsidR="00A77355" w:rsidRPr="00A77355">
        <w:t>Об утверждении  Поряд</w:t>
      </w:r>
      <w:r w:rsidR="00A90E6E">
        <w:t>ка проведения общественного обсуждения проекта  муниципальной программы</w:t>
      </w:r>
      <w:r w:rsidR="00A77355" w:rsidRPr="00A77355">
        <w:t xml:space="preserve"> «</w:t>
      </w:r>
      <w:r w:rsidR="00A90E6E">
        <w:rPr>
          <w:bCs/>
          <w:iCs/>
        </w:rPr>
        <w:t>Формирование современной городской среды в  Новолялинском городском округе на  2018-2022 годы</w:t>
      </w:r>
      <w:r w:rsidR="00A77355" w:rsidRPr="00A77355">
        <w:t xml:space="preserve">» </w:t>
      </w:r>
      <w:r w:rsidR="00A90E6E">
        <w:t xml:space="preserve"> общественная комиссия рассмотрела проект</w:t>
      </w:r>
      <w:r w:rsidR="00A90E6E" w:rsidRPr="00A90E6E">
        <w:t xml:space="preserve"> </w:t>
      </w:r>
      <w:r w:rsidR="00A90E6E">
        <w:t>муниципальной программы  «Формирование современной городской среды в  Новолялинском городском округе на 2018-2022 годы».</w:t>
      </w:r>
    </w:p>
    <w:p w:rsidR="00CB1007" w:rsidRPr="00B05FF2" w:rsidRDefault="00A90E6E" w:rsidP="00CB1007">
      <w:pPr>
        <w:autoSpaceDE w:val="0"/>
        <w:autoSpaceDN w:val="0"/>
        <w:adjustRightInd w:val="0"/>
        <w:ind w:firstLine="708"/>
        <w:jc w:val="both"/>
      </w:pPr>
      <w:r>
        <w:t>В</w:t>
      </w:r>
      <w:r w:rsidR="00A90FEC">
        <w:t xml:space="preserve">  администрацию</w:t>
      </w:r>
      <w:r w:rsidR="006C29D7">
        <w:t xml:space="preserve"> Новолялинского городского округа</w:t>
      </w:r>
      <w:r>
        <w:t xml:space="preserve"> предложений по</w:t>
      </w:r>
      <w:r w:rsidR="00CB1007">
        <w:t xml:space="preserve"> внесению изменений в </w:t>
      </w:r>
      <w:r>
        <w:t xml:space="preserve"> </w:t>
      </w:r>
      <w:r w:rsidR="00CB1007">
        <w:t>проект  муниципальной программы  «Формирование современной городской среды в  Новолялинском городском округе на 2018-2022 годы» не поступало.</w:t>
      </w:r>
    </w:p>
    <w:p w:rsidR="006C29D7" w:rsidRDefault="006C29D7" w:rsidP="00A90E6E">
      <w:pPr>
        <w:ind w:firstLine="540"/>
        <w:jc w:val="both"/>
      </w:pPr>
      <w:r>
        <w:t xml:space="preserve"> Резу</w:t>
      </w:r>
      <w:r w:rsidR="00387905">
        <w:t xml:space="preserve">льтаты рассмотрения </w:t>
      </w:r>
      <w:r w:rsidR="00CB1007">
        <w:t>проекта муниципальной программы</w:t>
      </w:r>
      <w:r>
        <w:t>:</w:t>
      </w:r>
      <w:r w:rsidR="00CB1007">
        <w:t xml:space="preserve"> рекомендовать главе Новолялинского городского округа утвердить</w:t>
      </w:r>
      <w:r w:rsidR="00CB1007" w:rsidRPr="00CB1007">
        <w:t xml:space="preserve"> </w:t>
      </w:r>
      <w:r w:rsidR="00CB1007">
        <w:t>муниципальную программу</w:t>
      </w:r>
      <w:r w:rsidR="00CB1007" w:rsidRPr="00A77355">
        <w:t xml:space="preserve"> «</w:t>
      </w:r>
      <w:r w:rsidR="00CB1007">
        <w:rPr>
          <w:bCs/>
          <w:iCs/>
        </w:rPr>
        <w:t>Формирование современной городской среды в  Новолялинском городском округе на  2018-2022 годы</w:t>
      </w:r>
      <w:r w:rsidR="00CB1007" w:rsidRPr="00A77355">
        <w:t>»</w:t>
      </w:r>
      <w:r w:rsidR="000639C1">
        <w:t>.</w:t>
      </w:r>
    </w:p>
    <w:p w:rsidR="006C29D7" w:rsidRDefault="006C29D7" w:rsidP="006C29D7">
      <w:pPr>
        <w:autoSpaceDE w:val="0"/>
        <w:autoSpaceDN w:val="0"/>
        <w:adjustRightInd w:val="0"/>
      </w:pPr>
    </w:p>
    <w:p w:rsidR="006C29D7" w:rsidRDefault="006C29D7" w:rsidP="006C29D7">
      <w:pPr>
        <w:autoSpaceDE w:val="0"/>
        <w:autoSpaceDN w:val="0"/>
        <w:adjustRightInd w:val="0"/>
        <w:jc w:val="both"/>
      </w:pPr>
      <w:r>
        <w:t>Подписи членов комиссии:</w:t>
      </w:r>
    </w:p>
    <w:p w:rsidR="006C29D7" w:rsidRDefault="006C29D7" w:rsidP="006C29D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721"/>
        <w:gridCol w:w="2381"/>
      </w:tblGrid>
      <w:tr w:rsidR="006C29D7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Ф.И.О. членов комиссии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</w:pPr>
            <w:r>
              <w:t>Подпись</w:t>
            </w:r>
          </w:p>
        </w:tc>
      </w:tr>
      <w:tr w:rsidR="006C29D7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7" w:rsidRDefault="006C29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Лесников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Константин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Константинович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Председатель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Савченков 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Николай 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Заместитель председателя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A04B1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Авхадеева</w:t>
            </w:r>
          </w:p>
          <w:p w:rsidR="00A04B1E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A04B1E" w:rsidRPr="00B37B3D" w:rsidRDefault="00A04B1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Раифовна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E" w:rsidRDefault="00A04B1E">
            <w:pPr>
              <w:autoSpaceDE w:val="0"/>
              <w:autoSpaceDN w:val="0"/>
              <w:adjustRightInd w:val="0"/>
            </w:pPr>
            <w:r>
              <w:t>Секретарь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E" w:rsidRDefault="00A04B1E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Демина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Людмила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Петровна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0A23F5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F5" w:rsidRDefault="000A23F5"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5" w:rsidRDefault="000A23F5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Горбунов </w:t>
            </w:r>
          </w:p>
          <w:p w:rsidR="000A23F5" w:rsidRDefault="000A23F5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Виктор </w:t>
            </w:r>
          </w:p>
          <w:p w:rsidR="000A23F5" w:rsidRDefault="000A23F5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Аркадьевич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5" w:rsidRDefault="000A23F5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5" w:rsidRDefault="000A23F5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0A23F5">
            <w:pPr>
              <w:autoSpaceDE w:val="0"/>
              <w:autoSpaceDN w:val="0"/>
              <w:adjustRightInd w:val="0"/>
            </w:pPr>
            <w:r>
              <w:t>6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Келлер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Иосиф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0A23F5">
            <w:pPr>
              <w:autoSpaceDE w:val="0"/>
              <w:autoSpaceDN w:val="0"/>
              <w:adjustRightInd w:val="0"/>
            </w:pPr>
            <w:r>
              <w:t>7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Слободянюк 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Александр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D41FB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FB" w:rsidRDefault="000A23F5">
            <w:pPr>
              <w:autoSpaceDE w:val="0"/>
              <w:autoSpaceDN w:val="0"/>
              <w:adjustRightInd w:val="0"/>
            </w:pPr>
            <w:r>
              <w:t>8</w:t>
            </w:r>
            <w:r w:rsidR="00FD41F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Кривошеева</w:t>
            </w:r>
          </w:p>
          <w:p w:rsidR="00FD41FB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Лариса</w:t>
            </w:r>
          </w:p>
          <w:p w:rsidR="00FD41FB" w:rsidRPr="00B37B3D" w:rsidRDefault="00FD41FB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B" w:rsidRDefault="00FD41FB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FB" w:rsidRDefault="00FD41FB">
            <w:pPr>
              <w:autoSpaceDE w:val="0"/>
              <w:autoSpaceDN w:val="0"/>
              <w:adjustRightInd w:val="0"/>
            </w:pPr>
          </w:p>
        </w:tc>
      </w:tr>
      <w:tr w:rsidR="00FE239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Default="000A23F5">
            <w:pPr>
              <w:autoSpaceDE w:val="0"/>
              <w:autoSpaceDN w:val="0"/>
              <w:adjustRightInd w:val="0"/>
            </w:pPr>
            <w:r>
              <w:t>9</w:t>
            </w:r>
            <w:r w:rsidR="00FE239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Бондаренко</w:t>
            </w:r>
          </w:p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Алексей</w:t>
            </w:r>
          </w:p>
          <w:p w:rsidR="00FE239E" w:rsidRPr="00B37B3D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E" w:rsidRDefault="00FE239E" w:rsidP="007B4502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>
            <w:pPr>
              <w:autoSpaceDE w:val="0"/>
              <w:autoSpaceDN w:val="0"/>
              <w:adjustRightInd w:val="0"/>
            </w:pPr>
          </w:p>
        </w:tc>
      </w:tr>
      <w:tr w:rsidR="00FE239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Default="000A23F5">
            <w:pPr>
              <w:autoSpaceDE w:val="0"/>
              <w:autoSpaceDN w:val="0"/>
              <w:adjustRightInd w:val="0"/>
            </w:pPr>
            <w:r>
              <w:t>10</w:t>
            </w:r>
            <w:r w:rsidR="00FE239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Репина</w:t>
            </w:r>
          </w:p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Анастасия</w:t>
            </w:r>
          </w:p>
          <w:p w:rsidR="00FE239E" w:rsidRPr="00B37B3D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Геннадьевна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E" w:rsidRDefault="00FE239E" w:rsidP="007B4502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>
            <w:pPr>
              <w:autoSpaceDE w:val="0"/>
              <w:autoSpaceDN w:val="0"/>
              <w:adjustRightInd w:val="0"/>
            </w:pPr>
          </w:p>
        </w:tc>
      </w:tr>
      <w:tr w:rsidR="00FE239E" w:rsidTr="006C29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9E" w:rsidRDefault="000A23F5">
            <w:pPr>
              <w:autoSpaceDE w:val="0"/>
              <w:autoSpaceDN w:val="0"/>
              <w:adjustRightInd w:val="0"/>
            </w:pPr>
            <w:r>
              <w:t>11</w:t>
            </w:r>
            <w:r w:rsidR="00FE239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Помазан </w:t>
            </w:r>
          </w:p>
          <w:p w:rsidR="00FE239E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Евгений</w:t>
            </w:r>
          </w:p>
          <w:p w:rsidR="00FE239E" w:rsidRPr="00B37B3D" w:rsidRDefault="00FE239E" w:rsidP="007B450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 w:rsidP="007B4502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E" w:rsidRDefault="00FE239E">
            <w:pPr>
              <w:autoSpaceDE w:val="0"/>
              <w:autoSpaceDN w:val="0"/>
              <w:adjustRightInd w:val="0"/>
            </w:pPr>
          </w:p>
        </w:tc>
      </w:tr>
    </w:tbl>
    <w:p w:rsidR="006C29D7" w:rsidRDefault="006C29D7" w:rsidP="006C29D7">
      <w:pPr>
        <w:autoSpaceDE w:val="0"/>
        <w:autoSpaceDN w:val="0"/>
        <w:adjustRightInd w:val="0"/>
      </w:pPr>
    </w:p>
    <w:p w:rsidR="006C29D7" w:rsidRDefault="006C29D7" w:rsidP="006C29D7">
      <w:pPr>
        <w:autoSpaceDE w:val="0"/>
        <w:autoSpaceDN w:val="0"/>
        <w:adjustRightInd w:val="0"/>
      </w:pPr>
    </w:p>
    <w:p w:rsidR="004D20C6" w:rsidRDefault="004D20C6"/>
    <w:sectPr w:rsidR="004D20C6" w:rsidSect="004D2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E1" w:rsidRDefault="007E30E1" w:rsidP="003C79C5">
      <w:r>
        <w:separator/>
      </w:r>
    </w:p>
  </w:endnote>
  <w:endnote w:type="continuationSeparator" w:id="1">
    <w:p w:rsidR="007E30E1" w:rsidRDefault="007E30E1" w:rsidP="003C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E1" w:rsidRDefault="007E30E1" w:rsidP="003C79C5">
      <w:r>
        <w:separator/>
      </w:r>
    </w:p>
  </w:footnote>
  <w:footnote w:type="continuationSeparator" w:id="1">
    <w:p w:rsidR="007E30E1" w:rsidRDefault="007E30E1" w:rsidP="003C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C5" w:rsidRDefault="003C79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9D7"/>
    <w:rsid w:val="000639C1"/>
    <w:rsid w:val="000A23F5"/>
    <w:rsid w:val="001C36D2"/>
    <w:rsid w:val="00202BE5"/>
    <w:rsid w:val="00211FEF"/>
    <w:rsid w:val="00387905"/>
    <w:rsid w:val="003C79C5"/>
    <w:rsid w:val="00440B0D"/>
    <w:rsid w:val="004B0670"/>
    <w:rsid w:val="004D20C6"/>
    <w:rsid w:val="0062459F"/>
    <w:rsid w:val="006915B2"/>
    <w:rsid w:val="006C29D7"/>
    <w:rsid w:val="006C7E4C"/>
    <w:rsid w:val="007E30E1"/>
    <w:rsid w:val="00890081"/>
    <w:rsid w:val="00910653"/>
    <w:rsid w:val="00A04B1E"/>
    <w:rsid w:val="00A132F9"/>
    <w:rsid w:val="00A6463D"/>
    <w:rsid w:val="00A65E61"/>
    <w:rsid w:val="00A77355"/>
    <w:rsid w:val="00A90E6E"/>
    <w:rsid w:val="00A90FEC"/>
    <w:rsid w:val="00AA1E6D"/>
    <w:rsid w:val="00B05FF2"/>
    <w:rsid w:val="00BA0B61"/>
    <w:rsid w:val="00C42B41"/>
    <w:rsid w:val="00CB1007"/>
    <w:rsid w:val="00E6218D"/>
    <w:rsid w:val="00EB4A79"/>
    <w:rsid w:val="00EC70AE"/>
    <w:rsid w:val="00F823DE"/>
    <w:rsid w:val="00FC6562"/>
    <w:rsid w:val="00FD41FB"/>
    <w:rsid w:val="00FE239E"/>
    <w:rsid w:val="00FE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9D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C7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79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9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2017-12-15T10:37:00Z</dcterms:created>
  <dcterms:modified xsi:type="dcterms:W3CDTF">2017-12-18T06:25:00Z</dcterms:modified>
</cp:coreProperties>
</file>