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51" w:rsidRDefault="00301F51" w:rsidP="00301F51">
      <w:pPr>
        <w:jc w:val="right"/>
        <w:rPr>
          <w:b/>
          <w:i/>
        </w:rPr>
      </w:pPr>
      <w:proofErr w:type="gramStart"/>
      <w:r>
        <w:rPr>
          <w:b/>
          <w:i/>
        </w:rPr>
        <w:t xml:space="preserve">Утвержден  </w:t>
      </w:r>
      <w:r w:rsidR="00EE65DE">
        <w:rPr>
          <w:b/>
          <w:i/>
        </w:rPr>
        <w:t>П</w:t>
      </w:r>
      <w:r>
        <w:rPr>
          <w:b/>
          <w:i/>
        </w:rPr>
        <w:t>риказом</w:t>
      </w:r>
      <w:proofErr w:type="gramEnd"/>
      <w:r>
        <w:rPr>
          <w:b/>
          <w:i/>
        </w:rPr>
        <w:t xml:space="preserve"> </w:t>
      </w:r>
    </w:p>
    <w:p w:rsidR="00301F51" w:rsidRDefault="00301F51" w:rsidP="00301F51">
      <w:pPr>
        <w:jc w:val="right"/>
        <w:rPr>
          <w:b/>
          <w:i/>
        </w:rPr>
      </w:pPr>
      <w:r>
        <w:rPr>
          <w:b/>
          <w:i/>
        </w:rPr>
        <w:t xml:space="preserve"> Финансового управления</w:t>
      </w:r>
    </w:p>
    <w:p w:rsidR="00301F51" w:rsidRDefault="00301F51" w:rsidP="00301F51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администрации </w:t>
      </w:r>
      <w:proofErr w:type="spellStart"/>
      <w:r>
        <w:rPr>
          <w:sz w:val="24"/>
        </w:rPr>
        <w:t>Новолялинского</w:t>
      </w:r>
      <w:proofErr w:type="spellEnd"/>
    </w:p>
    <w:p w:rsidR="00301F51" w:rsidRDefault="00EE65DE" w:rsidP="00301F51">
      <w:pPr>
        <w:jc w:val="right"/>
        <w:rPr>
          <w:b/>
          <w:i/>
        </w:rPr>
      </w:pPr>
      <w:r>
        <w:rPr>
          <w:b/>
          <w:i/>
        </w:rPr>
        <w:t>от 21</w:t>
      </w:r>
      <w:r w:rsidR="00301F51">
        <w:rPr>
          <w:b/>
          <w:i/>
        </w:rPr>
        <w:t xml:space="preserve"> </w:t>
      </w:r>
      <w:r>
        <w:rPr>
          <w:b/>
          <w:i/>
        </w:rPr>
        <w:t>мая</w:t>
      </w:r>
      <w:r w:rsidR="00301F51">
        <w:rPr>
          <w:b/>
          <w:i/>
        </w:rPr>
        <w:t xml:space="preserve"> 201</w:t>
      </w:r>
      <w:r>
        <w:rPr>
          <w:b/>
          <w:i/>
        </w:rPr>
        <w:t>5</w:t>
      </w:r>
      <w:r w:rsidR="00301F51">
        <w:rPr>
          <w:b/>
          <w:i/>
        </w:rPr>
        <w:t xml:space="preserve"> года № </w:t>
      </w:r>
      <w:r>
        <w:rPr>
          <w:b/>
          <w:i/>
        </w:rPr>
        <w:t>13</w:t>
      </w:r>
      <w:r w:rsidR="00301F51">
        <w:rPr>
          <w:b/>
          <w:i/>
        </w:rPr>
        <w:t xml:space="preserve">  </w:t>
      </w:r>
    </w:p>
    <w:p w:rsidR="00301F51" w:rsidRDefault="00301F51" w:rsidP="00301F51">
      <w:pPr>
        <w:rPr>
          <w:b/>
          <w:noProof/>
        </w:rPr>
      </w:pPr>
    </w:p>
    <w:p w:rsidR="00301F51" w:rsidRDefault="00301F51" w:rsidP="00301F51">
      <w:pPr>
        <w:pStyle w:val="1"/>
        <w:rPr>
          <w:sz w:val="24"/>
        </w:rPr>
      </w:pPr>
      <w:r>
        <w:rPr>
          <w:sz w:val="24"/>
        </w:rPr>
        <w:t>ПЛАН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>проведения проверок соблюдения законодательства при размещении в сфере закупок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>Финансовым управлением администрации Новолялинского городского округа, уполн</w:t>
      </w:r>
      <w:bookmarkStart w:id="0" w:name="_GoBack"/>
      <w:bookmarkEnd w:id="0"/>
      <w:r>
        <w:rPr>
          <w:b/>
          <w:i/>
          <w:noProof/>
        </w:rPr>
        <w:t xml:space="preserve">омоченным на 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>осуществление контроля за размещением заказов для муниципальных нужд, а также нужд муниципальных бюджетных учреждений Новолялинского городского округа,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 xml:space="preserve"> на </w:t>
      </w:r>
      <w:r w:rsidR="005C19DB">
        <w:rPr>
          <w:sz w:val="24"/>
          <w:lang w:val="en-US"/>
        </w:rPr>
        <w:t>II</w:t>
      </w:r>
      <w:r>
        <w:rPr>
          <w:sz w:val="24"/>
        </w:rPr>
        <w:t xml:space="preserve"> полугодие 201</w:t>
      </w:r>
      <w:r>
        <w:rPr>
          <w:sz w:val="24"/>
          <w:lang w:val="en-US"/>
        </w:rPr>
        <w:t>5</w:t>
      </w:r>
      <w:r>
        <w:rPr>
          <w:sz w:val="24"/>
        </w:rPr>
        <w:t xml:space="preserve">  года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  <w:sz w:val="28"/>
        </w:rPr>
      </w:pP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40"/>
        <w:gridCol w:w="1640"/>
        <w:gridCol w:w="2540"/>
        <w:gridCol w:w="4000"/>
        <w:gridCol w:w="2014"/>
      </w:tblGrid>
      <w:tr w:rsidR="00301F51" w:rsidTr="00A7188F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проверяемого заказчика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ИНН проверяемого заказчика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Адрес местонахождения проверяемого заказчика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Цель и </w:t>
            </w:r>
          </w:p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основание проверки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Месяц начала проверки</w:t>
            </w:r>
          </w:p>
        </w:tc>
      </w:tr>
      <w:tr w:rsidR="00301F51" w:rsidTr="00A718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C841C2" w:rsidP="00E11A80">
            <w:pPr>
              <w:rPr>
                <w:color w:val="000000"/>
                <w:sz w:val="21"/>
                <w:szCs w:val="21"/>
              </w:rPr>
            </w:pPr>
            <w:r>
              <w:t>МБУ НГО «</w:t>
            </w:r>
            <w:proofErr w:type="spellStart"/>
            <w:r>
              <w:t>Новолялинский</w:t>
            </w:r>
            <w:proofErr w:type="spellEnd"/>
            <w:r>
              <w:t xml:space="preserve"> центр культуры</w:t>
            </w:r>
            <w:r w:rsidR="00866FF6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866FF6">
            <w:pPr>
              <w:jc w:val="center"/>
            </w:pPr>
            <w:r>
              <w:t>664700</w:t>
            </w:r>
            <w:r w:rsidR="00866FF6"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Pr="00C834B0" w:rsidRDefault="00301F51" w:rsidP="00866FF6">
            <w:pPr>
              <w:pStyle w:val="3"/>
              <w:rPr>
                <w:sz w:val="24"/>
                <w:szCs w:val="24"/>
              </w:rPr>
            </w:pPr>
            <w:r w:rsidRPr="00C834B0">
              <w:rPr>
                <w:sz w:val="24"/>
                <w:szCs w:val="24"/>
              </w:rPr>
              <w:t>624400, Свердловская область, г. Новая Ляля, ул.</w:t>
            </w:r>
            <w:r>
              <w:rPr>
                <w:sz w:val="24"/>
                <w:szCs w:val="24"/>
              </w:rPr>
              <w:t xml:space="preserve"> </w:t>
            </w:r>
            <w:r w:rsidR="00866FF6">
              <w:rPr>
                <w:sz w:val="24"/>
                <w:szCs w:val="24"/>
              </w:rPr>
              <w:t>Клубный переулок, 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5C19DB" w:rsidP="00E11A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</w:tr>
      <w:tr w:rsidR="00301F51" w:rsidTr="00A718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866FF6" w:rsidP="00301F51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МБОУ НГО «Средняя общеобразовательная школа №10»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866FF6">
            <w:pPr>
              <w:jc w:val="center"/>
            </w:pPr>
            <w:r>
              <w:t>664700</w:t>
            </w:r>
            <w:r w:rsidR="00866FF6">
              <w:t>2687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866FF6">
            <w:pPr>
              <w:jc w:val="center"/>
              <w:rPr>
                <w:color w:val="000000"/>
                <w:szCs w:val="21"/>
              </w:rPr>
            </w:pPr>
            <w:r>
              <w:t xml:space="preserve">624400, Свердловская </w:t>
            </w:r>
            <w:proofErr w:type="spellStart"/>
            <w:r>
              <w:t>область</w:t>
            </w:r>
            <w:r w:rsidR="00866FF6">
              <w:t>Новолялинский</w:t>
            </w:r>
            <w:proofErr w:type="spellEnd"/>
            <w:r w:rsidR="00866FF6">
              <w:t xml:space="preserve"> район</w:t>
            </w:r>
            <w:r w:rsidRPr="00C834B0">
              <w:t>,</w:t>
            </w:r>
            <w:r w:rsidR="00866FF6">
              <w:t xml:space="preserve"> п. Лобва,</w:t>
            </w:r>
            <w:r w:rsidRPr="00C834B0">
              <w:t xml:space="preserve"> ул.</w:t>
            </w:r>
            <w:r w:rsidR="00866FF6">
              <w:t xml:space="preserve"> Кузнецова</w:t>
            </w:r>
            <w:r w:rsidRPr="00C834B0">
              <w:t xml:space="preserve">, </w:t>
            </w:r>
            <w:r w:rsidR="00866FF6"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5C19DB" w:rsidP="00E11A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</w:tr>
    </w:tbl>
    <w:p w:rsidR="00301F51" w:rsidRDefault="00301F51" w:rsidP="00301F51"/>
    <w:tbl>
      <w:tblPr>
        <w:tblW w:w="14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600"/>
        <w:gridCol w:w="1620"/>
        <w:gridCol w:w="2520"/>
        <w:gridCol w:w="4084"/>
        <w:gridCol w:w="1856"/>
      </w:tblGrid>
      <w:tr w:rsidR="00301F51" w:rsidTr="00A7188F">
        <w:trPr>
          <w:trHeight w:val="2160"/>
          <w:jc w:val="center"/>
        </w:trPr>
        <w:tc>
          <w:tcPr>
            <w:tcW w:w="829" w:type="dxa"/>
          </w:tcPr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EE65DE" w:rsidP="00E11A80">
            <w:pPr>
              <w:jc w:val="center"/>
            </w:pPr>
            <w:r>
              <w:t>МБУ НГО «Центр развития физической культуры и спорта»</w:t>
            </w:r>
          </w:p>
        </w:tc>
        <w:tc>
          <w:tcPr>
            <w:tcW w:w="1620" w:type="dxa"/>
          </w:tcPr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EE65DE" w:rsidP="00EE65DE">
            <w:pPr>
              <w:jc w:val="center"/>
            </w:pPr>
            <w:r>
              <w:t>6680003046</w:t>
            </w:r>
          </w:p>
        </w:tc>
        <w:tc>
          <w:tcPr>
            <w:tcW w:w="2520" w:type="dxa"/>
          </w:tcPr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E65DE">
            <w:pPr>
              <w:jc w:val="center"/>
            </w:pPr>
            <w:r>
              <w:t xml:space="preserve">624400, Свердловская область, г. Новая Ляля, ул. </w:t>
            </w:r>
            <w:r w:rsidR="00EE65DE">
              <w:t>Лермонтова, 52</w:t>
            </w:r>
          </w:p>
        </w:tc>
        <w:tc>
          <w:tcPr>
            <w:tcW w:w="4084" w:type="dxa"/>
          </w:tcPr>
          <w:p w:rsidR="00301F51" w:rsidRDefault="00301F51" w:rsidP="00E11A80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1856" w:type="dxa"/>
          </w:tcPr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301F51" w:rsidP="00E11A80">
            <w:pPr>
              <w:jc w:val="center"/>
            </w:pPr>
          </w:p>
          <w:p w:rsidR="00301F51" w:rsidRDefault="005C19DB" w:rsidP="00E11A80">
            <w:pPr>
              <w:jc w:val="center"/>
            </w:pPr>
            <w:r>
              <w:t>октябрь</w:t>
            </w:r>
          </w:p>
        </w:tc>
      </w:tr>
      <w:tr w:rsidR="005C19DB" w:rsidTr="00A7188F">
        <w:trPr>
          <w:trHeight w:val="2160"/>
          <w:jc w:val="center"/>
        </w:trPr>
        <w:tc>
          <w:tcPr>
            <w:tcW w:w="829" w:type="dxa"/>
          </w:tcPr>
          <w:p w:rsidR="005C19DB" w:rsidRDefault="005C19DB" w:rsidP="00E11A80">
            <w:pPr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</w:tcPr>
          <w:p w:rsidR="005C19DB" w:rsidRDefault="00EE65DE" w:rsidP="00E11A80">
            <w:pPr>
              <w:jc w:val="center"/>
            </w:pPr>
            <w:r>
              <w:t>МБОУ НГО «Средняя общеобразовательная школа №2»</w:t>
            </w:r>
          </w:p>
        </w:tc>
        <w:tc>
          <w:tcPr>
            <w:tcW w:w="1620" w:type="dxa"/>
          </w:tcPr>
          <w:p w:rsidR="005C19DB" w:rsidRDefault="00EE65DE" w:rsidP="00E11A80">
            <w:pPr>
              <w:jc w:val="center"/>
            </w:pPr>
            <w:r>
              <w:t>6647002856</w:t>
            </w:r>
          </w:p>
        </w:tc>
        <w:tc>
          <w:tcPr>
            <w:tcW w:w="2520" w:type="dxa"/>
          </w:tcPr>
          <w:p w:rsidR="005C19DB" w:rsidRDefault="00EE65DE" w:rsidP="00EE65DE">
            <w:pPr>
              <w:jc w:val="center"/>
            </w:pPr>
            <w:r>
              <w:t xml:space="preserve">624400, Свердловская область, г. Новая Ляля, ул. </w:t>
            </w:r>
            <w:r>
              <w:t xml:space="preserve">Энгельса, </w:t>
            </w:r>
            <w:r>
              <w:t>2</w:t>
            </w:r>
            <w:r>
              <w:t>0</w:t>
            </w:r>
          </w:p>
        </w:tc>
        <w:tc>
          <w:tcPr>
            <w:tcW w:w="4084" w:type="dxa"/>
          </w:tcPr>
          <w:p w:rsidR="005C19DB" w:rsidRDefault="00EE65DE" w:rsidP="00E11A80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1856" w:type="dxa"/>
          </w:tcPr>
          <w:p w:rsidR="005C19DB" w:rsidRDefault="005C19DB" w:rsidP="00E11A80">
            <w:pPr>
              <w:jc w:val="center"/>
            </w:pPr>
            <w:r>
              <w:t>ноябрь</w:t>
            </w:r>
          </w:p>
        </w:tc>
      </w:tr>
    </w:tbl>
    <w:p w:rsidR="004F329C" w:rsidRDefault="00EE65DE"/>
    <w:sectPr w:rsidR="004F329C" w:rsidSect="008F6F3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7"/>
    <w:rsid w:val="000717C4"/>
    <w:rsid w:val="00301F51"/>
    <w:rsid w:val="00321267"/>
    <w:rsid w:val="005C19DB"/>
    <w:rsid w:val="00866FF6"/>
    <w:rsid w:val="00A7188F"/>
    <w:rsid w:val="00C841C2"/>
    <w:rsid w:val="00D66B7A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00CC-8915-4925-B9EE-57A3C38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F51"/>
    <w:pPr>
      <w:keepNext/>
      <w:jc w:val="center"/>
      <w:outlineLvl w:val="0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01F51"/>
    <w:pPr>
      <w:jc w:val="right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1F5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301F51"/>
    <w:pPr>
      <w:tabs>
        <w:tab w:val="left" w:pos="7088"/>
        <w:tab w:val="left" w:pos="7230"/>
      </w:tabs>
      <w:jc w:val="center"/>
    </w:pPr>
    <w:rPr>
      <w:b/>
      <w:i/>
      <w:noProof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01F51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301F51"/>
    <w:pPr>
      <w:jc w:val="center"/>
    </w:pPr>
    <w:rPr>
      <w:color w:val="000000"/>
      <w:sz w:val="20"/>
      <w:szCs w:val="21"/>
    </w:rPr>
  </w:style>
  <w:style w:type="character" w:customStyle="1" w:styleId="30">
    <w:name w:val="Основной текст 3 Знак"/>
    <w:basedOn w:val="a0"/>
    <w:link w:val="3"/>
    <w:semiHidden/>
    <w:rsid w:val="00301F51"/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6</cp:revision>
  <dcterms:created xsi:type="dcterms:W3CDTF">2014-12-17T04:24:00Z</dcterms:created>
  <dcterms:modified xsi:type="dcterms:W3CDTF">2015-05-21T04:52:00Z</dcterms:modified>
</cp:coreProperties>
</file>