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C51FE7" w:rsidRPr="00C51FE7" w:rsidTr="00C51FE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1FE7" w:rsidRPr="00C51FE7" w:rsidRDefault="00C51FE7" w:rsidP="00C51FE7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365462"/>
                <w:kern w:val="36"/>
                <w:sz w:val="25"/>
                <w:szCs w:val="25"/>
              </w:rPr>
            </w:pPr>
            <w:r w:rsidRPr="00C51FE7">
              <w:rPr>
                <w:rFonts w:ascii="Arial" w:eastAsia="Times New Roman" w:hAnsi="Arial" w:cs="Arial"/>
                <w:b/>
                <w:bCs/>
                <w:color w:val="365462"/>
                <w:kern w:val="36"/>
                <w:sz w:val="25"/>
                <w:szCs w:val="25"/>
              </w:rPr>
              <w:t>Список организаций (лиц), оказывающих бесплатную юридическую помощь</w:t>
            </w:r>
          </w:p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29"/>
              <w:gridCol w:w="1969"/>
              <w:gridCol w:w="1928"/>
              <w:gridCol w:w="1931"/>
              <w:gridCol w:w="1743"/>
              <w:gridCol w:w="1815"/>
              <w:gridCol w:w="1622"/>
              <w:gridCol w:w="1842"/>
              <w:gridCol w:w="1191"/>
            </w:tblGrid>
            <w:tr w:rsidR="00C51FE7" w:rsidRPr="00C51FE7" w:rsidTr="00C51FE7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Полное наименование организации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Место нахождения и/или почтовый адрес (включая индекс) При наличии подразделений – их данные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Специализация (вопросы, по которым оказывается и/или за исключением которых оказывается бесплатная юр. помощь)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Виды бесплатной юридической помощи </w:t>
                  </w: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51FE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(* не всеми организациями помощь в полном объеме оказывается бесплатно)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Режим работы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Руководитель (или) контактное лицо/лица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Контактные данные органа/организации: тел., факс, адрес электронной почты (при наличии)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Сайт организации (при наличии)</w:t>
                  </w:r>
                </w:p>
              </w:tc>
            </w:tr>
            <w:tr w:rsidR="00C51FE7" w:rsidRPr="00C51FE7" w:rsidTr="00C51FE7">
              <w:trPr>
                <w:tblCellSpacing w:w="15" w:type="dxa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Организации, оказывающие бесплатную юридическую помощь на постоянной основе в качестве основного (одного из основных) вида деятельности (</w:t>
                  </w:r>
                  <w:proofErr w:type="gram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Екатеринбург)</w:t>
                  </w:r>
                </w:p>
              </w:tc>
            </w:tr>
            <w:tr w:rsidR="00C51FE7" w:rsidRPr="00C51FE7" w:rsidTr="00C51FE7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Уполномоченный по правам человека Свердловской области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г. Екатеринбург, ул. Горького, д. 21/23, «восточный подъезд», 2 этаж, </w:t>
                  </w:r>
                  <w:proofErr w:type="spell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</w:t>
                  </w:r>
                  <w:proofErr w:type="spell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218 </w:t>
                  </w: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Адрес для корреспонденции: 620031, г. Екатеринбург, пл. Октябрьская, 1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Уполномоченный по правам человека рассматривает жалобы на действия, бездействие или решения государственных органов Свердловской области, органов местного самоуправления муниципальных образований, расположенных на территории </w:t>
                  </w: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Свердловской области, их должностных лиц, в том числе в случае, если ранее граждане обжаловали эти действия, бездействие или решения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Рассмотрение обращений граждан; проведение самостоятельных или совместно с государственными органами Свердловской области проверок сообщений о фактах нарушений прав и свобод человека и гражданина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Пн. – Пт. 9.00-13.00 и 14.00-18.00 (Пт. до 17.00) </w:t>
                  </w: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По предварительной записи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Уполномоченный по правам человека - Мерзлякова Татьяна Георгиевна </w:t>
                  </w: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Главный специалист по обращению граждан - Ковалев Евгений Иванович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(343) 354-01-88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" w:history="1">
                    <w:r w:rsidRPr="00C51F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Сайт</w:t>
                    </w:r>
                  </w:hyperlink>
                </w:p>
              </w:tc>
            </w:tr>
            <w:tr w:rsidR="00C51FE7" w:rsidRPr="00C51FE7" w:rsidTr="00C51FE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1.2.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Уполномоченный по правам ребенка в Свердловской области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620095, г. Екатеринбург, ул. Малышева, д. 101, </w:t>
                  </w:r>
                  <w:proofErr w:type="spell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</w:t>
                  </w:r>
                  <w:proofErr w:type="spell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143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Уполномоченный по правам ребёнка рассматривает обращения, касающихся нарушений прав и законных интересов ребенка, включая жалобы на действия, бездействие или решения органов государственной власти Свердловской области, иных государственных органов Свердловской области, органов местного </w:t>
                  </w: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самоуправления муниципальных образований, расположенных на территории Свердловской области, их должностных лиц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Рассмотрение обращений граждан; проведение самостоятельных или совместно с государственными органами Свердловской области проверок сообщений о фактах нарушений прав и свобод человека и гражданина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Прием специалистов Аппарата</w:t>
                  </w:r>
                  <w:proofErr w:type="gram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proofErr w:type="gram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н. – Чт. 9.00 -17.00 Перерыв 12.00-13.00 Пт. – </w:t>
                  </w:r>
                  <w:proofErr w:type="spell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неприемный</w:t>
                  </w:r>
                  <w:proofErr w:type="spell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день Прием Уполномоченного по правам ребенка в Свердловской области Вт. 14.00 -17.00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Уполномоченный по правам ребенка в Свердловской области – </w:t>
                  </w:r>
                  <w:proofErr w:type="spell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Мороков</w:t>
                  </w:r>
                  <w:proofErr w:type="spell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Игорь Рудольфович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Горячая линия: (343) 375-70-20 375-80-50 Секретарь 374-09-03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Pr="00C51F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Сайт</w:t>
                    </w:r>
                  </w:hyperlink>
                </w:p>
              </w:tc>
            </w:tr>
            <w:tr w:rsidR="00C51FE7" w:rsidRPr="00C51FE7" w:rsidTr="00C51FE7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1.3.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Региональное общественное движение «Союз правозащитных организаций Свердловской области»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620014, Екатеринбург, а/я 165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Зашита</w:t>
                  </w:r>
                  <w:proofErr w:type="gram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прав человека, консультации по правам человека, правовое просвещение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Временно только письменные консультации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Пн.-вс. ненормированный рабочий день без перерыва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Попов Владимир Иванович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(343) 35401 83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C51FE7" w:rsidRPr="00C51FE7" w:rsidTr="00C51FE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Общественное объединение "</w:t>
                  </w:r>
                  <w:proofErr w:type="gram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Сутяжник</w:t>
                  </w:r>
                  <w:proofErr w:type="gram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620141, Екатеринбург, ул. Тургенева, 11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Бесплатная защита прав и интересов граждан и объединений в Европейском суде по правам человека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Устная консультация по телефону, письменная консультация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Пн.-вс. ненормированный рабочий день без перерыва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Президент ОО «</w:t>
                  </w:r>
                  <w:proofErr w:type="gram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Сутяжник</w:t>
                  </w:r>
                  <w:proofErr w:type="gram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 - Беляев Сергей Иванович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(343) 355-36-51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Pr="00C51F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Сайт</w:t>
                    </w:r>
                  </w:hyperlink>
                </w:p>
              </w:tc>
            </w:tr>
            <w:tr w:rsidR="00C51FE7" w:rsidRPr="00C51FE7" w:rsidTr="00C51FE7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1.5.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Свердловская региональная общественная организация «Кризисный центр «Екатерина» для женщин и детей, </w:t>
                  </w: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переживших насилие в семье»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г. Екатеринбург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Оказание социальной, психологической, юридической помощи и поддержки женщинам, пострадавшим от </w:t>
                  </w: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домашнего насилия; просвещение населения по проблемам насилия в семье и незаконного вывоза из России женщин и девушек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Устная консультация по телефону, представительство в суде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Пн. 18.00 – 20.00 – юрист</w:t>
                  </w:r>
                  <w:proofErr w:type="gram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Ч</w:t>
                  </w:r>
                  <w:proofErr w:type="gram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т. 17.00–19.00 – психолог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Президент кризисного центра «Екатерина» Людмила Ермакова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(343) 220-30-28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Pr="00C51F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Сайт</w:t>
                    </w:r>
                  </w:hyperlink>
                </w:p>
              </w:tc>
            </w:tr>
            <w:tr w:rsidR="00C51FE7" w:rsidRPr="00C51FE7" w:rsidTr="00C51FE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1.6.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Некоммерческое партнерство «Бюро по трудоустройству лиц попавших в экстремальную жизненную ситуацию»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620075, г. Екатеринбург, ул. </w:t>
                  </w:r>
                  <w:proofErr w:type="gram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Восточная</w:t>
                  </w:r>
                  <w:proofErr w:type="gram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д. 38, </w:t>
                  </w:r>
                  <w:proofErr w:type="spell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</w:t>
                  </w:r>
                  <w:proofErr w:type="spell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10.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любым делам за исключением уголовного права и процесса.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Устное консультирование (на личном приеме и по телефону) и составление документов.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Пн.-пт. 6:00-16:00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proofErr w:type="spell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Потапенко</w:t>
                  </w:r>
                  <w:proofErr w:type="spell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Юрий Иванович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Телефон/факс: (343) 350-47-22 (приёмная). Телефоны директора: (343) 317-02-32 922-619-49-35, 912-226-87-52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Pr="00C51F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Сайт</w:t>
                    </w:r>
                  </w:hyperlink>
                </w:p>
              </w:tc>
            </w:tr>
            <w:tr w:rsidR="00C51FE7" w:rsidRPr="00C51FE7" w:rsidTr="00C51FE7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1.7.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Некоммерческое партнерство «Юристы за гражданское общество»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Екатеринбург, пр. Ленина, дом 99 (микрорайон - центр, ост</w:t>
                  </w:r>
                  <w:proofErr w:type="gram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proofErr w:type="gram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ранспорта УГТУ-УПИ, вход во двор через арку, 2-й подъезд, цокольный этаж).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Очные юридические консультации для некоммерческих организаций по правовым вопросам их деятельности, а также консультации для инициативных групп граждан </w:t>
                  </w: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 созданию некоммерческих организаций (НКО)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Устные консультации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Пн. – пт. По предварительной записи по телефону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Региональный юрист в Екатеринбурге </w:t>
                  </w:r>
                  <w:proofErr w:type="spell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Макей</w:t>
                  </w:r>
                  <w:proofErr w:type="spell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Елена Валентиновна, магистр частного права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тел.: (343) 268-63-83 8(953)607-20-05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Pr="00C51F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Сайт</w:t>
                    </w:r>
                  </w:hyperlink>
                </w:p>
              </w:tc>
            </w:tr>
            <w:tr w:rsidR="00C51FE7" w:rsidRPr="00C51FE7" w:rsidTr="00C51FE7">
              <w:trPr>
                <w:tblCellSpacing w:w="15" w:type="dxa"/>
              </w:trPr>
              <w:tc>
                <w:tcPr>
                  <w:tcW w:w="0" w:type="auto"/>
                  <w:gridSpan w:val="9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2. Адвокаты и адвокатские объединения</w:t>
                  </w:r>
                </w:p>
              </w:tc>
            </w:tr>
            <w:tr w:rsidR="00C51FE7" w:rsidRPr="00C51FE7" w:rsidTr="00C51FE7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Коллегия адвокатов «Свердловская областная гильдия адвокатов»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620075, г</w:t>
                  </w:r>
                  <w:proofErr w:type="gram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.Е</w:t>
                  </w:r>
                  <w:proofErr w:type="gram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катеринбург, ул.Малышева, 92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Без ограничений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Устная консультация. </w:t>
                  </w: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Юридическое сопровождение гражданских дел в интересах детей-сирот и </w:t>
                  </w:r>
                  <w:proofErr w:type="gram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детей</w:t>
                  </w:r>
                  <w:proofErr w:type="gram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оставшихся без попечения родителей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Пн. – пт. 9:00 – 18:00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коллегии адвокатов - Сухарева Наталья Валерьевна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(343) 350-31-74, 355-42-43 +7 904 38 57 531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Pr="00C51F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Сайт</w:t>
                    </w:r>
                  </w:hyperlink>
                </w:p>
              </w:tc>
            </w:tr>
            <w:tr w:rsidR="00C51FE7" w:rsidRPr="00C51FE7" w:rsidTr="00C51FE7">
              <w:trPr>
                <w:tblCellSpacing w:w="15" w:type="dxa"/>
              </w:trPr>
              <w:tc>
                <w:tcPr>
                  <w:tcW w:w="0" w:type="auto"/>
                  <w:gridSpan w:val="9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Согласно ст. 26 ФЗ «ОБ АДВОКАТСКОЙ ДЕЯТЕЛЬНОСТИ И АДВОКАТУРЕ В РОССИЙСКОЙ ФЕДЕРАЦИИ» </w:t>
                  </w: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Адвокаты оказывают юридическую помощь гражданам Российской Федерации бесплатно в соответствии с Федеральным законом "О бесплатной юридической помощи в Российской Федерации".</w:t>
                  </w:r>
                </w:p>
              </w:tc>
            </w:tr>
            <w:tr w:rsidR="00C51FE7" w:rsidRPr="00C51FE7" w:rsidTr="00C51FE7">
              <w:trPr>
                <w:tblCellSpacing w:w="15" w:type="dxa"/>
              </w:trPr>
              <w:tc>
                <w:tcPr>
                  <w:tcW w:w="0" w:type="auto"/>
                  <w:gridSpan w:val="9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Юридические клиники (помощь оказывают студенты старших курсов высших учебных заведений)</w:t>
                  </w:r>
                </w:p>
              </w:tc>
            </w:tr>
            <w:tr w:rsidR="00C51FE7" w:rsidRPr="00C51FE7" w:rsidTr="00C51FE7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Общественная приемная Уполномоченного по правам человека Свердловской области – юридическая консультация НОУ ВПО «Гуманитарный </w:t>
                  </w: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университет»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г. Екатеринбург, ул. Железнодорожников, д. 3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Консультирование по вопросам гражданского, жилищного, семейного, земельного, трудового и социального права студентами старших курсов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Устная консультация, письменная консультация, составление документов представительство в судах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Пн., пт. 15.00 – 18.00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Руководитель юридической клиникой - </w:t>
                  </w:r>
                  <w:proofErr w:type="spell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Семитко</w:t>
                  </w:r>
                  <w:proofErr w:type="spell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Алексей Павлович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(343)360-23-93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Pr="00C51F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Сайт</w:t>
                    </w:r>
                  </w:hyperlink>
                </w:p>
              </w:tc>
            </w:tr>
            <w:tr w:rsidR="00C51FE7" w:rsidRPr="00C51FE7" w:rsidTr="00C51FE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3.2.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Юридическая клиника Института юстиции </w:t>
                  </w:r>
                  <w:proofErr w:type="spell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УрГЮА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620034, г. Екатеринбург, ул. Колмогорова, д. 54, </w:t>
                  </w:r>
                  <w:proofErr w:type="spell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</w:t>
                  </w:r>
                  <w:proofErr w:type="spell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127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Любые категории дел, за исключением уголовного права и процесса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Устная консультация, письменная консультация, составление документов, в исключительных случаях - представительство в судах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Чт. 11:00-14:30</w:t>
                  </w:r>
                  <w:proofErr w:type="gram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другие дни – по записи. Кроме сессионного и каникулярного периодов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Руководитель юридической клиники - Белых Марина Львовна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(343) 367-39-72 (343) 245-77-00 </w:t>
                  </w: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2" w:history="1">
                    <w:proofErr w:type="spellStart"/>
                    <w:r w:rsidRPr="00C51F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E-mail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Pr="00C51F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Сайт</w:t>
                    </w:r>
                  </w:hyperlink>
                </w:p>
              </w:tc>
            </w:tr>
            <w:tr w:rsidR="00C51FE7" w:rsidRPr="00C51FE7" w:rsidTr="00C51FE7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3.3.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Юридическая клиника «Бизнес-Консалтинг» (консультационный центр) Института права и предпринимательства Уральской государственной юридической академии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620034, г. Екатеринбург, ул. Колмогорова, д. 54, </w:t>
                  </w:r>
                  <w:proofErr w:type="spell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</w:t>
                  </w:r>
                  <w:proofErr w:type="spell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303-а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Информационные услуги в области права, консультирование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Консультирование, полное правовое сопровождение деятельности индивидуальных предпринимателей и юридических лиц, представительство в суде по гражданским делам, экономическим спорам, помощь в оформлении юридической документации, </w:t>
                  </w: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юридический перевод, исследование и обобщение судебной практики по запросам клиентов.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 предварительной записи по телефону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Руководитель юридической клиники - </w:t>
                  </w:r>
                  <w:proofErr w:type="spell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Голева</w:t>
                  </w:r>
                  <w:proofErr w:type="spell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Елена Валерьевна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(343) 245-93-98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proofErr w:type="spellStart"/>
                    <w:r w:rsidRPr="00C51F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E-mail</w:t>
                    </w:r>
                    <w:proofErr w:type="spellEnd"/>
                  </w:hyperlink>
                </w:p>
              </w:tc>
            </w:tr>
            <w:tr w:rsidR="00C51FE7" w:rsidRPr="00C51FE7" w:rsidTr="00C51FE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3.4.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Юридическая клиника Института государственного и международного права Уральской государственной юридической академии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620137, г. Екатеринбург, ул. </w:t>
                  </w:r>
                  <w:proofErr w:type="gram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Комсомольская</w:t>
                  </w:r>
                  <w:proofErr w:type="gram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д. 23, </w:t>
                  </w:r>
                  <w:proofErr w:type="spell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</w:t>
                  </w:r>
                  <w:proofErr w:type="spell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202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Консультирование по вопросам гражданского, жилищного, семейного, земельного, трудового и социального права студентами старших курсов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Устная, письменная консультация, составление документов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предварительной записи по телефону (приема в период с мая по сентябрь не будет)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Руководитель юридической клиники - </w:t>
                  </w:r>
                  <w:proofErr w:type="spell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Русинова</w:t>
                  </w:r>
                  <w:proofErr w:type="spell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Евгения Рудольфовна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(343)374-37-37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proofErr w:type="spellStart"/>
                    <w:r w:rsidRPr="00C51F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E-mail</w:t>
                    </w:r>
                    <w:proofErr w:type="spellEnd"/>
                  </w:hyperlink>
                </w:p>
              </w:tc>
            </w:tr>
            <w:tr w:rsidR="00C51FE7" w:rsidRPr="00C51FE7" w:rsidTr="00C51FE7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3.5.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Эколого-правовая юридическая клиника при кафедре земельного и экологического права Уральской государственной юридической академии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620137, г. Екатеринбург, ул. </w:t>
                  </w:r>
                  <w:proofErr w:type="gram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Комсомольская</w:t>
                  </w:r>
                  <w:proofErr w:type="gram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д. 23, </w:t>
                  </w:r>
                  <w:proofErr w:type="spell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</w:t>
                  </w:r>
                  <w:proofErr w:type="spell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406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Консультирование по вопросам земельного и экологического права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Устная, письменная консультация, составление документов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Пн. – пт. 10.00–17.00 перерыв 13.00–14.00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Баканова</w:t>
                  </w:r>
                  <w:proofErr w:type="spell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Оксана Фёдоровна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(343) 374-56-75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proofErr w:type="spellStart"/>
                    <w:r w:rsidRPr="00C51F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E-mail</w:t>
                    </w:r>
                    <w:proofErr w:type="spellEnd"/>
                    <w:r w:rsidRPr="00C51F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(1)</w:t>
                    </w:r>
                  </w:hyperlink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proofErr w:type="spell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HYPERLINK "mailto:u1062@list.ru" </w:instrText>
                  </w: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C51FE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</w:rPr>
                    <w:t>E-mail</w:t>
                  </w:r>
                  <w:proofErr w:type="spellEnd"/>
                  <w:r w:rsidRPr="00C51FE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</w:rPr>
                    <w:t xml:space="preserve"> (2)</w:t>
                  </w: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51FE7" w:rsidRPr="00C51FE7" w:rsidTr="00C51FE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3.6.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Юридическая клиника по </w:t>
                  </w: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оказанию уголовно-правовой и уголовно-исполнительной помощи населению «НАДЕЖДА» при Уральской Государственной Юридической Академии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620066, г. Екатеринбург, </w:t>
                  </w: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ул. </w:t>
                  </w:r>
                  <w:proofErr w:type="gram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Комсомольская</w:t>
                  </w:r>
                  <w:proofErr w:type="gram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д. 23, комн. 410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Консультирование по вопросам </w:t>
                  </w: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уголовно-правовой и уголовно-исполнительной помощи населению. </w:t>
                  </w: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Подготовка студентов старших курсов, адаптация выпускников к современной юридической уголовно-правовой и уголовно-исполнительной практике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Устная, письменная </w:t>
                  </w: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консультация, составление документов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 предварительно</w:t>
                  </w: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й записи по телефону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Руководитель юридической </w:t>
                  </w: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клиники «Надежда» - </w:t>
                  </w:r>
                  <w:proofErr w:type="spell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Лещенко</w:t>
                  </w:r>
                  <w:proofErr w:type="spell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Вера Гавриловна (</w:t>
                  </w:r>
                  <w:proofErr w:type="spell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моб</w:t>
                  </w:r>
                  <w:proofErr w:type="spell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тел. +7 922-610-45-10)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Телефон на кафедре: (343) </w:t>
                  </w: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375-08-46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proofErr w:type="spellStart"/>
                    <w:r w:rsidRPr="00C51F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E-mail</w:t>
                    </w:r>
                    <w:proofErr w:type="spellEnd"/>
                  </w:hyperlink>
                </w:p>
              </w:tc>
            </w:tr>
            <w:tr w:rsidR="00C51FE7" w:rsidRPr="00C51FE7" w:rsidTr="00C51FE7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3.7.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Юридическая клиника "Центр правовой защиты" при Уральской Государственной Юридической Академии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620066, г. Екатеринбург, ул. </w:t>
                  </w:r>
                  <w:proofErr w:type="gram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Комсомольская</w:t>
                  </w:r>
                  <w:proofErr w:type="gram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д. 21, </w:t>
                  </w:r>
                  <w:proofErr w:type="spell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</w:t>
                  </w:r>
                  <w:proofErr w:type="spell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404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Консультирование по правовым вопросам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Устное и письменное консультирование по гражданским делам; составление юридических документов (исковых заявлений, заявлений, жалоб, ходатайств)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предварительной записи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Руководитель юридической клиники В.В. Ярков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(343) 374-05-10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proofErr w:type="spellStart"/>
                    <w:r w:rsidRPr="00C51F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E-mail</w:t>
                    </w:r>
                    <w:proofErr w:type="spellEnd"/>
                  </w:hyperlink>
                </w:p>
              </w:tc>
            </w:tr>
            <w:tr w:rsidR="00C51FE7" w:rsidRPr="00C51FE7" w:rsidTr="00C51FE7">
              <w:trPr>
                <w:tblCellSpacing w:w="15" w:type="dxa"/>
              </w:trPr>
              <w:tc>
                <w:tcPr>
                  <w:tcW w:w="0" w:type="auto"/>
                  <w:gridSpan w:val="9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4. Иные организации, оказывающие юридическую помощь (по отельным категориям вопросов и (или) в качестве дополнительного вида деятельности)</w:t>
                  </w:r>
                </w:p>
              </w:tc>
            </w:tr>
            <w:tr w:rsidR="00C51FE7" w:rsidRPr="00C51FE7" w:rsidTr="00C51FE7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4.1.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Свердловское региональное отделение общероссийской общественной организации «Ассоциация юристов России»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620019, г. Екатеринбург, ул. </w:t>
                  </w:r>
                  <w:proofErr w:type="gram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Московская</w:t>
                  </w:r>
                  <w:proofErr w:type="gram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д.120, </w:t>
                  </w:r>
                  <w:proofErr w:type="spell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</w:t>
                  </w:r>
                  <w:proofErr w:type="spell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110Б, 111Б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Консультирование по гражданским вопросам только через письменные обращения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Ответы на письменные обращения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Руководитель - Кузьмин Андрей Александрович Юрисконсульт - Седельников Евгений Юрьевич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(343) 231-69-29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r w:rsidRPr="00C51F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Сайт</w:t>
                    </w:r>
                  </w:hyperlink>
                </w:p>
              </w:tc>
            </w:tr>
            <w:tr w:rsidR="00C51FE7" w:rsidRPr="00C51FE7" w:rsidTr="00C51FE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4.2.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Екатеринбургское общество «Мемориал»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620062, а/я 01, г</w:t>
                  </w:r>
                  <w:proofErr w:type="gram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.Е</w:t>
                  </w:r>
                  <w:proofErr w:type="gram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катеринбург, пр. Ленина, 99 (левая арка). Район: </w:t>
                  </w:r>
                  <w:proofErr w:type="spell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Втузгородок</w:t>
                  </w:r>
                  <w:proofErr w:type="spell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УПИ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Категории лиц: призывники, репрессированные (реабилитированные) граждане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Предварительное юридическое информирование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телефону, Четверг 16.00 – 20.00 (репрессированные) Суббота 16.00 - 18.00 (призывники)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Руководитель - Пастухова Анна Яковлевна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(343) 374-31-99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" w:history="1">
                    <w:r w:rsidRPr="00C51F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Сайт</w:t>
                    </w:r>
                  </w:hyperlink>
                </w:p>
              </w:tc>
            </w:tr>
            <w:tr w:rsidR="00C51FE7" w:rsidRPr="00C51FE7" w:rsidTr="00C51FE7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4.3.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Свердловская региональная общественная организация «Общество защиты прав потребителей по Свердловской области»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620014, г. Екатеринбург, пр. Ленина, 8, этаж 3, </w:t>
                  </w:r>
                  <w:proofErr w:type="spell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</w:t>
                  </w:r>
                  <w:proofErr w:type="spell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305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Защита прав потребителей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Устная консультация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Пн. – пт. 9.00 – 19.00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Необходимо уточнять на приёме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(343) 287-03-33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" w:history="1">
                    <w:r w:rsidRPr="00C51F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Сайт</w:t>
                    </w:r>
                  </w:hyperlink>
                </w:p>
              </w:tc>
            </w:tr>
            <w:tr w:rsidR="00C51FE7" w:rsidRPr="00C51FE7" w:rsidTr="00C51FE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4.46.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Екатеринбургское представительств</w:t>
                  </w: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 Межрегиональной общественной организации по защите прав потребителей "</w:t>
                  </w:r>
                  <w:proofErr w:type="gram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БЛОК-ПОСТ</w:t>
                  </w:r>
                  <w:proofErr w:type="gram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620075 г. Екатеринбург, пр. Ленина, д.41, </w:t>
                  </w: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оф.512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Возврат незаконных комиссий банков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Устная консультация, письменная </w:t>
                  </w: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консультация, составление документов, представительство потребителей в суде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Пн. – пт. 9.00 - 18.00 Суббота 9.00 - 15.00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Садритдинов</w:t>
                  </w:r>
                  <w:proofErr w:type="spell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Дамир</w:t>
                  </w:r>
                  <w:proofErr w:type="spell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Мурашкин </w:t>
                  </w: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Виталий, </w:t>
                  </w:r>
                  <w:proofErr w:type="spell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Перминов</w:t>
                  </w:r>
                  <w:proofErr w:type="spell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Алексей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(343) 371-96-12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" w:history="1">
                    <w:r w:rsidRPr="00C51F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Сайт</w:t>
                    </w:r>
                  </w:hyperlink>
                </w:p>
              </w:tc>
            </w:tr>
            <w:tr w:rsidR="00C51FE7" w:rsidRPr="00C51FE7" w:rsidTr="00C51FE7">
              <w:trPr>
                <w:tblCellSpacing w:w="15" w:type="dxa"/>
              </w:trPr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4.7.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Фонд социально-реабилитационных центров "Дорога к жизни"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г. Екатеринбург, ул. Декабристов, 27, </w:t>
                  </w:r>
                  <w:proofErr w:type="spell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</w:t>
                  </w:r>
                  <w:proofErr w:type="spell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81</w:t>
                  </w:r>
                  <w:proofErr w:type="gram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/Б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Защита прав и помощь бывшим заключенным, бездомным, благотворительность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Направление в юридические организации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предварительной записи по телефону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Руководитель фонда - Мальцев Олег Михайлович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(343) 254-66-92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" w:history="1">
                    <w:r w:rsidRPr="00C51F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Сайт</w:t>
                    </w:r>
                  </w:hyperlink>
                </w:p>
              </w:tc>
            </w:tr>
            <w:tr w:rsidR="00C51FE7" w:rsidRPr="00C51FE7" w:rsidTr="00C51FE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4.8.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Альтернативщики</w:t>
                  </w:r>
                  <w:proofErr w:type="gram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Екатеринбург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Защита прав призывников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Семинары по Альтернативной Гражданской Службе; консультации призывников и их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Необходимо уточнять по телефону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Павел </w:t>
                  </w:r>
                  <w:proofErr w:type="spellStart"/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Колтышев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+79122985824</w:t>
                  </w:r>
                </w:p>
              </w:tc>
              <w:tc>
                <w:tcPr>
                  <w:tcW w:w="0" w:type="auto"/>
                  <w:hideMark/>
                </w:tcPr>
                <w:p w:rsidR="00C51FE7" w:rsidRPr="00C51FE7" w:rsidRDefault="00C51FE7" w:rsidP="00C5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" w:history="1">
                    <w:r w:rsidRPr="00C51FE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Сайт</w:t>
                    </w:r>
                  </w:hyperlink>
                </w:p>
              </w:tc>
            </w:tr>
          </w:tbl>
          <w:p w:rsidR="00C51FE7" w:rsidRPr="00C51FE7" w:rsidRDefault="00C51FE7" w:rsidP="00C51F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59217E" w:rsidRDefault="0059217E"/>
    <w:sectPr w:rsidR="0059217E" w:rsidSect="00C51F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1FE7"/>
    <w:rsid w:val="0059217E"/>
    <w:rsid w:val="006E6673"/>
    <w:rsid w:val="00C5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F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51FE7"/>
  </w:style>
  <w:style w:type="character" w:styleId="a3">
    <w:name w:val="Hyperlink"/>
    <w:basedOn w:val="a0"/>
    <w:uiPriority w:val="99"/>
    <w:semiHidden/>
    <w:unhideWhenUsed/>
    <w:rsid w:val="00C51F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8491">
          <w:marLeft w:val="204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ro-potapenko.ru/" TargetMode="External"/><Relationship Id="rId13" Type="http://schemas.openxmlformats.org/officeDocument/2006/relationships/hyperlink" Target="http://injust.usla.ru/uk" TargetMode="External"/><Relationship Id="rId18" Type="http://schemas.openxmlformats.org/officeDocument/2006/relationships/hyperlink" Target="mailto:%D1%81linicgrpr@usla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ozppso.ru/" TargetMode="External"/><Relationship Id="rId7" Type="http://schemas.openxmlformats.org/officeDocument/2006/relationships/hyperlink" Target="http://www.kc-ekaterina.ru/" TargetMode="External"/><Relationship Id="rId12" Type="http://schemas.openxmlformats.org/officeDocument/2006/relationships/hyperlink" Target="http://www.gubso.ru/iu-clinic@mail.ru" TargetMode="External"/><Relationship Id="rId17" Type="http://schemas.openxmlformats.org/officeDocument/2006/relationships/hyperlink" Target="mailto:webclinic@usla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ecoland@usla.ru" TargetMode="External"/><Relationship Id="rId20" Type="http://schemas.openxmlformats.org/officeDocument/2006/relationships/hyperlink" Target="http://www.ekmem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utyajnik.ru/" TargetMode="External"/><Relationship Id="rId11" Type="http://schemas.openxmlformats.org/officeDocument/2006/relationships/hyperlink" Target="http://www.gu-ural.ru/" TargetMode="External"/><Relationship Id="rId24" Type="http://schemas.openxmlformats.org/officeDocument/2006/relationships/hyperlink" Target="http://xn--80aagkqbapdv6awe4hqb.xn--p1ai/" TargetMode="External"/><Relationship Id="rId5" Type="http://schemas.openxmlformats.org/officeDocument/2006/relationships/hyperlink" Target="http://svdeti.ru/" TargetMode="External"/><Relationship Id="rId15" Type="http://schemas.openxmlformats.org/officeDocument/2006/relationships/hyperlink" Target="mailto:clinic@usla.ru" TargetMode="External"/><Relationship Id="rId23" Type="http://schemas.openxmlformats.org/officeDocument/2006/relationships/hyperlink" Target="http://www.roadtolife.ru/" TargetMode="External"/><Relationship Id="rId10" Type="http://schemas.openxmlformats.org/officeDocument/2006/relationships/hyperlink" Target="http://www.kollegiasoga.ru/" TargetMode="External"/><Relationship Id="rId19" Type="http://schemas.openxmlformats.org/officeDocument/2006/relationships/hyperlink" Target="http://www.alrf-ural.ru/" TargetMode="External"/><Relationship Id="rId4" Type="http://schemas.openxmlformats.org/officeDocument/2006/relationships/hyperlink" Target="http://ombudsman.midural.ru/" TargetMode="External"/><Relationship Id="rId9" Type="http://schemas.openxmlformats.org/officeDocument/2006/relationships/hyperlink" Target="http://www.lawcs.ru/" TargetMode="External"/><Relationship Id="rId14" Type="http://schemas.openxmlformats.org/officeDocument/2006/relationships/hyperlink" Target="mailto:businessconsalting@usla.ru" TargetMode="External"/><Relationship Id="rId22" Type="http://schemas.openxmlformats.org/officeDocument/2006/relationships/hyperlink" Target="http://bp-66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1908</Words>
  <Characters>10878</Characters>
  <Application>Microsoft Office Word</Application>
  <DocSecurity>0</DocSecurity>
  <Lines>90</Lines>
  <Paragraphs>25</Paragraphs>
  <ScaleCrop>false</ScaleCrop>
  <Company>Grizli777</Company>
  <LinksUpToDate>false</LinksUpToDate>
  <CharactersWithSpaces>12761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2016-10-27T09:40:00Z</dcterms:created>
  <dcterms:modified xsi:type="dcterms:W3CDTF">2016-10-27T09:40:00Z</dcterms:modified>
</cp:coreProperties>
</file>