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BC" w:rsidRPr="00CA763C" w:rsidRDefault="003F25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Приложение N 1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к постановлению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 главы Новолялинского 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городского округа </w:t>
      </w:r>
    </w:p>
    <w:p w:rsidR="003F25BC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от </w:t>
      </w:r>
      <w:r w:rsidR="00660745">
        <w:rPr>
          <w:rFonts w:ascii="Times New Roman" w:hAnsi="Times New Roman" w:cs="Times New Roman"/>
          <w:sz w:val="20"/>
        </w:rPr>
        <w:t>28</w:t>
      </w:r>
      <w:r w:rsidRPr="00CA763C">
        <w:rPr>
          <w:rFonts w:ascii="Times New Roman" w:hAnsi="Times New Roman" w:cs="Times New Roman"/>
          <w:sz w:val="20"/>
        </w:rPr>
        <w:t>.0</w:t>
      </w:r>
      <w:r w:rsidR="00660745">
        <w:rPr>
          <w:rFonts w:ascii="Times New Roman" w:hAnsi="Times New Roman" w:cs="Times New Roman"/>
          <w:sz w:val="20"/>
        </w:rPr>
        <w:t>5</w:t>
      </w:r>
      <w:r w:rsidRPr="00CA763C">
        <w:rPr>
          <w:rFonts w:ascii="Times New Roman" w:hAnsi="Times New Roman" w:cs="Times New Roman"/>
          <w:sz w:val="20"/>
        </w:rPr>
        <w:t>.201</w:t>
      </w:r>
      <w:r w:rsidR="00660745">
        <w:rPr>
          <w:rFonts w:ascii="Times New Roman" w:hAnsi="Times New Roman" w:cs="Times New Roman"/>
          <w:sz w:val="20"/>
        </w:rPr>
        <w:t>8</w:t>
      </w:r>
      <w:r w:rsidRPr="00CA763C">
        <w:rPr>
          <w:rFonts w:ascii="Times New Roman" w:hAnsi="Times New Roman" w:cs="Times New Roman"/>
          <w:sz w:val="20"/>
        </w:rPr>
        <w:t xml:space="preserve">г. № </w:t>
      </w:r>
      <w:r w:rsidR="00660745">
        <w:rPr>
          <w:rFonts w:ascii="Times New Roman" w:hAnsi="Times New Roman" w:cs="Times New Roman"/>
          <w:sz w:val="20"/>
        </w:rPr>
        <w:t>517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ПЕРЕЧЕНЬ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МНОГОКВАРТИРНЫХ ДОМОВ, КОТОРЫЕ ПОДЛЕЖАТ КАПИТАЛЬНОМУ РЕМОНТУ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В РАМКАХ КРАТКОСРОЧНОГО ПЛАНА РЕАЛИЗАЦИИ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РЕГИОНАЛЬНОЙ ПРОГРАММЫ КАПИТАЛЬНОГО РЕМОНТА ОБЩЕГО ИМУЩЕСТВА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В МНОГОКВАРТИРНЫХ ДОМАХ СВЕРДЛОВСКОЙ ОБЛАСТИ</w:t>
      </w:r>
    </w:p>
    <w:p w:rsidR="003F25BC" w:rsidRDefault="003511B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НА 201</w:t>
      </w:r>
      <w:r w:rsidR="003A30ED">
        <w:rPr>
          <w:rFonts w:ascii="Times New Roman" w:hAnsi="Times New Roman" w:cs="Times New Roman"/>
          <w:sz w:val="20"/>
        </w:rPr>
        <w:t xml:space="preserve">8-2020 </w:t>
      </w:r>
      <w:r w:rsidR="003F25BC" w:rsidRPr="00CA763C">
        <w:rPr>
          <w:rFonts w:ascii="Times New Roman" w:hAnsi="Times New Roman" w:cs="Times New Roman"/>
          <w:sz w:val="20"/>
        </w:rPr>
        <w:t xml:space="preserve">ГОДЫ НА ТЕРРИТОРИИ </w:t>
      </w:r>
      <w:r w:rsidRPr="00CA763C">
        <w:rPr>
          <w:rFonts w:ascii="Times New Roman" w:hAnsi="Times New Roman" w:cs="Times New Roman"/>
          <w:sz w:val="20"/>
        </w:rPr>
        <w:t>НОВОЛЯЛИНСКОГО ГОРОДСКОГО ОКРУГА</w:t>
      </w:r>
    </w:p>
    <w:p w:rsidR="006256F9" w:rsidRDefault="006256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256F9" w:rsidRDefault="006256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256F9" w:rsidRDefault="006256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6260" w:type="dxa"/>
        <w:tblInd w:w="93" w:type="dxa"/>
        <w:tblLook w:val="04A0"/>
      </w:tblPr>
      <w:tblGrid>
        <w:gridCol w:w="693"/>
        <w:gridCol w:w="1960"/>
        <w:gridCol w:w="616"/>
        <w:gridCol w:w="633"/>
        <w:gridCol w:w="1217"/>
        <w:gridCol w:w="553"/>
        <w:gridCol w:w="755"/>
        <w:gridCol w:w="932"/>
        <w:gridCol w:w="766"/>
        <w:gridCol w:w="839"/>
        <w:gridCol w:w="788"/>
        <w:gridCol w:w="1144"/>
        <w:gridCol w:w="1172"/>
        <w:gridCol w:w="1266"/>
        <w:gridCol w:w="1163"/>
        <w:gridCol w:w="992"/>
        <w:gridCol w:w="771"/>
      </w:tblGrid>
      <w:tr w:rsidR="00A311AD" w:rsidRPr="006B7A62" w:rsidTr="0047272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помещений МКД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836914" w:rsidRPr="006B7A62" w:rsidTr="0047272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914" w:rsidRPr="006B7A62" w:rsidTr="00472728">
        <w:trPr>
          <w:trHeight w:val="19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914" w:rsidRPr="006B7A62" w:rsidTr="0047272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914" w:rsidRPr="006B7A62" w:rsidTr="00472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F9" w:rsidRPr="006256F9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256F9" w:rsidRPr="006B7A62" w:rsidTr="007C4A85">
        <w:trPr>
          <w:trHeight w:val="255"/>
        </w:trPr>
        <w:tc>
          <w:tcPr>
            <w:tcW w:w="16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F9" w:rsidRPr="00660745" w:rsidRDefault="006256F9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0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Республики, д. 11А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2 758 835,28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Республики, д. 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1 428 873,80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Уральская, д. 15А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378 265,52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Кузнецова, д. 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492583"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492583"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1 520 494,90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Кузнецова, д. 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1 517 490,56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25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за 2018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4 244,50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3 937,60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3 876,80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2 806,00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b/>
                <w:sz w:val="20"/>
                <w:szCs w:val="20"/>
              </w:rPr>
              <w:t>7 603 960,06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38 331,11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583" w:rsidRPr="006B7A62" w:rsidTr="007C4A85">
        <w:trPr>
          <w:trHeight w:val="255"/>
        </w:trPr>
        <w:tc>
          <w:tcPr>
            <w:tcW w:w="16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583" w:rsidRPr="00660745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0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г.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1 816 382,98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Розы Люксембург, д. 70А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1 073 008,99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Ляля, ул. Розы Люксембург, д. 70Б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1 524 562,27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1 645 632,09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1 816 382,98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Ляля, ул. Розы Люксембург, д. 70В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1 073 008,99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Ляля, ул. Розы Люксембург, д. 54А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1 524 562,27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Ляля, ул. Розы Люксембург, д. 68В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1 645 632,09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B7A62" w:rsidRDefault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1 281 826,06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492583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6256F9" w:rsidRDefault="00492583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Кузнецова, д. 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660745"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84626"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B7A62" w:rsidRDefault="00660745" w:rsidP="0066074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347</w:t>
            </w:r>
            <w:r w:rsidR="00836914"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478,14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492583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Кузнецова, д. 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B7A62" w:rsidRDefault="00660745" w:rsidP="003C203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347</w:t>
            </w:r>
            <w:r w:rsidR="00836914"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  <w:r w:rsidR="003C203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492583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Республики, д. 11А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B7A62" w:rsidRDefault="00660745" w:rsidP="0066074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191</w:t>
            </w:r>
            <w:r w:rsidR="00836914"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209,56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492583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6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6914" w:rsidRPr="006B7A62" w:rsidTr="00472728">
        <w:trPr>
          <w:trHeight w:val="25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3C2030" w:rsidRDefault="00C01129" w:rsidP="0049258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2030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384626" w:rsidRPr="003C203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C2030">
              <w:rPr>
                <w:rFonts w:ascii="Times New Roman" w:eastAsiaTheme="minorHAnsi" w:hAnsi="Times New Roman"/>
                <w:sz w:val="20"/>
                <w:szCs w:val="20"/>
              </w:rPr>
              <w:t>28716</w:t>
            </w:r>
            <w:r w:rsidR="003C2030" w:rsidRPr="003C203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3C2030">
              <w:rPr>
                <w:rFonts w:ascii="Times New Roman" w:eastAsiaTheme="minorHAnsi" w:hAnsi="Times New Roman"/>
                <w:sz w:val="20"/>
                <w:szCs w:val="20"/>
              </w:rPr>
              <w:t>,56</w:t>
            </w:r>
          </w:p>
          <w:p w:rsidR="00660745" w:rsidRPr="00492583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492583" w:rsidRDefault="00384626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745" w:rsidRPr="006256F9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0745" w:rsidRPr="006B7A62" w:rsidTr="007C4A85">
        <w:trPr>
          <w:trHeight w:val="255"/>
        </w:trPr>
        <w:tc>
          <w:tcPr>
            <w:tcW w:w="16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45" w:rsidRPr="003C2030" w:rsidRDefault="00660745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20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2020 г.</w:t>
            </w:r>
          </w:p>
        </w:tc>
      </w:tr>
      <w:tr w:rsidR="00836914" w:rsidRPr="006B7A62" w:rsidTr="00472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Школьная, д. 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1 227 666,17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6 224,85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Школьная, д. 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3 185 015,76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Розы Люксембург, д. 68А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928 970,14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1 883 506,52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Розы Люксембург, д. 68Б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993 442,31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д.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1 376 408,56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д. 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1 472 278,55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Лермонтова, д. 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1 341 700,94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Школьная, д.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1 180 247,80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6 284,59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Кузнецова, д. 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1 520 497,24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7F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49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Лобва, ул. Юбилейная, д. 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B7A62" w:rsidRDefault="0047272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1 227 666,17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492583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28" w:rsidRPr="006256F9" w:rsidRDefault="00472728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36914" w:rsidRPr="006B7A62" w:rsidTr="00472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Новая Ляля, ул. Республики, д. 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B7A62" w:rsidRDefault="00836914" w:rsidP="00A311A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1 35</w:t>
            </w:r>
            <w:r w:rsidR="00A311AD" w:rsidRPr="006B7A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311AD" w:rsidRPr="006B7A62">
              <w:rPr>
                <w:rFonts w:ascii="Times New Roman" w:eastAsiaTheme="minorHAnsi" w:hAnsi="Times New Roman"/>
                <w:sz w:val="20"/>
                <w:szCs w:val="20"/>
              </w:rPr>
              <w:t>750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A311AD" w:rsidRPr="006B7A62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492583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A3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6914" w:rsidRPr="006B7A62" w:rsidTr="00472728">
        <w:trPr>
          <w:trHeight w:val="25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3 939,30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3 939,30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3C2030" w:rsidRDefault="00836914" w:rsidP="00A311A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2030">
              <w:rPr>
                <w:rFonts w:ascii="Times New Roman" w:eastAsiaTheme="minorHAnsi" w:hAnsi="Times New Roman"/>
                <w:sz w:val="20"/>
                <w:szCs w:val="20"/>
              </w:rPr>
              <w:t>17 93</w:t>
            </w:r>
            <w:r w:rsidR="00A311AD" w:rsidRPr="003C2030">
              <w:rPr>
                <w:rFonts w:ascii="Times New Roman" w:eastAsiaTheme="minorHAnsi" w:hAnsi="Times New Roman"/>
                <w:sz w:val="20"/>
                <w:szCs w:val="20"/>
              </w:rPr>
              <w:t>1 494,3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492583" w:rsidRDefault="003C2030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36914" w:rsidRPr="006B7A62" w:rsidTr="00472728">
        <w:trPr>
          <w:trHeight w:val="25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муниципальному образованию Новолялинский городской округ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13 063,00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12 084,30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11 589,50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B7A62" w:rsidRDefault="00836914" w:rsidP="003C203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3C203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8</w:t>
            </w:r>
            <w:r w:rsidR="003C2030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C2030">
              <w:rPr>
                <w:rFonts w:ascii="Times New Roman" w:eastAsiaTheme="minorHAnsi" w:hAnsi="Times New Roman"/>
                <w:sz w:val="20"/>
                <w:szCs w:val="20"/>
              </w:rPr>
              <w:t>618</w:t>
            </w:r>
            <w:r w:rsidRPr="006B7A62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3C2030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492583" w:rsidRDefault="003C2030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914" w:rsidRPr="006256F9" w:rsidRDefault="00836914" w:rsidP="0062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56F9" w:rsidRDefault="006256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256F9" w:rsidRDefault="006256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F25BC" w:rsidRDefault="003F25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к постановлению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 главы Новолялинского 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городского округа 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от </w:t>
      </w:r>
      <w:r w:rsidR="00660745">
        <w:rPr>
          <w:rFonts w:ascii="Times New Roman" w:hAnsi="Times New Roman" w:cs="Times New Roman"/>
          <w:sz w:val="20"/>
        </w:rPr>
        <w:t>28</w:t>
      </w:r>
      <w:r w:rsidRPr="00CA763C">
        <w:rPr>
          <w:rFonts w:ascii="Times New Roman" w:hAnsi="Times New Roman" w:cs="Times New Roman"/>
          <w:sz w:val="20"/>
        </w:rPr>
        <w:t>.0</w:t>
      </w:r>
      <w:r w:rsidR="00660745">
        <w:rPr>
          <w:rFonts w:ascii="Times New Roman" w:hAnsi="Times New Roman" w:cs="Times New Roman"/>
          <w:sz w:val="20"/>
        </w:rPr>
        <w:t>5</w:t>
      </w:r>
      <w:r w:rsidRPr="00CA763C">
        <w:rPr>
          <w:rFonts w:ascii="Times New Roman" w:hAnsi="Times New Roman" w:cs="Times New Roman"/>
          <w:sz w:val="20"/>
        </w:rPr>
        <w:t>.201</w:t>
      </w:r>
      <w:r w:rsidR="00157FC8">
        <w:rPr>
          <w:rFonts w:ascii="Times New Roman" w:hAnsi="Times New Roman" w:cs="Times New Roman"/>
          <w:sz w:val="20"/>
        </w:rPr>
        <w:t>7</w:t>
      </w:r>
      <w:r w:rsidRPr="00CA763C">
        <w:rPr>
          <w:rFonts w:ascii="Times New Roman" w:hAnsi="Times New Roman" w:cs="Times New Roman"/>
          <w:sz w:val="20"/>
        </w:rPr>
        <w:t xml:space="preserve">г. № </w:t>
      </w:r>
      <w:r w:rsidR="00660745">
        <w:rPr>
          <w:rFonts w:ascii="Times New Roman" w:hAnsi="Times New Roman" w:cs="Times New Roman"/>
          <w:sz w:val="20"/>
        </w:rPr>
        <w:t>517</w:t>
      </w:r>
    </w:p>
    <w:p w:rsidR="00C159EF" w:rsidRPr="006B7A62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6B7A62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ПЕРЕЧЕНЬ</w:t>
      </w: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ВИДОВ УСЛУГ И (ИЛИ) РАБОТ ПО КАПИТАЛЬНОМУ РЕМОНТУ</w:t>
      </w: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И ИХ СТОИМОСТИ</w:t>
      </w: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В РАМКАХ КРАТКОСРОЧНОГО ПЛАНА РЕАЛИЗАЦИИ РЕГИОНАЛЬНОЙ</w:t>
      </w: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ПРОГРАММЫ КАПИТАЛЬНОГО РЕМОНТА ОБЩЕГО ИМУЩЕСТВА</w:t>
      </w:r>
    </w:p>
    <w:p w:rsidR="003F25BC" w:rsidRPr="006B7A62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>В МНОГОКВАРТИРНЫХ ДОМАХ СВЕРДЛОВСКОЙ ОБЛАСТИ</w:t>
      </w:r>
    </w:p>
    <w:p w:rsidR="003F25BC" w:rsidRPr="006B7A62" w:rsidRDefault="00C5217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B7A62">
        <w:rPr>
          <w:rFonts w:ascii="Times New Roman" w:hAnsi="Times New Roman" w:cs="Times New Roman"/>
          <w:sz w:val="18"/>
          <w:szCs w:val="18"/>
        </w:rPr>
        <w:t xml:space="preserve">НА </w:t>
      </w:r>
      <w:r w:rsidR="0021524C" w:rsidRPr="006B7A62">
        <w:rPr>
          <w:rFonts w:ascii="Times New Roman" w:hAnsi="Times New Roman" w:cs="Times New Roman"/>
          <w:sz w:val="18"/>
          <w:szCs w:val="18"/>
        </w:rPr>
        <w:t>201</w:t>
      </w:r>
      <w:r w:rsidR="00157FC8" w:rsidRPr="006B7A62">
        <w:rPr>
          <w:rFonts w:ascii="Times New Roman" w:hAnsi="Times New Roman" w:cs="Times New Roman"/>
          <w:sz w:val="18"/>
          <w:szCs w:val="18"/>
        </w:rPr>
        <w:t>8</w:t>
      </w:r>
      <w:r w:rsidR="0021524C" w:rsidRPr="006B7A62">
        <w:rPr>
          <w:rFonts w:ascii="Times New Roman" w:hAnsi="Times New Roman" w:cs="Times New Roman"/>
          <w:sz w:val="18"/>
          <w:szCs w:val="18"/>
        </w:rPr>
        <w:t>-20</w:t>
      </w:r>
      <w:r w:rsidR="00157FC8" w:rsidRPr="006B7A62">
        <w:rPr>
          <w:rFonts w:ascii="Times New Roman" w:hAnsi="Times New Roman" w:cs="Times New Roman"/>
          <w:sz w:val="18"/>
          <w:szCs w:val="18"/>
        </w:rPr>
        <w:t>20</w:t>
      </w:r>
      <w:r w:rsidR="0021524C" w:rsidRPr="006B7A62">
        <w:rPr>
          <w:rFonts w:ascii="Times New Roman" w:hAnsi="Times New Roman" w:cs="Times New Roman"/>
          <w:sz w:val="18"/>
          <w:szCs w:val="18"/>
        </w:rPr>
        <w:t xml:space="preserve"> </w:t>
      </w:r>
      <w:r w:rsidR="003F25BC" w:rsidRPr="006B7A62">
        <w:rPr>
          <w:rFonts w:ascii="Times New Roman" w:hAnsi="Times New Roman" w:cs="Times New Roman"/>
          <w:sz w:val="18"/>
          <w:szCs w:val="18"/>
        </w:rPr>
        <w:t xml:space="preserve">ГОДЫ НА ТЕРРИТОРИИ </w:t>
      </w:r>
      <w:r w:rsidR="0021524C" w:rsidRPr="006B7A62">
        <w:rPr>
          <w:rFonts w:ascii="Times New Roman" w:hAnsi="Times New Roman" w:cs="Times New Roman"/>
          <w:sz w:val="18"/>
          <w:szCs w:val="18"/>
        </w:rPr>
        <w:t>НОВОЛЯЛИНСКОГО ГОРОДСКОГО ОКРУГА</w:t>
      </w:r>
    </w:p>
    <w:p w:rsidR="003F25BC" w:rsidRPr="006B7A62" w:rsidRDefault="003F2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86"/>
        <w:gridCol w:w="1230"/>
        <w:gridCol w:w="1134"/>
        <w:gridCol w:w="1134"/>
        <w:gridCol w:w="567"/>
        <w:gridCol w:w="567"/>
        <w:gridCol w:w="851"/>
        <w:gridCol w:w="567"/>
        <w:gridCol w:w="1134"/>
        <w:gridCol w:w="567"/>
        <w:gridCol w:w="850"/>
        <w:gridCol w:w="993"/>
        <w:gridCol w:w="567"/>
        <w:gridCol w:w="567"/>
        <w:gridCol w:w="567"/>
        <w:gridCol w:w="708"/>
        <w:gridCol w:w="851"/>
        <w:gridCol w:w="567"/>
        <w:gridCol w:w="567"/>
        <w:gridCol w:w="567"/>
        <w:gridCol w:w="850"/>
      </w:tblGrid>
      <w:tr w:rsidR="005F701B" w:rsidRPr="005F701B" w:rsidTr="0046187E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стоимость капитального ремонта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Виды ремонта, предусмотренные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 ст. 17 Закона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Виды ремонта, предусмотренные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 ст. 17 Закона</w:t>
            </w:r>
          </w:p>
        </w:tc>
      </w:tr>
      <w:tr w:rsidR="0046187E" w:rsidRPr="005F701B" w:rsidTr="0046187E">
        <w:trPr>
          <w:trHeight w:val="307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Утепление фасадов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</w:tr>
      <w:tr w:rsidR="0046187E" w:rsidRPr="005F701B" w:rsidTr="0046187E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6187E" w:rsidRPr="005F701B" w:rsidTr="0046187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6187E" w:rsidRPr="005F701B" w:rsidTr="0046187E">
        <w:trPr>
          <w:trHeight w:val="1275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муниципальному образованию Новолялинский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39 822 618,92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8 669 835,59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8 314,64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17 814 256,17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3 939,76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2 339 246,27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10 851,98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9 155 090,16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948 850,77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1 324 320,96</w:t>
            </w:r>
          </w:p>
        </w:tc>
      </w:tr>
      <w:tr w:rsidR="0046187E" w:rsidRPr="005F701B" w:rsidTr="0046187E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7 603 960,06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904 967,90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1 971,52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3 292 811,24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197 785,70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1 687 900,32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214 097,10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274 812,38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Республики, д. 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2 758 835,28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1 863 937,44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894 897,84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59 063,74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76 816,76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Республики,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1 428 873,80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1 428 873,80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58 602,12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74 541,69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Уральская, д.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378 265,52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180 479,82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22 562,09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Кузнецова, д. 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1 520 494,90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35 083,27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46 886,40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Кузнецова, д. 26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1 517 490,56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724 488,08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793 002,48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36 675,07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54 005,44</w:t>
            </w:r>
          </w:p>
        </w:tc>
      </w:tr>
      <w:tr w:rsidR="0046187E" w:rsidRPr="005F701B" w:rsidTr="0046187E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14 287 164,56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4 628 781,38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2 332,80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4 517 833,74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2 058,54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1 829 534,76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2 987 318,85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321 928,28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468 086,43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1 816 382,98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660 549,80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125 560,51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332 517,04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53 629,06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108 217,82</w:t>
            </w:r>
          </w:p>
        </w:tc>
      </w:tr>
      <w:tr w:rsidR="0046187E" w:rsidRPr="005F701B" w:rsidTr="0046187E">
        <w:trPr>
          <w:trHeight w:val="307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70А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1 073 008,99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393773,99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481 449,30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24 362,50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23 827,31</w:t>
            </w:r>
          </w:p>
        </w:tc>
      </w:tr>
      <w:tr w:rsidR="0046187E" w:rsidRPr="005F701B" w:rsidTr="0046187E">
        <w:trPr>
          <w:trHeight w:val="28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70Б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1524562,27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534225,7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24 362,50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23 827,31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1645632,09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544 497,29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34 390,84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47 441,35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1 816 382,98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660 549,80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125 560,51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332 517,04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53 629,06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108 217,82</w:t>
            </w:r>
          </w:p>
        </w:tc>
      </w:tr>
      <w:tr w:rsidR="0046187E" w:rsidRPr="005F701B" w:rsidTr="0046187E">
        <w:trPr>
          <w:trHeight w:val="28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70В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1 073 008,99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393773,99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481 449,30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24 362,50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23 827,31</w:t>
            </w:r>
          </w:p>
        </w:tc>
      </w:tr>
      <w:tr w:rsidR="0046187E" w:rsidRPr="005F701B" w:rsidTr="0046187E">
        <w:trPr>
          <w:trHeight w:val="307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54А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1 524 562,27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858 834,10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665 728,17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35 369,80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33 927,88</w:t>
            </w:r>
          </w:p>
        </w:tc>
      </w:tr>
      <w:tr w:rsidR="0046187E" w:rsidRPr="005F701B" w:rsidTr="0046187E">
        <w:trPr>
          <w:trHeight w:val="28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68В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1 645 632,09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401 885,45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1 243 746,64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37 431,18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51 358,28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1 281 826,06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180 691,26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34 390,84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47 441,35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Кузнецова, д. 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347 478,14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347 478,14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Кузнецова, д. 26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347 478,14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347 476,14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Республики, д. 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191209,56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191209,56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187E" w:rsidRPr="005F701B" w:rsidTr="0046187E">
        <w:trPr>
          <w:trHeight w:val="345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за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17 931 494,30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3 136 086,31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4 010,32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10 003 611,</w:t>
            </w: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1 881,22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311 925,81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5 152,98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4 479 870,99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412 825,39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581 422,15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Школьная, д. 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1 227 666,17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762 818,57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464 847,60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37 353,53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Школьная, д. 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3 185 015,76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1 997 994,21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1 187 021,55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62 708,96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98 259,45</w:t>
            </w:r>
          </w:p>
        </w:tc>
      </w:tr>
      <w:tr w:rsidR="0046187E" w:rsidRPr="005F701B" w:rsidTr="0046187E">
        <w:trPr>
          <w:trHeight w:val="307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928 970,14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367 466,59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116 577,99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444 925,56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23 996,39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22 883,47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1 883 506,52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721 660,50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1 161 846,02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34 231,66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60 238,31</w:t>
            </w:r>
          </w:p>
        </w:tc>
      </w:tr>
      <w:tr w:rsidR="0046187E" w:rsidRPr="005F701B" w:rsidTr="0046187E">
        <w:trPr>
          <w:trHeight w:val="28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Розы Люксембург, д. 68Б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993 442,31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561 798,11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431 644,20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23 136,81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22 116,89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Лермонтова,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1 376 408,56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185 040,23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1 191 368,33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35 218,58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45 094,76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Лермонтова,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1 472 278,55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186 629,27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1 285 649,28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35 521,02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48 170,46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Лермонтова,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1 341 700,94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179 854,92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1 161 846,02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34 231,66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43 939,48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Школьная, д. 11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63 297,93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96 761,56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Кузнецова, д. 24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1 520 497,24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724 468,06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796 029,18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35 998,56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53 326,97</w:t>
            </w:r>
          </w:p>
        </w:tc>
      </w:tr>
      <w:tr w:rsidR="0046187E" w:rsidRPr="005F701B" w:rsidTr="0046187E">
        <w:trPr>
          <w:trHeight w:val="255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Новолялинский р-н, Новолялинский городской округ, п. Лобва, ул. Юбилейная, д. 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1 471 009,59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209 168,63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1 261 840,96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39 810,92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53 277,27</w:t>
            </w:r>
          </w:p>
        </w:tc>
      </w:tr>
      <w:tr w:rsidR="0046187E" w:rsidRPr="005F701B" w:rsidTr="0046187E">
        <w:trPr>
          <w:trHeight w:val="25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Новолялинский р-н, Новолялинский городской округ, </w:t>
            </w:r>
            <w:proofErr w:type="gramStart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Новая Ляля, ул. Республики,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1350750,72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1155402,9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01B" w:rsidRPr="005F701B" w:rsidRDefault="005F701B" w:rsidP="005F7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F701B" w:rsidRPr="005F701B" w:rsidRDefault="005F701B" w:rsidP="005F701B">
      <w:pPr>
        <w:tabs>
          <w:tab w:val="left" w:pos="1350"/>
        </w:tabs>
        <w:rPr>
          <w:lang w:eastAsia="ru-RU"/>
        </w:rPr>
      </w:pPr>
    </w:p>
    <w:sectPr w:rsidR="005F701B" w:rsidRPr="005F701B" w:rsidSect="007F519B">
      <w:pgSz w:w="16838" w:h="11906" w:orient="landscape"/>
      <w:pgMar w:top="568" w:right="209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5BC"/>
    <w:rsid w:val="00043996"/>
    <w:rsid w:val="000905AE"/>
    <w:rsid w:val="000E0F95"/>
    <w:rsid w:val="0014722B"/>
    <w:rsid w:val="00157FC8"/>
    <w:rsid w:val="001676BD"/>
    <w:rsid w:val="001930A1"/>
    <w:rsid w:val="001B6514"/>
    <w:rsid w:val="001C2A40"/>
    <w:rsid w:val="00202623"/>
    <w:rsid w:val="0020281C"/>
    <w:rsid w:val="00206726"/>
    <w:rsid w:val="0021524C"/>
    <w:rsid w:val="00231BC5"/>
    <w:rsid w:val="002377DF"/>
    <w:rsid w:val="00242760"/>
    <w:rsid w:val="002636AC"/>
    <w:rsid w:val="002C3854"/>
    <w:rsid w:val="002C3B50"/>
    <w:rsid w:val="002C5F46"/>
    <w:rsid w:val="00314D56"/>
    <w:rsid w:val="00332A48"/>
    <w:rsid w:val="003428AD"/>
    <w:rsid w:val="00346D5E"/>
    <w:rsid w:val="003511B5"/>
    <w:rsid w:val="00384626"/>
    <w:rsid w:val="00394D4E"/>
    <w:rsid w:val="003A123F"/>
    <w:rsid w:val="003A30ED"/>
    <w:rsid w:val="003B289F"/>
    <w:rsid w:val="003C04EB"/>
    <w:rsid w:val="003C2030"/>
    <w:rsid w:val="003D416C"/>
    <w:rsid w:val="003D4A0E"/>
    <w:rsid w:val="003F0097"/>
    <w:rsid w:val="003F25BC"/>
    <w:rsid w:val="00420A54"/>
    <w:rsid w:val="0046187E"/>
    <w:rsid w:val="00466503"/>
    <w:rsid w:val="00472728"/>
    <w:rsid w:val="00473EEC"/>
    <w:rsid w:val="004753D6"/>
    <w:rsid w:val="00477FC2"/>
    <w:rsid w:val="00492583"/>
    <w:rsid w:val="00494B1E"/>
    <w:rsid w:val="004B3FAE"/>
    <w:rsid w:val="004C2EC1"/>
    <w:rsid w:val="004C3D02"/>
    <w:rsid w:val="004D566F"/>
    <w:rsid w:val="00582CD2"/>
    <w:rsid w:val="005C7824"/>
    <w:rsid w:val="005D44AC"/>
    <w:rsid w:val="005F2C8D"/>
    <w:rsid w:val="005F334B"/>
    <w:rsid w:val="005F701B"/>
    <w:rsid w:val="005F722E"/>
    <w:rsid w:val="006256F9"/>
    <w:rsid w:val="00625701"/>
    <w:rsid w:val="00627231"/>
    <w:rsid w:val="00644509"/>
    <w:rsid w:val="00660745"/>
    <w:rsid w:val="00694229"/>
    <w:rsid w:val="006B6B8F"/>
    <w:rsid w:val="006B7A62"/>
    <w:rsid w:val="006E1660"/>
    <w:rsid w:val="006E71B5"/>
    <w:rsid w:val="00741593"/>
    <w:rsid w:val="00746012"/>
    <w:rsid w:val="007608B7"/>
    <w:rsid w:val="00761A17"/>
    <w:rsid w:val="00777393"/>
    <w:rsid w:val="007C29A8"/>
    <w:rsid w:val="007C4A85"/>
    <w:rsid w:val="007C6E31"/>
    <w:rsid w:val="007F519B"/>
    <w:rsid w:val="00811E3F"/>
    <w:rsid w:val="008215D7"/>
    <w:rsid w:val="00821B2A"/>
    <w:rsid w:val="00836914"/>
    <w:rsid w:val="008478E7"/>
    <w:rsid w:val="008530E3"/>
    <w:rsid w:val="008A4416"/>
    <w:rsid w:val="008D53DB"/>
    <w:rsid w:val="008F0BE9"/>
    <w:rsid w:val="009204EA"/>
    <w:rsid w:val="00927071"/>
    <w:rsid w:val="009329F9"/>
    <w:rsid w:val="00947089"/>
    <w:rsid w:val="009564C1"/>
    <w:rsid w:val="00982B59"/>
    <w:rsid w:val="009C7E31"/>
    <w:rsid w:val="009D0681"/>
    <w:rsid w:val="009F3ABD"/>
    <w:rsid w:val="00A004C7"/>
    <w:rsid w:val="00A04C86"/>
    <w:rsid w:val="00A05E7C"/>
    <w:rsid w:val="00A311AD"/>
    <w:rsid w:val="00A41691"/>
    <w:rsid w:val="00A42584"/>
    <w:rsid w:val="00A61738"/>
    <w:rsid w:val="00AC1193"/>
    <w:rsid w:val="00AE2DA4"/>
    <w:rsid w:val="00B072F7"/>
    <w:rsid w:val="00B22E2D"/>
    <w:rsid w:val="00B52D74"/>
    <w:rsid w:val="00B6240A"/>
    <w:rsid w:val="00B85334"/>
    <w:rsid w:val="00B90826"/>
    <w:rsid w:val="00BA7708"/>
    <w:rsid w:val="00BB1BFF"/>
    <w:rsid w:val="00BB2FF0"/>
    <w:rsid w:val="00BC2FD1"/>
    <w:rsid w:val="00BC7E7F"/>
    <w:rsid w:val="00BE3134"/>
    <w:rsid w:val="00BE6BDE"/>
    <w:rsid w:val="00C01129"/>
    <w:rsid w:val="00C02007"/>
    <w:rsid w:val="00C159EF"/>
    <w:rsid w:val="00C2455D"/>
    <w:rsid w:val="00C435BE"/>
    <w:rsid w:val="00C44619"/>
    <w:rsid w:val="00C52172"/>
    <w:rsid w:val="00C71C77"/>
    <w:rsid w:val="00C75F9A"/>
    <w:rsid w:val="00C83479"/>
    <w:rsid w:val="00CA763C"/>
    <w:rsid w:val="00CB60E6"/>
    <w:rsid w:val="00CD7A2D"/>
    <w:rsid w:val="00D1020B"/>
    <w:rsid w:val="00D30DB7"/>
    <w:rsid w:val="00D44443"/>
    <w:rsid w:val="00D54C3B"/>
    <w:rsid w:val="00DC143C"/>
    <w:rsid w:val="00DC5100"/>
    <w:rsid w:val="00DC75D6"/>
    <w:rsid w:val="00DE49DE"/>
    <w:rsid w:val="00DE6E53"/>
    <w:rsid w:val="00DF0F4E"/>
    <w:rsid w:val="00E31BF3"/>
    <w:rsid w:val="00E90BBE"/>
    <w:rsid w:val="00EB6484"/>
    <w:rsid w:val="00F12D7C"/>
    <w:rsid w:val="00F3704A"/>
    <w:rsid w:val="00F95597"/>
    <w:rsid w:val="00FB0E67"/>
    <w:rsid w:val="00FD4331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B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DE26-A64B-425F-871B-BE370E0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2018-05-30T04:15:00Z</cp:lastPrinted>
  <dcterms:created xsi:type="dcterms:W3CDTF">2018-06-07T06:51:00Z</dcterms:created>
  <dcterms:modified xsi:type="dcterms:W3CDTF">2018-06-07T06:51:00Z</dcterms:modified>
</cp:coreProperties>
</file>