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8" w:rsidRDefault="009C4D81" w:rsidP="008348A8">
      <w:pPr>
        <w:jc w:val="right"/>
      </w:pPr>
      <w:r>
        <w:t>Приложение № 2</w:t>
      </w:r>
    </w:p>
    <w:p w:rsidR="008348A8" w:rsidRDefault="009C4D81" w:rsidP="008348A8">
      <w:pPr>
        <w:jc w:val="right"/>
      </w:pPr>
      <w:r>
        <w:t>к постановлению</w:t>
      </w:r>
      <w:r w:rsidR="008348A8">
        <w:t xml:space="preserve">  главы администрации</w:t>
      </w:r>
    </w:p>
    <w:p w:rsidR="008348A8" w:rsidRDefault="008348A8" w:rsidP="008348A8">
      <w:pPr>
        <w:jc w:val="right"/>
      </w:pPr>
      <w:r>
        <w:t>Новолялинского городского округа</w:t>
      </w:r>
    </w:p>
    <w:p w:rsidR="008348A8" w:rsidRDefault="00813FD1" w:rsidP="008348A8">
      <w:pPr>
        <w:jc w:val="right"/>
      </w:pPr>
      <w:r>
        <w:t>о</w:t>
      </w:r>
      <w:bookmarkStart w:id="0" w:name="_GoBack"/>
      <w:bookmarkEnd w:id="0"/>
      <w:r>
        <w:t>т 26.02.</w:t>
      </w:r>
      <w:r w:rsidR="000A64CB">
        <w:t xml:space="preserve">2018  № </w:t>
      </w:r>
      <w:r>
        <w:t>146</w:t>
      </w:r>
    </w:p>
    <w:p w:rsidR="008348A8" w:rsidRDefault="008348A8" w:rsidP="008348A8">
      <w:pPr>
        <w:jc w:val="right"/>
      </w:pPr>
    </w:p>
    <w:p w:rsidR="009C4D81" w:rsidRDefault="009C4D81" w:rsidP="008348A8">
      <w:pPr>
        <w:jc w:val="right"/>
      </w:pPr>
    </w:p>
    <w:p w:rsidR="008831C0" w:rsidRDefault="008831C0" w:rsidP="008348A8">
      <w:pPr>
        <w:jc w:val="right"/>
      </w:pPr>
    </w:p>
    <w:p w:rsidR="008348A8" w:rsidRPr="008831C0" w:rsidRDefault="008831C0" w:rsidP="008831C0">
      <w:pPr>
        <w:jc w:val="center"/>
        <w:rPr>
          <w:b/>
        </w:rPr>
      </w:pPr>
      <w:r w:rsidRPr="008831C0">
        <w:rPr>
          <w:b/>
        </w:rPr>
        <w:t>СОСТАВ</w:t>
      </w:r>
    </w:p>
    <w:p w:rsidR="000A64CB" w:rsidRPr="000A64CB" w:rsidRDefault="008831C0" w:rsidP="000A64CB">
      <w:pPr>
        <w:ind w:right="-426"/>
        <w:jc w:val="center"/>
        <w:rPr>
          <w:b/>
          <w:sz w:val="28"/>
          <w:szCs w:val="28"/>
        </w:rPr>
      </w:pPr>
      <w:r w:rsidRPr="000A64CB">
        <w:rPr>
          <w:b/>
          <w:sz w:val="28"/>
          <w:szCs w:val="28"/>
        </w:rPr>
        <w:t>организационного комитета</w:t>
      </w:r>
      <w:r w:rsidR="000A64CB">
        <w:rPr>
          <w:b/>
          <w:sz w:val="28"/>
          <w:szCs w:val="28"/>
        </w:rPr>
        <w:t xml:space="preserve"> </w:t>
      </w:r>
      <w:r w:rsidR="000A64CB" w:rsidRPr="000A64CB">
        <w:rPr>
          <w:b/>
          <w:sz w:val="28"/>
          <w:szCs w:val="28"/>
        </w:rPr>
        <w:t xml:space="preserve"> по</w:t>
      </w:r>
      <w:r w:rsidR="000A64CB">
        <w:rPr>
          <w:b/>
          <w:sz w:val="28"/>
          <w:szCs w:val="28"/>
        </w:rPr>
        <w:t xml:space="preserve"> </w:t>
      </w:r>
      <w:r w:rsidR="000A64CB" w:rsidRPr="000A64CB">
        <w:rPr>
          <w:b/>
          <w:sz w:val="28"/>
          <w:szCs w:val="28"/>
        </w:rPr>
        <w:t xml:space="preserve"> подготовке и проведению в Новолялинском  городском  округе  мероприятий, посвящённых празднованию    75-й годовщины Победы в Великой Отечественной войне 1941-1945 годов</w:t>
      </w:r>
    </w:p>
    <w:p w:rsidR="008831C0" w:rsidRDefault="00961052" w:rsidP="008831C0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6823"/>
      </w:tblGrid>
      <w:tr w:rsidR="008831C0" w:rsidRPr="00517968" w:rsidTr="008831C0">
        <w:tc>
          <w:tcPr>
            <w:tcW w:w="3951" w:type="dxa"/>
          </w:tcPr>
          <w:p w:rsidR="008831C0" w:rsidRPr="00517968" w:rsidRDefault="008831C0" w:rsidP="00C25EDE">
            <w:pPr>
              <w:tabs>
                <w:tab w:val="left" w:pos="4320"/>
              </w:tabs>
              <w:jc w:val="center"/>
            </w:pPr>
            <w:r w:rsidRPr="00517968">
              <w:t>ФИО руководителя</w:t>
            </w:r>
          </w:p>
        </w:tc>
        <w:tc>
          <w:tcPr>
            <w:tcW w:w="6823" w:type="dxa"/>
          </w:tcPr>
          <w:p w:rsidR="008831C0" w:rsidRPr="00517968" w:rsidRDefault="008831C0" w:rsidP="00C25EDE">
            <w:pPr>
              <w:tabs>
                <w:tab w:val="left" w:pos="4320"/>
              </w:tabs>
              <w:jc w:val="center"/>
            </w:pPr>
            <w:r w:rsidRPr="00517968">
              <w:t>Должность руководителя</w:t>
            </w:r>
          </w:p>
        </w:tc>
      </w:tr>
      <w:tr w:rsidR="008831C0" w:rsidRPr="00517968" w:rsidTr="008831C0">
        <w:tc>
          <w:tcPr>
            <w:tcW w:w="3951" w:type="dxa"/>
          </w:tcPr>
          <w:p w:rsidR="008831C0" w:rsidRDefault="008831C0" w:rsidP="00C25EDE">
            <w:pPr>
              <w:tabs>
                <w:tab w:val="left" w:pos="4320"/>
              </w:tabs>
              <w:jc w:val="center"/>
            </w:pPr>
            <w:r w:rsidRPr="00517968">
              <w:t>Бондаренко</w:t>
            </w:r>
          </w:p>
          <w:p w:rsidR="008831C0" w:rsidRPr="00517968" w:rsidRDefault="008831C0" w:rsidP="00C25EDE">
            <w:pPr>
              <w:tabs>
                <w:tab w:val="left" w:pos="4320"/>
              </w:tabs>
              <w:jc w:val="center"/>
            </w:pPr>
            <w:r w:rsidRPr="00517968">
              <w:t>Сергей Александрович</w:t>
            </w:r>
          </w:p>
        </w:tc>
        <w:tc>
          <w:tcPr>
            <w:tcW w:w="6823" w:type="dxa"/>
          </w:tcPr>
          <w:p w:rsidR="008831C0" w:rsidRPr="00517968" w:rsidRDefault="008831C0" w:rsidP="00C25EDE">
            <w:pPr>
              <w:tabs>
                <w:tab w:val="left" w:pos="4320"/>
              </w:tabs>
              <w:jc w:val="center"/>
            </w:pPr>
            <w:r w:rsidRPr="00517968">
              <w:t xml:space="preserve">Глава Новолялинского городского округа, </w:t>
            </w:r>
            <w:r w:rsidRPr="00C25EDE">
              <w:rPr>
                <w:b/>
              </w:rPr>
              <w:t>председатель комитета</w:t>
            </w:r>
          </w:p>
        </w:tc>
      </w:tr>
      <w:tr w:rsidR="008831C0" w:rsidRPr="00517968" w:rsidTr="008831C0">
        <w:tc>
          <w:tcPr>
            <w:tcW w:w="3951" w:type="dxa"/>
          </w:tcPr>
          <w:p w:rsidR="008831C0" w:rsidRDefault="008831C0" w:rsidP="00C25EDE">
            <w:pPr>
              <w:tabs>
                <w:tab w:val="left" w:pos="4320"/>
              </w:tabs>
              <w:jc w:val="center"/>
            </w:pPr>
            <w:r w:rsidRPr="00517968">
              <w:t>К</w:t>
            </w:r>
            <w:r>
              <w:t>ильдюшевская</w:t>
            </w:r>
          </w:p>
          <w:p w:rsidR="008831C0" w:rsidRPr="00517968" w:rsidRDefault="008831C0" w:rsidP="00C25EDE">
            <w:pPr>
              <w:tabs>
                <w:tab w:val="left" w:pos="4320"/>
              </w:tabs>
              <w:jc w:val="center"/>
            </w:pPr>
            <w:r>
              <w:t>Елена Владимировна</w:t>
            </w:r>
          </w:p>
        </w:tc>
        <w:tc>
          <w:tcPr>
            <w:tcW w:w="6823" w:type="dxa"/>
          </w:tcPr>
          <w:p w:rsidR="008831C0" w:rsidRPr="00517968" w:rsidRDefault="008831C0" w:rsidP="00C25EDE">
            <w:pPr>
              <w:tabs>
                <w:tab w:val="left" w:pos="4320"/>
              </w:tabs>
              <w:jc w:val="center"/>
            </w:pPr>
            <w:r w:rsidRPr="00517968">
              <w:t>Заместитель  главы администрации по социальным и общим вопросам,</w:t>
            </w:r>
            <w:r>
              <w:t xml:space="preserve"> </w:t>
            </w:r>
            <w:r w:rsidRPr="00C25EDE">
              <w:rPr>
                <w:b/>
              </w:rPr>
              <w:t>заместитель председателя комитета</w:t>
            </w:r>
          </w:p>
        </w:tc>
      </w:tr>
      <w:tr w:rsidR="00524AE8" w:rsidRPr="00517968" w:rsidTr="008831C0">
        <w:tc>
          <w:tcPr>
            <w:tcW w:w="3951" w:type="dxa"/>
          </w:tcPr>
          <w:p w:rsidR="00524AE8" w:rsidRDefault="00524AE8" w:rsidP="003F6E31">
            <w:pPr>
              <w:tabs>
                <w:tab w:val="left" w:pos="4320"/>
              </w:tabs>
              <w:jc w:val="center"/>
            </w:pPr>
            <w:r w:rsidRPr="00517968">
              <w:t>Кривошеева</w:t>
            </w:r>
          </w:p>
          <w:p w:rsidR="00524AE8" w:rsidRPr="00517968" w:rsidRDefault="00524AE8" w:rsidP="003F6E31">
            <w:pPr>
              <w:tabs>
                <w:tab w:val="left" w:pos="4320"/>
              </w:tabs>
              <w:jc w:val="center"/>
            </w:pPr>
            <w:r w:rsidRPr="00517968">
              <w:t>Лариса Владимировна</w:t>
            </w:r>
          </w:p>
        </w:tc>
        <w:tc>
          <w:tcPr>
            <w:tcW w:w="6823" w:type="dxa"/>
          </w:tcPr>
          <w:p w:rsidR="00524AE8" w:rsidRPr="00517968" w:rsidRDefault="00524AE8" w:rsidP="003F6E31">
            <w:pPr>
              <w:jc w:val="center"/>
            </w:pPr>
            <w:r w:rsidRPr="00517968">
              <w:t>Начальник Управления социальной  политики в Новолялинском районе (по согласованию)</w:t>
            </w:r>
          </w:p>
        </w:tc>
      </w:tr>
      <w:tr w:rsidR="00524AE8" w:rsidRPr="00517968" w:rsidTr="008831C0">
        <w:tc>
          <w:tcPr>
            <w:tcW w:w="3951" w:type="dxa"/>
          </w:tcPr>
          <w:p w:rsidR="00306C4D" w:rsidRDefault="00524AE8" w:rsidP="00524AE8">
            <w:pPr>
              <w:tabs>
                <w:tab w:val="left" w:pos="4320"/>
              </w:tabs>
              <w:jc w:val="center"/>
            </w:pPr>
            <w:r w:rsidRPr="00306C4D">
              <w:t xml:space="preserve">Савченков </w:t>
            </w:r>
          </w:p>
          <w:p w:rsidR="00524AE8" w:rsidRPr="00306C4D" w:rsidRDefault="00524AE8" w:rsidP="00524AE8">
            <w:pPr>
              <w:tabs>
                <w:tab w:val="left" w:pos="4320"/>
              </w:tabs>
              <w:jc w:val="center"/>
            </w:pPr>
            <w:r w:rsidRPr="00306C4D">
              <w:t>Николай Иванович</w:t>
            </w:r>
          </w:p>
        </w:tc>
        <w:tc>
          <w:tcPr>
            <w:tcW w:w="6823" w:type="dxa"/>
          </w:tcPr>
          <w:p w:rsidR="00524AE8" w:rsidRPr="00306C4D" w:rsidRDefault="00306C4D" w:rsidP="00C25EDE">
            <w:pPr>
              <w:tabs>
                <w:tab w:val="left" w:pos="4320"/>
              </w:tabs>
              <w:jc w:val="center"/>
            </w:pPr>
            <w:r>
              <w:t>Н</w:t>
            </w:r>
            <w:r w:rsidR="00524AE8" w:rsidRPr="00306C4D">
              <w:t>ачальник отдела ЖКХ, транспорта, строительства, связи и природопользования администрации Новолялинского городского округа</w:t>
            </w:r>
          </w:p>
        </w:tc>
      </w:tr>
      <w:tr w:rsidR="00524AE8" w:rsidRPr="00517968" w:rsidTr="008831C0">
        <w:tc>
          <w:tcPr>
            <w:tcW w:w="3951" w:type="dxa"/>
          </w:tcPr>
          <w:p w:rsidR="00524AE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Овешкова</w:t>
            </w:r>
          </w:p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Людмила Алексеевна</w:t>
            </w:r>
          </w:p>
        </w:tc>
        <w:tc>
          <w:tcPr>
            <w:tcW w:w="6823" w:type="dxa"/>
          </w:tcPr>
          <w:p w:rsidR="00524AE8" w:rsidRPr="00517968" w:rsidRDefault="00306C4D" w:rsidP="00C25EDE">
            <w:pPr>
              <w:tabs>
                <w:tab w:val="left" w:pos="4320"/>
              </w:tabs>
              <w:jc w:val="center"/>
            </w:pPr>
            <w:r>
              <w:t>Н</w:t>
            </w:r>
            <w:r w:rsidR="00524AE8">
              <w:t xml:space="preserve">ачальник </w:t>
            </w:r>
            <w:r w:rsidR="00524AE8" w:rsidRPr="00517968">
              <w:t xml:space="preserve"> административно-правового отдела</w:t>
            </w:r>
          </w:p>
        </w:tc>
      </w:tr>
      <w:tr w:rsidR="00524AE8" w:rsidRPr="00517968" w:rsidTr="008831C0">
        <w:tc>
          <w:tcPr>
            <w:tcW w:w="3951" w:type="dxa"/>
          </w:tcPr>
          <w:p w:rsidR="00524AE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Плесцов</w:t>
            </w:r>
          </w:p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Михаил Леонидович</w:t>
            </w:r>
          </w:p>
        </w:tc>
        <w:tc>
          <w:tcPr>
            <w:tcW w:w="6823" w:type="dxa"/>
          </w:tcPr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 xml:space="preserve">Начальник отдела по делам </w:t>
            </w:r>
            <w:proofErr w:type="spellStart"/>
            <w:r w:rsidRPr="00517968">
              <w:t>ГОиЧС</w:t>
            </w:r>
            <w:proofErr w:type="spellEnd"/>
          </w:p>
        </w:tc>
      </w:tr>
      <w:tr w:rsidR="00524AE8" w:rsidRPr="00517968" w:rsidTr="008831C0">
        <w:tc>
          <w:tcPr>
            <w:tcW w:w="3951" w:type="dxa"/>
          </w:tcPr>
          <w:p w:rsidR="00524AE8" w:rsidRDefault="00524AE8" w:rsidP="000A64CB">
            <w:pPr>
              <w:tabs>
                <w:tab w:val="left" w:pos="4320"/>
              </w:tabs>
              <w:jc w:val="center"/>
            </w:pPr>
            <w:r w:rsidRPr="00517968">
              <w:t>Маркова</w:t>
            </w:r>
          </w:p>
          <w:p w:rsidR="00524AE8" w:rsidRPr="00517968" w:rsidRDefault="00524AE8" w:rsidP="000A64CB">
            <w:pPr>
              <w:tabs>
                <w:tab w:val="left" w:pos="4320"/>
              </w:tabs>
              <w:jc w:val="center"/>
            </w:pPr>
            <w:r w:rsidRPr="00517968">
              <w:t>Оксана Николаевна</w:t>
            </w:r>
          </w:p>
        </w:tc>
        <w:tc>
          <w:tcPr>
            <w:tcW w:w="6823" w:type="dxa"/>
          </w:tcPr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Начальник отдела по оргработе и связи с общественностью</w:t>
            </w:r>
          </w:p>
        </w:tc>
      </w:tr>
      <w:tr w:rsidR="00524AE8" w:rsidRPr="00517968" w:rsidTr="008831C0">
        <w:tc>
          <w:tcPr>
            <w:tcW w:w="3951" w:type="dxa"/>
          </w:tcPr>
          <w:p w:rsidR="00524AE8" w:rsidRDefault="00524AE8" w:rsidP="00C25EDE">
            <w:pPr>
              <w:tabs>
                <w:tab w:val="left" w:pos="4320"/>
              </w:tabs>
              <w:jc w:val="center"/>
            </w:pPr>
            <w:r>
              <w:t>Морозова</w:t>
            </w:r>
          </w:p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>
              <w:t>Лариса Петровна</w:t>
            </w:r>
          </w:p>
        </w:tc>
        <w:tc>
          <w:tcPr>
            <w:tcW w:w="6823" w:type="dxa"/>
          </w:tcPr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Начальник управления образованием</w:t>
            </w:r>
          </w:p>
        </w:tc>
      </w:tr>
      <w:tr w:rsidR="00524AE8" w:rsidRPr="00517968" w:rsidTr="008831C0">
        <w:tc>
          <w:tcPr>
            <w:tcW w:w="3951" w:type="dxa"/>
          </w:tcPr>
          <w:p w:rsidR="00524AE8" w:rsidRDefault="00524AE8" w:rsidP="00C25EDE">
            <w:pPr>
              <w:tabs>
                <w:tab w:val="left" w:pos="4320"/>
              </w:tabs>
              <w:jc w:val="center"/>
            </w:pPr>
            <w:proofErr w:type="spellStart"/>
            <w:r>
              <w:t>Шиханова</w:t>
            </w:r>
            <w:proofErr w:type="spellEnd"/>
          </w:p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>
              <w:t>Ольга Александровна</w:t>
            </w:r>
          </w:p>
        </w:tc>
        <w:tc>
          <w:tcPr>
            <w:tcW w:w="6823" w:type="dxa"/>
          </w:tcPr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Редактор газеты «Обозрение»</w:t>
            </w:r>
          </w:p>
        </w:tc>
      </w:tr>
      <w:tr w:rsidR="00524AE8" w:rsidRPr="00517968" w:rsidTr="008831C0">
        <w:tc>
          <w:tcPr>
            <w:tcW w:w="3951" w:type="dxa"/>
          </w:tcPr>
          <w:p w:rsidR="00524AE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Павлов</w:t>
            </w:r>
          </w:p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Сергей Владимирович</w:t>
            </w:r>
          </w:p>
        </w:tc>
        <w:tc>
          <w:tcPr>
            <w:tcW w:w="6823" w:type="dxa"/>
          </w:tcPr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 w:rsidRPr="00517968">
              <w:t>Начальник  ММО МВД России «Новолялинский (по согласованию)</w:t>
            </w:r>
          </w:p>
        </w:tc>
      </w:tr>
      <w:tr w:rsidR="00524AE8" w:rsidRPr="00517968" w:rsidTr="008831C0">
        <w:tc>
          <w:tcPr>
            <w:tcW w:w="3951" w:type="dxa"/>
          </w:tcPr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>
              <w:t>Пономарёва Ольга Николаевна</w:t>
            </w:r>
          </w:p>
        </w:tc>
        <w:tc>
          <w:tcPr>
            <w:tcW w:w="6823" w:type="dxa"/>
          </w:tcPr>
          <w:p w:rsidR="00524AE8" w:rsidRPr="00517968" w:rsidRDefault="00524AE8" w:rsidP="00C25EDE">
            <w:pPr>
              <w:tabs>
                <w:tab w:val="left" w:pos="4320"/>
              </w:tabs>
              <w:jc w:val="center"/>
            </w:pPr>
            <w:r>
              <w:t>И.о. н</w:t>
            </w:r>
            <w:r w:rsidRPr="00517968">
              <w:t>ачальник</w:t>
            </w:r>
            <w:r>
              <w:t>а</w:t>
            </w:r>
            <w:r w:rsidRPr="00517968">
              <w:t xml:space="preserve"> отдела культуры, молодежной политики спорта</w:t>
            </w:r>
          </w:p>
        </w:tc>
      </w:tr>
      <w:tr w:rsidR="00524AE8" w:rsidRPr="00957EF0" w:rsidTr="008831C0">
        <w:tc>
          <w:tcPr>
            <w:tcW w:w="3951" w:type="dxa"/>
          </w:tcPr>
          <w:p w:rsidR="00524AE8" w:rsidRDefault="00524AE8" w:rsidP="00C25EDE">
            <w:pPr>
              <w:jc w:val="center"/>
            </w:pPr>
            <w:r>
              <w:t>Бондаренко</w:t>
            </w:r>
          </w:p>
          <w:p w:rsidR="00524AE8" w:rsidRPr="00846122" w:rsidRDefault="00524AE8" w:rsidP="00C25EDE">
            <w:pPr>
              <w:jc w:val="center"/>
            </w:pPr>
            <w:r>
              <w:t>Алексей Александрович</w:t>
            </w:r>
          </w:p>
        </w:tc>
        <w:tc>
          <w:tcPr>
            <w:tcW w:w="6823" w:type="dxa"/>
          </w:tcPr>
          <w:p w:rsidR="00524AE8" w:rsidRPr="00957EF0" w:rsidRDefault="00524AE8" w:rsidP="00C25EDE">
            <w:pPr>
              <w:jc w:val="center"/>
            </w:pPr>
            <w:r>
              <w:t xml:space="preserve">Начальник управления </w:t>
            </w:r>
            <w:proofErr w:type="spellStart"/>
            <w:r>
              <w:t>Лобвинской</w:t>
            </w:r>
            <w:proofErr w:type="spellEnd"/>
            <w:r>
              <w:t xml:space="preserve"> территории</w:t>
            </w:r>
          </w:p>
        </w:tc>
      </w:tr>
      <w:tr w:rsidR="00524AE8" w:rsidTr="008831C0">
        <w:tc>
          <w:tcPr>
            <w:tcW w:w="3951" w:type="dxa"/>
          </w:tcPr>
          <w:p w:rsidR="00524AE8" w:rsidRDefault="00524AE8" w:rsidP="00C25EDE">
            <w:pPr>
              <w:jc w:val="center"/>
            </w:pPr>
            <w:r>
              <w:t xml:space="preserve">Репина </w:t>
            </w:r>
          </w:p>
          <w:p w:rsidR="00524AE8" w:rsidRDefault="00524AE8" w:rsidP="00C25EDE">
            <w:pPr>
              <w:jc w:val="center"/>
            </w:pPr>
            <w:r>
              <w:t>Анастасия Геннадьевна</w:t>
            </w:r>
          </w:p>
        </w:tc>
        <w:tc>
          <w:tcPr>
            <w:tcW w:w="6823" w:type="dxa"/>
          </w:tcPr>
          <w:p w:rsidR="00524AE8" w:rsidRDefault="00524AE8" w:rsidP="00C25EDE">
            <w:pPr>
              <w:jc w:val="center"/>
            </w:pPr>
            <w:r>
              <w:t>Председатель Совета молодежи Новолялинского городского округа</w:t>
            </w:r>
          </w:p>
        </w:tc>
      </w:tr>
      <w:tr w:rsidR="00524AE8" w:rsidTr="008831C0">
        <w:tc>
          <w:tcPr>
            <w:tcW w:w="3951" w:type="dxa"/>
          </w:tcPr>
          <w:p w:rsidR="00524AE8" w:rsidRDefault="00524AE8" w:rsidP="00C25EDE">
            <w:pPr>
              <w:jc w:val="center"/>
            </w:pPr>
            <w:r>
              <w:t>Келлер Иосиф Иванович</w:t>
            </w:r>
          </w:p>
        </w:tc>
        <w:tc>
          <w:tcPr>
            <w:tcW w:w="6823" w:type="dxa"/>
          </w:tcPr>
          <w:p w:rsidR="00524AE8" w:rsidRDefault="00524AE8" w:rsidP="00C25EDE">
            <w:pPr>
              <w:jc w:val="center"/>
            </w:pPr>
            <w:r>
              <w:t>Председатель Совета ветеранов</w:t>
            </w:r>
          </w:p>
        </w:tc>
      </w:tr>
      <w:tr w:rsidR="00524AE8" w:rsidTr="008831C0">
        <w:tc>
          <w:tcPr>
            <w:tcW w:w="3951" w:type="dxa"/>
          </w:tcPr>
          <w:p w:rsidR="00524AE8" w:rsidRPr="00F24EAD" w:rsidRDefault="00524AE8" w:rsidP="00C25EDE">
            <w:pPr>
              <w:jc w:val="center"/>
            </w:pPr>
            <w:r w:rsidRPr="00F24EAD">
              <w:t>Елохин</w:t>
            </w:r>
          </w:p>
          <w:p w:rsidR="00524AE8" w:rsidRPr="00F24EAD" w:rsidRDefault="00524AE8" w:rsidP="00C25EDE">
            <w:pPr>
              <w:jc w:val="center"/>
            </w:pPr>
            <w:r w:rsidRPr="00F24EAD">
              <w:t>Алексей Владимирович</w:t>
            </w:r>
          </w:p>
        </w:tc>
        <w:tc>
          <w:tcPr>
            <w:tcW w:w="6823" w:type="dxa"/>
          </w:tcPr>
          <w:p w:rsidR="00524AE8" w:rsidRPr="00F24EAD" w:rsidRDefault="00524AE8" w:rsidP="00C25EDE">
            <w:pPr>
              <w:jc w:val="center"/>
            </w:pPr>
            <w:r>
              <w:t xml:space="preserve"> Руководитель Детского молодежного общественного объединения</w:t>
            </w:r>
          </w:p>
          <w:p w:rsidR="00524AE8" w:rsidRPr="00F24EAD" w:rsidRDefault="00524AE8" w:rsidP="00C25EDE">
            <w:pPr>
              <w:jc w:val="center"/>
            </w:pPr>
            <w:r w:rsidRPr="00F24EAD">
              <w:t>«Поединок»</w:t>
            </w:r>
          </w:p>
        </w:tc>
      </w:tr>
      <w:tr w:rsidR="00524AE8" w:rsidTr="008831C0">
        <w:tc>
          <w:tcPr>
            <w:tcW w:w="3951" w:type="dxa"/>
          </w:tcPr>
          <w:p w:rsidR="00524AE8" w:rsidRPr="00F24EAD" w:rsidRDefault="00524AE8" w:rsidP="00C25EDE">
            <w:pPr>
              <w:jc w:val="center"/>
            </w:pPr>
            <w:r w:rsidRPr="00F24EAD">
              <w:t>Смирнова</w:t>
            </w:r>
          </w:p>
          <w:p w:rsidR="00524AE8" w:rsidRPr="00F24EAD" w:rsidRDefault="00524AE8" w:rsidP="00C25EDE">
            <w:pPr>
              <w:jc w:val="center"/>
            </w:pPr>
            <w:r w:rsidRPr="00F24EAD">
              <w:t>Лариса Геннадьевна</w:t>
            </w:r>
          </w:p>
        </w:tc>
        <w:tc>
          <w:tcPr>
            <w:tcW w:w="6823" w:type="dxa"/>
          </w:tcPr>
          <w:p w:rsidR="00524AE8" w:rsidRPr="00F24EAD" w:rsidRDefault="00524AE8" w:rsidP="00C25EDE">
            <w:pPr>
              <w:tabs>
                <w:tab w:val="left" w:pos="900"/>
              </w:tabs>
              <w:jc w:val="center"/>
            </w:pPr>
            <w:r>
              <w:t>Председатель Координационного</w:t>
            </w:r>
            <w:r w:rsidRPr="00F24EAD">
              <w:t xml:space="preserve"> Совет</w:t>
            </w:r>
            <w:r>
              <w:t>а</w:t>
            </w:r>
            <w:r w:rsidRPr="00F24EAD">
              <w:t xml:space="preserve"> профсоюзных организаций НГО</w:t>
            </w:r>
          </w:p>
        </w:tc>
      </w:tr>
      <w:tr w:rsidR="00524AE8" w:rsidTr="008831C0">
        <w:tc>
          <w:tcPr>
            <w:tcW w:w="3951" w:type="dxa"/>
          </w:tcPr>
          <w:p w:rsidR="00524AE8" w:rsidRPr="00F24EAD" w:rsidRDefault="00524AE8" w:rsidP="007D4A56">
            <w:pPr>
              <w:jc w:val="center"/>
            </w:pPr>
            <w:r w:rsidRPr="00F24EAD">
              <w:t>Бармин</w:t>
            </w:r>
          </w:p>
          <w:p w:rsidR="00524AE8" w:rsidRPr="00F24EAD" w:rsidRDefault="00524AE8" w:rsidP="007D4A56">
            <w:pPr>
              <w:jc w:val="center"/>
            </w:pPr>
            <w:r w:rsidRPr="00F24EAD">
              <w:t>Виктор Александрович</w:t>
            </w:r>
          </w:p>
        </w:tc>
        <w:tc>
          <w:tcPr>
            <w:tcW w:w="6823" w:type="dxa"/>
          </w:tcPr>
          <w:p w:rsidR="00524AE8" w:rsidRPr="00F24EAD" w:rsidRDefault="00524AE8" w:rsidP="007D4A56">
            <w:pPr>
              <w:jc w:val="center"/>
            </w:pPr>
            <w:r>
              <w:t>Руководитель Новолялинского отделения</w:t>
            </w:r>
            <w:r w:rsidRPr="00F24EAD">
              <w:t xml:space="preserve"> Свердловской общественной организации ветеранов локальных конфликтов «Арсенал»</w:t>
            </w:r>
          </w:p>
        </w:tc>
      </w:tr>
    </w:tbl>
    <w:p w:rsidR="00961052" w:rsidRDefault="00961052" w:rsidP="00C25EDE">
      <w:pPr>
        <w:pStyle w:val="a3"/>
        <w:ind w:left="0"/>
        <w:rPr>
          <w:sz w:val="28"/>
          <w:szCs w:val="28"/>
        </w:rPr>
      </w:pPr>
    </w:p>
    <w:sectPr w:rsidR="00961052" w:rsidSect="00C25ED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4CD0"/>
    <w:multiLevelType w:val="hybridMultilevel"/>
    <w:tmpl w:val="28DCE3E6"/>
    <w:lvl w:ilvl="0" w:tplc="0419000F">
      <w:start w:val="1"/>
      <w:numFmt w:val="decimal"/>
      <w:lvlText w:val="%1."/>
      <w:lvlJc w:val="left"/>
      <w:pPr>
        <w:ind w:left="6405" w:hanging="360"/>
      </w:pPr>
    </w:lvl>
    <w:lvl w:ilvl="1" w:tplc="04190019" w:tentative="1">
      <w:start w:val="1"/>
      <w:numFmt w:val="lowerLetter"/>
      <w:lvlText w:val="%2."/>
      <w:lvlJc w:val="left"/>
      <w:pPr>
        <w:ind w:left="7125" w:hanging="360"/>
      </w:pPr>
    </w:lvl>
    <w:lvl w:ilvl="2" w:tplc="0419001B" w:tentative="1">
      <w:start w:val="1"/>
      <w:numFmt w:val="lowerRoman"/>
      <w:lvlText w:val="%3."/>
      <w:lvlJc w:val="right"/>
      <w:pPr>
        <w:ind w:left="7845" w:hanging="180"/>
      </w:pPr>
    </w:lvl>
    <w:lvl w:ilvl="3" w:tplc="0419000F" w:tentative="1">
      <w:start w:val="1"/>
      <w:numFmt w:val="decimal"/>
      <w:lvlText w:val="%4."/>
      <w:lvlJc w:val="left"/>
      <w:pPr>
        <w:ind w:left="8565" w:hanging="360"/>
      </w:pPr>
    </w:lvl>
    <w:lvl w:ilvl="4" w:tplc="04190019" w:tentative="1">
      <w:start w:val="1"/>
      <w:numFmt w:val="lowerLetter"/>
      <w:lvlText w:val="%5."/>
      <w:lvlJc w:val="left"/>
      <w:pPr>
        <w:ind w:left="9285" w:hanging="360"/>
      </w:pPr>
    </w:lvl>
    <w:lvl w:ilvl="5" w:tplc="0419001B" w:tentative="1">
      <w:start w:val="1"/>
      <w:numFmt w:val="lowerRoman"/>
      <w:lvlText w:val="%6."/>
      <w:lvlJc w:val="right"/>
      <w:pPr>
        <w:ind w:left="10005" w:hanging="180"/>
      </w:pPr>
    </w:lvl>
    <w:lvl w:ilvl="6" w:tplc="0419000F" w:tentative="1">
      <w:start w:val="1"/>
      <w:numFmt w:val="decimal"/>
      <w:lvlText w:val="%7."/>
      <w:lvlJc w:val="left"/>
      <w:pPr>
        <w:ind w:left="10725" w:hanging="360"/>
      </w:pPr>
    </w:lvl>
    <w:lvl w:ilvl="7" w:tplc="04190019" w:tentative="1">
      <w:start w:val="1"/>
      <w:numFmt w:val="lowerLetter"/>
      <w:lvlText w:val="%8."/>
      <w:lvlJc w:val="left"/>
      <w:pPr>
        <w:ind w:left="11445" w:hanging="360"/>
      </w:pPr>
    </w:lvl>
    <w:lvl w:ilvl="8" w:tplc="041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1">
    <w:nsid w:val="37F43B4A"/>
    <w:multiLevelType w:val="hybridMultilevel"/>
    <w:tmpl w:val="7B7A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8A8"/>
    <w:rsid w:val="00061568"/>
    <w:rsid w:val="000A64CB"/>
    <w:rsid w:val="0028639E"/>
    <w:rsid w:val="002E26F6"/>
    <w:rsid w:val="00306C4D"/>
    <w:rsid w:val="00384C6C"/>
    <w:rsid w:val="00524AE8"/>
    <w:rsid w:val="007A7CD0"/>
    <w:rsid w:val="00813FD1"/>
    <w:rsid w:val="008348A8"/>
    <w:rsid w:val="008831C0"/>
    <w:rsid w:val="008E0845"/>
    <w:rsid w:val="00961052"/>
    <w:rsid w:val="009C4D81"/>
    <w:rsid w:val="009E3B40"/>
    <w:rsid w:val="00AF6DB0"/>
    <w:rsid w:val="00B87D8E"/>
    <w:rsid w:val="00C25EDE"/>
    <w:rsid w:val="00C762B6"/>
    <w:rsid w:val="00CD1BC9"/>
    <w:rsid w:val="00E27FB4"/>
    <w:rsid w:val="00E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AVHADEEVA</cp:lastModifiedBy>
  <cp:revision>4</cp:revision>
  <cp:lastPrinted>2016-02-04T09:35:00Z</cp:lastPrinted>
  <dcterms:created xsi:type="dcterms:W3CDTF">2018-01-26T10:27:00Z</dcterms:created>
  <dcterms:modified xsi:type="dcterms:W3CDTF">2018-03-02T10:06:00Z</dcterms:modified>
</cp:coreProperties>
</file>