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A64323" w:rsidRPr="00AD3890" w:rsidRDefault="004B5D36" w:rsidP="00A643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67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4567BB" w:rsidRPr="004567BB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разрешения на осуществление земляных работ</w:t>
      </w:r>
      <w:r w:rsidR="00A64323" w:rsidRPr="00A64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323" w:rsidRPr="00A64323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Новолялинского городского округа</w:t>
      </w:r>
    </w:p>
    <w:p w:rsidR="004B5D36" w:rsidRPr="004567BB" w:rsidRDefault="004B5D36" w:rsidP="004567B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7BB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3E59A8" w:rsidP="003E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B55A90" w:rsidRDefault="00B55A90" w:rsidP="00B55A9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6600000010001182183</w:t>
            </w:r>
          </w:p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567BB" w:rsidRPr="00AD3890" w:rsidRDefault="004567BB" w:rsidP="00456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AD3890"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Новолялинского городского округа</w:t>
            </w:r>
          </w:p>
          <w:p w:rsidR="004B5D36" w:rsidRPr="00AD3890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0C3DC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567BB" w:rsidRPr="00AD3890" w:rsidRDefault="004567BB" w:rsidP="00456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AD3890"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Новолялинского городского округа</w:t>
            </w:r>
          </w:p>
          <w:p w:rsidR="004B5D36" w:rsidRPr="00AD3890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0C3D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567BB" w:rsidRPr="00AD3890" w:rsidRDefault="000C3DC5" w:rsidP="000C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Новолялин</w:t>
            </w:r>
            <w:r w:rsidR="00107DA8" w:rsidRPr="00AD389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от 28.03</w:t>
            </w:r>
            <w:r w:rsidRPr="00AD3890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 w:rsidR="002E7666" w:rsidRPr="00AD389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AD3890">
              <w:rPr>
                <w:i/>
                <w:sz w:val="24"/>
                <w:szCs w:val="24"/>
              </w:rPr>
              <w:t xml:space="preserve"> «</w:t>
            </w:r>
            <w:r w:rsidRPr="00AD38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новой редакции административного регламента предоставления муниципальной </w:t>
            </w:r>
            <w:r w:rsidR="002E7666" w:rsidRPr="00AD389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EB2109" w:rsidRPr="00AD3890" w:rsidRDefault="002E7666" w:rsidP="000C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109"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проведение земляных работ на территории Новолялинского городского округа» </w:t>
            </w:r>
          </w:p>
          <w:p w:rsidR="00EB2109" w:rsidRPr="00AD3890" w:rsidRDefault="00EB2109" w:rsidP="000C3D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редакции от 09.12.2014 № 1418; от 12.11.2015 № 1247; </w:t>
            </w:r>
          </w:p>
          <w:p w:rsidR="004B5D36" w:rsidRPr="00EB2109" w:rsidRDefault="00EB2109" w:rsidP="000C3D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3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11.04.2016 № 259)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4B5D36" w:rsidRPr="0033310C" w:rsidRDefault="00197AB5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 закрытие специального разрешения на осуществление земляных работ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646146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46146" w:rsidRPr="00646146">
              <w:rPr>
                <w:rFonts w:ascii="Times New Roman" w:hAnsi="Times New Roman" w:cs="Times New Roman"/>
                <w:sz w:val="24"/>
                <w:szCs w:val="24"/>
              </w:rPr>
              <w:t>Новолялинского городского округа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9C7144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«Общие сведения об </w:t>
      </w:r>
      <w:r w:rsidR="00847CAF">
        <w:rPr>
          <w:rFonts w:ascii="Times New Roman" w:hAnsi="Times New Roman" w:cs="Times New Roman"/>
          <w:sz w:val="24"/>
          <w:szCs w:val="24"/>
        </w:rPr>
        <w:t>услуге</w:t>
      </w:r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330"/>
        <w:gridCol w:w="1446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435115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30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44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A1E8D">
              <w:rPr>
                <w:rFonts w:ascii="Times New Roman" w:hAnsi="Times New Roman" w:cs="Times New Roman"/>
                <w:sz w:val="20"/>
                <w:szCs w:val="20"/>
              </w:rPr>
              <w:t xml:space="preserve"> «услуги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1E8D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«услуги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7CAF">
              <w:rPr>
                <w:rFonts w:ascii="Times New Roman" w:hAnsi="Times New Roman" w:cs="Times New Roman"/>
                <w:sz w:val="20"/>
                <w:szCs w:val="20"/>
              </w:rPr>
              <w:t>ния предоставления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3559" w:type="dxa"/>
            <w:gridSpan w:val="3"/>
          </w:tcPr>
          <w:p w:rsidR="00D05598" w:rsidRPr="00C41885" w:rsidRDefault="001A1E8D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</w:t>
            </w:r>
            <w:r w:rsidR="001A1E8D">
              <w:rPr>
                <w:rFonts w:ascii="Times New Roman" w:hAnsi="Times New Roman" w:cs="Times New Roman"/>
                <w:sz w:val="20"/>
                <w:szCs w:val="20"/>
              </w:rPr>
              <w:t>лучением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D05598" w:rsidRPr="00C41885" w:rsidRDefault="001A1E8D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4B1E12" w:rsidRPr="00C41885" w:rsidTr="00435115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B6A7B">
              <w:rPr>
                <w:rFonts w:ascii="Times New Roman" w:hAnsi="Times New Roman" w:cs="Times New Roman"/>
                <w:sz w:val="20"/>
                <w:szCs w:val="20"/>
              </w:rPr>
              <w:t xml:space="preserve">тва 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(по месту 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330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го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(государ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 пошлины)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 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435115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EE32E2" w:rsidRPr="00AD3890" w:rsidRDefault="00032060" w:rsidP="00032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725328"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A1E8D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F4E91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A1E8D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7144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16FBF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разрешения на осуществление земляных работ</w:t>
            </w:r>
            <w:r w:rsidR="00AD3890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территории Новолялинского городского округа</w:t>
            </w:r>
            <w:r w:rsidR="009C7144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E37F2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05598" w:rsidRPr="00EE32E2" w:rsidRDefault="00D05598" w:rsidP="0043511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E12" w:rsidRPr="00CB532A" w:rsidTr="00435115">
        <w:tc>
          <w:tcPr>
            <w:tcW w:w="1173" w:type="dxa"/>
          </w:tcPr>
          <w:p w:rsidR="008B6A7B" w:rsidRPr="008B6A7B" w:rsidRDefault="008B6A7B" w:rsidP="008B6A7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B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6A7B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двух дней со дня регистрации заявления.</w:t>
            </w:r>
          </w:p>
          <w:p w:rsidR="008B6A7B" w:rsidRPr="008B6A7B" w:rsidRDefault="008B6A7B" w:rsidP="008B6A7B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highlight w:val="yellow"/>
              </w:rPr>
            </w:pPr>
            <w:r w:rsidRPr="008B6A7B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В случае подачи заявления в МФЦ срок предоставления муниципальной услуги исчисляется со дня регистрации заявления </w:t>
            </w:r>
            <w:r w:rsidRPr="008B6A7B">
              <w:rPr>
                <w:rFonts w:ascii="Times New Roman" w:eastAsia="ヒラギノ角ゴ Pro W3" w:hAnsi="Times New Roman" w:cs="Times New Roman"/>
                <w:sz w:val="20"/>
                <w:szCs w:val="20"/>
              </w:rPr>
              <w:lastRenderedPageBreak/>
              <w:t>специалистом МФЦ.</w:t>
            </w:r>
          </w:p>
          <w:p w:rsidR="00D05598" w:rsidRPr="008B6A7B" w:rsidRDefault="00D05598" w:rsidP="00831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B6A7B" w:rsidRPr="008B6A7B" w:rsidRDefault="008B6A7B" w:rsidP="008B6A7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B6A7B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двух дней со дня регистрации заявления.</w:t>
            </w:r>
          </w:p>
          <w:p w:rsidR="008B6A7B" w:rsidRPr="008B6A7B" w:rsidRDefault="008B6A7B" w:rsidP="008B6A7B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highlight w:val="yellow"/>
              </w:rPr>
            </w:pPr>
            <w:r w:rsidRPr="008B6A7B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В случае подачи заявления в МФЦ срок предоставления муниципальной услуги исчисляется со дня регистрации заявления </w:t>
            </w:r>
            <w:r w:rsidRPr="008B6A7B">
              <w:rPr>
                <w:rFonts w:ascii="Times New Roman" w:eastAsia="ヒラギノ角ゴ Pro W3" w:hAnsi="Times New Roman" w:cs="Times New Roman"/>
                <w:sz w:val="20"/>
                <w:szCs w:val="20"/>
              </w:rPr>
              <w:lastRenderedPageBreak/>
              <w:t>специалистом МФЦ.</w:t>
            </w:r>
          </w:p>
          <w:p w:rsidR="00D05598" w:rsidRPr="00CB532A" w:rsidRDefault="00D05598" w:rsidP="00AD38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</w:tcPr>
          <w:p w:rsidR="00D05598" w:rsidRPr="00CB532A" w:rsidRDefault="00E85631" w:rsidP="00C50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46" w:type="dxa"/>
            <w:shd w:val="clear" w:color="auto" w:fill="FFFFFF" w:themeFill="background1"/>
          </w:tcPr>
          <w:p w:rsidR="00B7521D" w:rsidRPr="00B7521D" w:rsidRDefault="00B7521D" w:rsidP="00B752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21D">
              <w:rPr>
                <w:rFonts w:ascii="Times New Roman" w:hAnsi="Times New Roman" w:cs="Times New Roman"/>
              </w:rPr>
              <w:t>1) наличие в заявлении (обращении, электронном обращении) нецензурных или оскорбительных выражений либо текста, не поддающегося прочтению;</w:t>
            </w:r>
          </w:p>
          <w:p w:rsidR="00B7521D" w:rsidRPr="00B7521D" w:rsidRDefault="00B7521D" w:rsidP="00B752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21D">
              <w:rPr>
                <w:rFonts w:ascii="Times New Roman" w:hAnsi="Times New Roman" w:cs="Times New Roman"/>
              </w:rPr>
              <w:t>2) отсутствие в заявлении (обращении) данных о заявителе;</w:t>
            </w:r>
          </w:p>
          <w:p w:rsidR="00D05598" w:rsidRPr="00CB532A" w:rsidRDefault="00B7521D" w:rsidP="00B752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B7521D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либо </w:t>
            </w:r>
            <w:r w:rsidRPr="00B7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неполного перечня документов</w:t>
            </w:r>
          </w:p>
        </w:tc>
        <w:tc>
          <w:tcPr>
            <w:tcW w:w="1426" w:type="dxa"/>
            <w:shd w:val="clear" w:color="auto" w:fill="FFFFFF" w:themeFill="background1"/>
          </w:tcPr>
          <w:p w:rsidR="00B7521D" w:rsidRPr="00B7521D" w:rsidRDefault="00B7521D" w:rsidP="00B752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21D">
              <w:rPr>
                <w:rFonts w:ascii="Times New Roman" w:hAnsi="Times New Roman" w:cs="Times New Roman"/>
              </w:rPr>
              <w:lastRenderedPageBreak/>
              <w:t>1) наличие в заявлении (обращении, электронном обращении) нецензурных или оскорбительных выражений либо текста, не поддающегося прочтению;</w:t>
            </w:r>
          </w:p>
          <w:p w:rsidR="00B7521D" w:rsidRPr="00B7521D" w:rsidRDefault="00B7521D" w:rsidP="00B752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21D">
              <w:rPr>
                <w:rFonts w:ascii="Times New Roman" w:hAnsi="Times New Roman" w:cs="Times New Roman"/>
              </w:rPr>
              <w:t>2) отсутствие в заявлении (обращении) данных о заявителе;</w:t>
            </w:r>
          </w:p>
          <w:p w:rsidR="00D05598" w:rsidRPr="00CB532A" w:rsidRDefault="00B7521D" w:rsidP="00B752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B7521D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либо </w:t>
            </w:r>
            <w:r w:rsidRPr="00B75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неполного перечня документов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BA5D4C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nlaylaygo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5D4C" w:rsidRPr="00BA5D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A5D4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Администрации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или её структурного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подразделения, 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7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ngo@gov66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7B690F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(624400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 г.Новая Ляля, ул. Ленина,27)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Новолялинского городского округа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Новолялинского городского округа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B532A" w:rsidRDefault="00CB532A" w:rsidP="00A334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</w:t>
      </w:r>
      <w:r w:rsidR="00BA5D4C">
        <w:rPr>
          <w:rFonts w:ascii="Times New Roman" w:hAnsi="Times New Roman" w:cs="Times New Roman"/>
          <w:sz w:val="24"/>
          <w:szCs w:val="24"/>
        </w:rPr>
        <w:t xml:space="preserve">ел 3. </w:t>
      </w:r>
      <w:r w:rsidR="006810CC">
        <w:rPr>
          <w:rFonts w:ascii="Times New Roman" w:hAnsi="Times New Roman" w:cs="Times New Roman"/>
          <w:sz w:val="24"/>
          <w:szCs w:val="24"/>
        </w:rPr>
        <w:t>«</w:t>
      </w:r>
      <w:r w:rsidR="00BA5D4C">
        <w:rPr>
          <w:rFonts w:ascii="Times New Roman" w:hAnsi="Times New Roman" w:cs="Times New Roman"/>
          <w:sz w:val="24"/>
          <w:szCs w:val="24"/>
        </w:rPr>
        <w:t xml:space="preserve">Сведения о заявителях </w:t>
      </w:r>
      <w:r w:rsidRPr="00C41885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BA5D4C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</w:t>
            </w:r>
            <w:r w:rsidR="006810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</w:t>
            </w:r>
          </w:p>
        </w:tc>
        <w:tc>
          <w:tcPr>
            <w:tcW w:w="1985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</w:t>
            </w:r>
            <w:r w:rsidR="00BA5D4C">
              <w:rPr>
                <w:rFonts w:ascii="Times New Roman" w:hAnsi="Times New Roman" w:cs="Times New Roman"/>
                <w:sz w:val="20"/>
                <w:szCs w:val="20"/>
              </w:rPr>
              <w:t>лучение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D05598" w:rsidRPr="00C41885" w:rsidRDefault="00BA5D4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6810CC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B5190F">
        <w:tc>
          <w:tcPr>
            <w:tcW w:w="15352" w:type="dxa"/>
            <w:gridSpan w:val="8"/>
          </w:tcPr>
          <w:p w:rsidR="0094134C" w:rsidRPr="00AD3890" w:rsidRDefault="003D34F8" w:rsidP="00941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4134C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Новолялинского городского округа</w:t>
            </w:r>
            <w:r w:rsidR="0094134C" w:rsidRPr="00AD3890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D05598" w:rsidRPr="00CB532A" w:rsidRDefault="00D05598" w:rsidP="0094134C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5" w:rsidRPr="00C41885" w:rsidTr="00B5190F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r w:rsidR="00681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810CC" w:rsidRPr="008B499C">
              <w:rPr>
                <w:rFonts w:ascii="Times New Roman" w:hAnsi="Times New Roman" w:cs="Times New Roman"/>
                <w:sz w:val="20"/>
                <w:szCs w:val="20"/>
              </w:rPr>
              <w:t>юридические лица независимо от организационно-правовой формы</w:t>
            </w:r>
          </w:p>
        </w:tc>
        <w:tc>
          <w:tcPr>
            <w:tcW w:w="1985" w:type="dxa"/>
          </w:tcPr>
          <w:p w:rsidR="003D34F8" w:rsidRPr="003D34F8" w:rsidRDefault="003D34F8" w:rsidP="003D3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D34F8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(при личном обращении);</w:t>
            </w:r>
          </w:p>
          <w:p w:rsidR="003D34F8" w:rsidRPr="003D34F8" w:rsidRDefault="003D34F8" w:rsidP="003D3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34F8">
              <w:rPr>
                <w:rFonts w:ascii="Times New Roman" w:hAnsi="Times New Roman" w:cs="Times New Roman"/>
              </w:rPr>
              <w:t xml:space="preserve"> доверенность в случае обращения с заявлением представителя заявителя.</w:t>
            </w:r>
          </w:p>
          <w:p w:rsidR="00736226" w:rsidRPr="00CB532A" w:rsidRDefault="00736226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2B5D45" w:rsidRPr="00C41885" w:rsidRDefault="002B5D45" w:rsidP="007D790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 xml:space="preserve">аздел 4. </w:t>
      </w:r>
      <w:r w:rsidR="007D790B">
        <w:rPr>
          <w:rFonts w:ascii="Times New Roman" w:hAnsi="Times New Roman" w:cs="Times New Roman"/>
          <w:sz w:val="24"/>
          <w:szCs w:val="24"/>
        </w:rPr>
        <w:t>«</w:t>
      </w:r>
      <w:r w:rsidR="00D05598" w:rsidRPr="00C41885">
        <w:rPr>
          <w:rFonts w:ascii="Times New Roman" w:hAnsi="Times New Roman" w:cs="Times New Roman"/>
          <w:sz w:val="24"/>
          <w:szCs w:val="24"/>
        </w:rPr>
        <w:t>Документы, предоставляем</w:t>
      </w:r>
      <w:r w:rsidR="007D790B">
        <w:rPr>
          <w:rFonts w:ascii="Times New Roman" w:hAnsi="Times New Roman" w:cs="Times New Roman"/>
          <w:sz w:val="24"/>
          <w:szCs w:val="24"/>
        </w:rPr>
        <w:t xml:space="preserve">ые заявителем для получения </w:t>
      </w:r>
      <w:r w:rsidR="00D05598" w:rsidRPr="00C41885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/>
      </w:tblPr>
      <w:tblGrid>
        <w:gridCol w:w="625"/>
        <w:gridCol w:w="2129"/>
        <w:gridCol w:w="2272"/>
        <w:gridCol w:w="2017"/>
        <w:gridCol w:w="2097"/>
        <w:gridCol w:w="2208"/>
        <w:gridCol w:w="1858"/>
        <w:gridCol w:w="2146"/>
      </w:tblGrid>
      <w:tr w:rsidR="00421574" w:rsidRPr="00C41885" w:rsidTr="00557196">
        <w:tc>
          <w:tcPr>
            <w:tcW w:w="62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27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7D790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0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9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20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557196">
        <w:tc>
          <w:tcPr>
            <w:tcW w:w="62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Наи</w:t>
            </w:r>
            <w:r w:rsidR="007D7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менование услуги </w:t>
            </w: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D10BC2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Новолялинского городского округа</w:t>
            </w:r>
            <w:r w:rsidR="007D790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10B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05598" w:rsidRPr="00BF3139" w:rsidRDefault="00D05598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4" w:rsidRPr="00C41885" w:rsidTr="00557196">
        <w:tc>
          <w:tcPr>
            <w:tcW w:w="625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2272" w:type="dxa"/>
          </w:tcPr>
          <w:p w:rsidR="00115441" w:rsidRPr="00115441" w:rsidRDefault="00115441" w:rsidP="001154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5441">
              <w:rPr>
                <w:rFonts w:ascii="Times New Roman" w:hAnsi="Times New Roman" w:cs="Times New Roman"/>
              </w:rPr>
              <w:t xml:space="preserve"> </w:t>
            </w:r>
            <w:hyperlink w:anchor="Par432" w:tooltip="Ссылка на текущий документ" w:history="1">
              <w:r w:rsidRPr="00115441">
                <w:rPr>
                  <w:rFonts w:ascii="Times New Roman" w:hAnsi="Times New Roman" w:cs="Times New Roman"/>
                </w:rPr>
                <w:t>заявление</w:t>
              </w:r>
            </w:hyperlink>
            <w:r w:rsidRPr="00115441">
              <w:rPr>
                <w:rFonts w:ascii="Times New Roman" w:hAnsi="Times New Roman" w:cs="Times New Roman"/>
              </w:rPr>
              <w:t xml:space="preserve"> о предоставлении специального разрешения (ордера) на осуществление земляных работ (Приложение N 1 к настоящему Регламенту);</w:t>
            </w:r>
          </w:p>
          <w:p w:rsidR="006D645E" w:rsidRPr="00BF3139" w:rsidRDefault="006D645E" w:rsidP="000C2F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208" w:type="dxa"/>
          </w:tcPr>
          <w:p w:rsidR="001073DD" w:rsidRPr="001073DD" w:rsidRDefault="001073DD" w:rsidP="00107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1073DD">
              <w:rPr>
                <w:rFonts w:ascii="Times New Roman" w:hAnsi="Times New Roman" w:cs="Times New Roman"/>
              </w:rPr>
              <w:t>должен соответствовать требованиям, установленным законодательством Российской Федерации, и содержать информацию, необходимую для предоставления муниципальной услуги;</w:t>
            </w:r>
          </w:p>
          <w:p w:rsidR="001073DD" w:rsidRPr="001073DD" w:rsidRDefault="001073DD" w:rsidP="00107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073DD">
              <w:rPr>
                <w:rFonts w:ascii="Times New Roman" w:hAnsi="Times New Roman" w:cs="Times New Roman"/>
              </w:rPr>
              <w:t>текст документа должен быть исполнен разборчиво, наименования юридических лиц и места их нахождения, фамилии, имена и отчества физических лиц и адреса их мест жительства указаны полностью;</w:t>
            </w:r>
          </w:p>
          <w:p w:rsidR="001073DD" w:rsidRPr="001073DD" w:rsidRDefault="001073DD" w:rsidP="00107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073DD">
              <w:rPr>
                <w:rFonts w:ascii="Times New Roman" w:hAnsi="Times New Roman" w:cs="Times New Roman"/>
              </w:rPr>
              <w:t xml:space="preserve">документ не должен иметь подчисток, приписок, </w:t>
            </w:r>
            <w:r w:rsidRPr="001073DD">
              <w:rPr>
                <w:rFonts w:ascii="Times New Roman" w:hAnsi="Times New Roman" w:cs="Times New Roman"/>
              </w:rPr>
              <w:lastRenderedPageBreak/>
              <w:t>зачеркнутых слов, а также иных не оговоренных в нем исправлений;</w:t>
            </w:r>
          </w:p>
          <w:p w:rsidR="001073DD" w:rsidRPr="001073DD" w:rsidRDefault="001073DD" w:rsidP="00107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073DD">
              <w:rPr>
                <w:rFonts w:ascii="Times New Roman" w:hAnsi="Times New Roman" w:cs="Times New Roman"/>
              </w:rPr>
              <w:t>документ не должен быть исполнен карандашом, а также иметь серьезные повреждения, не позволяющие истолковать однозначно его содержание;</w:t>
            </w:r>
          </w:p>
          <w:p w:rsidR="001073DD" w:rsidRPr="001073DD" w:rsidRDefault="001073DD" w:rsidP="001073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073DD">
              <w:rPr>
                <w:rFonts w:ascii="Times New Roman" w:hAnsi="Times New Roman" w:cs="Times New Roman"/>
              </w:rPr>
              <w:t>документ на бумажном носителе должен представляться либо в двух экземплярах, один из которых является подлинником, представляемым для обозрения и подлежащий возврату заявителю, другой - копией документа, прилагаемой к заявлению, либо в виде нотариально удостоверенных копий документа; прилагаемый к заявлению документ, состоящий из двух и более листов, должен быть пронумерован и прошнурован;</w:t>
            </w:r>
          </w:p>
          <w:p w:rsidR="001073DD" w:rsidRPr="001073DD" w:rsidRDefault="001073DD" w:rsidP="001073DD">
            <w:pPr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073DD">
              <w:rPr>
                <w:rFonts w:ascii="Times New Roman" w:hAnsi="Times New Roman" w:cs="Times New Roman"/>
                <w:sz w:val="20"/>
                <w:szCs w:val="20"/>
              </w:rPr>
              <w:t xml:space="preserve">.документ, представляемый в электронной форме с использованием федеральной </w:t>
            </w:r>
            <w:r w:rsidRPr="00107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информационной системы "Единый портал государственных и муниципальных услуг (функций) или региональной информационной системе "Портал государственных и муниципальных услуг (функций) Свердловской области" должен быть подписан электронной подписью в соответствии с Федеральным </w:t>
            </w:r>
            <w:hyperlink r:id="rId9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      <w:r w:rsidRPr="001073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1073DD">
              <w:rPr>
                <w:rFonts w:ascii="Times New Roman" w:hAnsi="Times New Roman" w:cs="Times New Roman"/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 и Федеральным </w:t>
            </w:r>
            <w:hyperlink r:id="rId10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      <w:r w:rsidRPr="001073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1073DD">
              <w:rPr>
                <w:rFonts w:ascii="Times New Roman" w:hAnsi="Times New Roman" w:cs="Times New Roman"/>
                <w:sz w:val="20"/>
                <w:szCs w:val="20"/>
              </w:rPr>
              <w:t xml:space="preserve"> от 06.04.2011 N 63-ФЗ "Об электронной подписи</w:t>
            </w:r>
            <w:r w:rsidRPr="001073DD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      </w:r>
            <w:r w:rsidRPr="001073DD">
              <w:rPr>
                <w:rFonts w:ascii="Times New Roman" w:eastAsia="ヒラギノ角ゴ Pro W3" w:hAnsi="Times New Roman" w:cs="Times New Roman"/>
                <w:sz w:val="20"/>
                <w:szCs w:val="20"/>
              </w:rPr>
              <w:lastRenderedPageBreak/>
              <w:t>муниципальной услуги в электронной форме.</w:t>
            </w:r>
          </w:p>
          <w:p w:rsidR="00115441" w:rsidRPr="001073DD" w:rsidRDefault="00115441" w:rsidP="0011544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1629" w:rsidRPr="00BF3139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в приложении № 1</w:t>
            </w:r>
            <w:r w:rsidR="00115441">
              <w:rPr>
                <w:rFonts w:ascii="Times New Roman" w:hAnsi="Times New Roman" w:cs="Times New Roman"/>
                <w:sz w:val="20"/>
                <w:szCs w:val="20"/>
              </w:rPr>
              <w:t xml:space="preserve"> и 2</w:t>
            </w:r>
            <w:r w:rsidR="00C10312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196" w:rsidRPr="00C41885" w:rsidTr="00557196">
        <w:tc>
          <w:tcPr>
            <w:tcW w:w="625" w:type="dxa"/>
          </w:tcPr>
          <w:p w:rsidR="00557196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57196" w:rsidRPr="00BF3139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2272" w:type="dxa"/>
          </w:tcPr>
          <w:p w:rsidR="00557196" w:rsidRPr="00115441" w:rsidRDefault="00557196" w:rsidP="001154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5441">
              <w:rPr>
                <w:rFonts w:ascii="Times New Roman" w:hAnsi="Times New Roman" w:cs="Times New Roman"/>
              </w:rPr>
              <w:t>гарантийное обязательство по восстановлению нарушенного благоустройства;</w:t>
            </w:r>
          </w:p>
        </w:tc>
        <w:tc>
          <w:tcPr>
            <w:tcW w:w="2017" w:type="dxa"/>
          </w:tcPr>
          <w:p w:rsidR="00557196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557196" w:rsidRPr="00BF3139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557196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96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557196" w:rsidRPr="00BF3139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557196" w:rsidRPr="00BF3139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208" w:type="dxa"/>
          </w:tcPr>
          <w:p w:rsidR="00557196" w:rsidRDefault="00557196" w:rsidP="001073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58" w:type="dxa"/>
          </w:tcPr>
          <w:p w:rsidR="00557196" w:rsidRPr="00AE364A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57196" w:rsidRDefault="00557196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196" w:rsidRPr="00C41885" w:rsidTr="00557196">
        <w:tc>
          <w:tcPr>
            <w:tcW w:w="625" w:type="dxa"/>
          </w:tcPr>
          <w:p w:rsidR="00557196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57196" w:rsidRPr="00BF3139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441">
              <w:rPr>
                <w:rFonts w:ascii="Times New Roman" w:hAnsi="Times New Roman" w:cs="Times New Roman"/>
              </w:rPr>
              <w:t>проектная документация (схема производства работ)</w:t>
            </w:r>
          </w:p>
        </w:tc>
        <w:tc>
          <w:tcPr>
            <w:tcW w:w="2272" w:type="dxa"/>
          </w:tcPr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5441">
              <w:rPr>
                <w:rFonts w:ascii="Times New Roman" w:hAnsi="Times New Roman" w:cs="Times New Roman"/>
              </w:rPr>
              <w:t>проектная документация (схема производства работ), согласованная с:</w:t>
            </w:r>
          </w:p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115441">
              <w:rPr>
                <w:rFonts w:ascii="Times New Roman" w:hAnsi="Times New Roman" w:cs="Times New Roman"/>
              </w:rPr>
              <w:t>владельцами инженерных сооружений и коммуникаций, расположенных в зоне производства земляных работ;</w:t>
            </w:r>
          </w:p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115441">
              <w:rPr>
                <w:rFonts w:ascii="Times New Roman" w:hAnsi="Times New Roman" w:cs="Times New Roman"/>
              </w:rPr>
              <w:t>дорожными службами и подразделением ГИБДД (в случае закрытия или ограничения движения на период осуществления работ);</w:t>
            </w:r>
          </w:p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115441">
              <w:rPr>
                <w:rFonts w:ascii="Times New Roman" w:hAnsi="Times New Roman" w:cs="Times New Roman"/>
              </w:rPr>
              <w:t>землепользователями, на территории которых будут осуществляться земляные работы;</w:t>
            </w:r>
          </w:p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115441">
              <w:rPr>
                <w:rFonts w:ascii="Times New Roman" w:hAnsi="Times New Roman" w:cs="Times New Roman"/>
              </w:rPr>
              <w:t>отделом перспективного развития и градостроительной деятельности Новолялинского городского округа.</w:t>
            </w:r>
          </w:p>
          <w:p w:rsidR="00557196" w:rsidRPr="00115441" w:rsidRDefault="00557196" w:rsidP="000C2F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57196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557196" w:rsidRPr="00BF3139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557196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96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557196" w:rsidRPr="00BF3139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557196" w:rsidRPr="00BF3139" w:rsidRDefault="00557196" w:rsidP="005571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208" w:type="dxa"/>
          </w:tcPr>
          <w:p w:rsidR="00557196" w:rsidRDefault="00557196" w:rsidP="001073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58" w:type="dxa"/>
          </w:tcPr>
          <w:p w:rsidR="00557196" w:rsidRPr="00AE364A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57196" w:rsidRDefault="00557196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196" w:rsidRPr="00C41885" w:rsidTr="00557196">
        <w:tc>
          <w:tcPr>
            <w:tcW w:w="625" w:type="dxa"/>
          </w:tcPr>
          <w:p w:rsidR="00557196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57196" w:rsidRPr="00BF3139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документация</w:t>
            </w:r>
          </w:p>
        </w:tc>
        <w:tc>
          <w:tcPr>
            <w:tcW w:w="2272" w:type="dxa"/>
          </w:tcPr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115441">
              <w:rPr>
                <w:rFonts w:ascii="Times New Roman" w:hAnsi="Times New Roman" w:cs="Times New Roman"/>
              </w:rPr>
              <w:t xml:space="preserve">согласованный заказчиком проект </w:t>
            </w:r>
            <w:r w:rsidRPr="00115441">
              <w:rPr>
                <w:rFonts w:ascii="Times New Roman" w:hAnsi="Times New Roman" w:cs="Times New Roman"/>
              </w:rPr>
              <w:lastRenderedPageBreak/>
              <w:t>осуществления работ с указанием сроков (графика) выполнения работ: даты начала и даты окончания каждого этапа работ в пределах срока действия запрашиваемого специального разрешения (ордера) (предоставляется по инициативе заявителя);</w:t>
            </w:r>
          </w:p>
          <w:p w:rsidR="00557196" w:rsidRPr="00115441" w:rsidRDefault="00557196" w:rsidP="0055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5441">
              <w:rPr>
                <w:rFonts w:ascii="Times New Roman" w:hAnsi="Times New Roman" w:cs="Times New Roman"/>
              </w:rPr>
              <w:t>5) схема организации движения транспорта и пешеходов (в случае закрытия или ограничения дорожного движения на период производства работ), согласованная с ГИБДД.</w:t>
            </w:r>
          </w:p>
          <w:p w:rsidR="00557196" w:rsidRPr="00115441" w:rsidRDefault="00557196" w:rsidP="001154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0C2FC7" w:rsidRPr="00BF3139" w:rsidRDefault="000C2FC7" w:rsidP="000C2FC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личности заявителя</w:t>
            </w:r>
          </w:p>
          <w:p w:rsidR="00557196" w:rsidRDefault="0055719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557196" w:rsidRPr="00BF3139" w:rsidRDefault="000C2FC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 документов</w:t>
            </w:r>
          </w:p>
        </w:tc>
        <w:tc>
          <w:tcPr>
            <w:tcW w:w="2208" w:type="dxa"/>
          </w:tcPr>
          <w:p w:rsidR="00557196" w:rsidRDefault="000C2FC7" w:rsidP="001073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58" w:type="dxa"/>
          </w:tcPr>
          <w:p w:rsidR="00557196" w:rsidRPr="00AE364A" w:rsidRDefault="000C2FC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57196" w:rsidRDefault="000C2FC7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0C2FC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7D790B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A48EB" w:rsidRPr="00C41885" w:rsidRDefault="005A48EB" w:rsidP="00A3344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D790B">
        <w:rPr>
          <w:rFonts w:ascii="Times New Roman" w:hAnsi="Times New Roman" w:cs="Times New Roman"/>
          <w:sz w:val="24"/>
          <w:szCs w:val="24"/>
        </w:rPr>
        <w:t>аздел 6. Результат «</w:t>
      </w:r>
      <w:r w:rsidR="00D05598" w:rsidRPr="00C41885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jc w:val="center"/>
        <w:tblLook w:val="04A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вляющийся(иеся)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ляющемуся(ихся)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6" w:type="dxa"/>
            <w:vMerge w:val="restart"/>
          </w:tcPr>
          <w:p w:rsidR="00D05598" w:rsidRPr="00C41885" w:rsidRDefault="007D790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 (положительный/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пособы получения результата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</w:t>
            </w:r>
            <w:r w:rsidR="007D790B">
              <w:rPr>
                <w:rFonts w:ascii="Times New Roman" w:hAnsi="Times New Roman" w:cs="Times New Roman"/>
                <w:sz w:val="20"/>
                <w:szCs w:val="20"/>
              </w:rPr>
              <w:t>нных заявителем результатов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927D81" w:rsidRDefault="007D790B" w:rsidP="00A65D8D">
            <w:pPr>
              <w:pStyle w:val="a5"/>
              <w:numPr>
                <w:ilvl w:val="0"/>
                <w:numId w:val="1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017A14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A65D8D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Новолялинского городского округа</w:t>
            </w:r>
            <w:r w:rsidR="006C36B8" w:rsidRPr="00927D8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</w:t>
            </w:r>
            <w:r w:rsidR="00A65D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ры является выдача специального разрешения на</w:t>
            </w:r>
            <w:r w:rsidR="00A65D8D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65D8D" w:rsidRPr="00A65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земляных работ на территории Новолялинского городского округа</w:t>
            </w:r>
            <w:r w:rsidRPr="00A65D8D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2F06A0" w:rsidRPr="002F06A0" w:rsidRDefault="002F06A0" w:rsidP="002F06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06A0">
              <w:rPr>
                <w:rFonts w:ascii="Times New Roman" w:hAnsi="Times New Roman" w:cs="Times New Roman"/>
              </w:rPr>
              <w:t>После регистрации один экземпляр специаль</w:t>
            </w:r>
            <w:r>
              <w:rPr>
                <w:rFonts w:ascii="Times New Roman" w:hAnsi="Times New Roman" w:cs="Times New Roman"/>
              </w:rPr>
              <w:t>ного разрешения</w:t>
            </w:r>
            <w:r w:rsidRPr="002F06A0">
              <w:rPr>
                <w:rFonts w:ascii="Times New Roman" w:hAnsi="Times New Roman" w:cs="Times New Roman"/>
              </w:rPr>
              <w:t xml:space="preserve"> направляет</w:t>
            </w:r>
            <w:r>
              <w:rPr>
                <w:rFonts w:ascii="Times New Roman" w:hAnsi="Times New Roman" w:cs="Times New Roman"/>
              </w:rPr>
              <w:t>ся</w:t>
            </w:r>
            <w:r w:rsidRPr="002F06A0">
              <w:rPr>
                <w:rFonts w:ascii="Times New Roman" w:hAnsi="Times New Roman" w:cs="Times New Roman"/>
              </w:rPr>
              <w:t xml:space="preserve"> заявителю не позднее дня, следующего за днем регистрации, по электронному адресу, либо почтовым отправлением по адресу, указанному в заявлении, или (и) вручается заявителю при его личном обращении под подпись.</w:t>
            </w:r>
          </w:p>
          <w:p w:rsidR="00F52C51" w:rsidRPr="00C41885" w:rsidRDefault="00F52C51" w:rsidP="007E44DB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D05598" w:rsidRPr="00C41885" w:rsidRDefault="002F06A0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 регламента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Администрации</w:t>
            </w:r>
            <w:r w:rsidR="00927D81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D444A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 w:rsidR="00927D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2F06A0" w:rsidRPr="00F01808" w:rsidRDefault="00F01808" w:rsidP="002F06A0">
            <w:pPr>
              <w:pStyle w:val="ConsPlusNonformat"/>
              <w:shd w:val="clear" w:color="auto" w:fill="FFFFFF" w:themeFill="background1"/>
              <w:rPr>
                <w:rStyle w:val="a7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</w:p>
          <w:p w:rsidR="004E39EA" w:rsidRPr="002F06A0" w:rsidRDefault="004E39EA" w:rsidP="004E39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06A0">
              <w:rPr>
                <w:rFonts w:ascii="Times New Roman" w:hAnsi="Times New Roman" w:cs="Times New Roman"/>
              </w:rPr>
              <w:t>один экземпляр специаль</w:t>
            </w:r>
            <w:r>
              <w:rPr>
                <w:rFonts w:ascii="Times New Roman" w:hAnsi="Times New Roman" w:cs="Times New Roman"/>
              </w:rPr>
              <w:t>ного разрешения</w:t>
            </w:r>
            <w:r w:rsidRPr="002F06A0">
              <w:rPr>
                <w:rFonts w:ascii="Times New Roman" w:hAnsi="Times New Roman" w:cs="Times New Roman"/>
              </w:rPr>
              <w:t xml:space="preserve"> направляет</w:t>
            </w:r>
            <w:r>
              <w:rPr>
                <w:rFonts w:ascii="Times New Roman" w:hAnsi="Times New Roman" w:cs="Times New Roman"/>
              </w:rPr>
              <w:t>ся</w:t>
            </w:r>
            <w:r w:rsidRPr="002F06A0">
              <w:rPr>
                <w:rFonts w:ascii="Times New Roman" w:hAnsi="Times New Roman" w:cs="Times New Roman"/>
              </w:rPr>
              <w:t xml:space="preserve"> </w:t>
            </w:r>
            <w:r w:rsidRPr="002F06A0">
              <w:rPr>
                <w:rFonts w:ascii="Times New Roman" w:hAnsi="Times New Roman" w:cs="Times New Roman"/>
              </w:rPr>
              <w:lastRenderedPageBreak/>
              <w:t>заявителю не позднее дня, следующего за днем регистрации, по электронному адресу, либо почтовым отправлением по адресу, указанному в заявлении, или (и) вручается заявителю при его личном обращении под подпись.</w:t>
            </w:r>
          </w:p>
          <w:p w:rsidR="00DB312A" w:rsidRPr="00F01808" w:rsidRDefault="00DB312A" w:rsidP="00DD1593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9EA">
              <w:rPr>
                <w:rFonts w:ascii="Times New Roman" w:hAnsi="Times New Roman" w:cs="Times New Roman"/>
                <w:sz w:val="20"/>
                <w:szCs w:val="20"/>
              </w:rPr>
              <w:t xml:space="preserve">. Лично (через представителя)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927D81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927D81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2. Лично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почтовое отправление на бумажном 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</w:t>
            </w:r>
            <w:r w:rsidR="00DD1593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DD1593" w:rsidRPr="00F01808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6D6982" w:rsidRDefault="006D6982" w:rsidP="004E39E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421B13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Раздел 7. Технологичес</w:t>
      </w:r>
      <w:r w:rsidR="00DD1593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кие процессы предоставления «</w:t>
      </w:r>
      <w:r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услуги»</w:t>
      </w:r>
      <w:r w:rsidR="00CE10C5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(БЛОК- схема </w:t>
      </w:r>
      <w:r w:rsidR="007C59CC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357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10C5" w:rsidRPr="00421B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26"/>
        <w:gridCol w:w="3013"/>
        <w:gridCol w:w="3047"/>
        <w:gridCol w:w="2164"/>
        <w:gridCol w:w="2165"/>
        <w:gridCol w:w="2462"/>
        <w:gridCol w:w="1948"/>
      </w:tblGrid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0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544224">
        <w:tc>
          <w:tcPr>
            <w:tcW w:w="15325" w:type="dxa"/>
            <w:gridSpan w:val="7"/>
          </w:tcPr>
          <w:p w:rsidR="00D05598" w:rsidRPr="00C41885" w:rsidRDefault="00D171C5" w:rsidP="00987F0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DF3E19"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4A6270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Новолялинского городского округа</w:t>
            </w:r>
            <w:r w:rsidR="00421B13" w:rsidRPr="00927D8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5598" w:rsidRPr="00C41885" w:rsidTr="00544224">
        <w:tc>
          <w:tcPr>
            <w:tcW w:w="15325" w:type="dxa"/>
            <w:gridSpan w:val="7"/>
          </w:tcPr>
          <w:p w:rsidR="00D05598" w:rsidRPr="00384585" w:rsidRDefault="004A6270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прием заявления и документов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>рации Новолялинского городского округа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</w:t>
            </w:r>
            <w:r w:rsidR="002462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поряжения) Главы 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 время, затраченное на данную административ</w:t>
            </w:r>
            <w:r w:rsidR="004A6270">
              <w:rPr>
                <w:rStyle w:val="a7"/>
                <w:rFonts w:eastAsiaTheme="minorHAnsi"/>
                <w:b w:val="0"/>
                <w:sz w:val="20"/>
                <w:szCs w:val="20"/>
              </w:rPr>
              <w:t>ную процедуру  не должно превышать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прием заявлени</w:t>
            </w:r>
            <w:r w:rsidR="004A6270">
              <w:rPr>
                <w:rFonts w:ascii="Times New Roman" w:hAnsi="Times New Roman" w:cs="Times New Roman"/>
                <w:sz w:val="20"/>
                <w:szCs w:val="20"/>
              </w:rPr>
              <w:t xml:space="preserve">я и документов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026C11" w:rsidRPr="00026C11" w:rsidRDefault="00026C11" w:rsidP="00026C11">
            <w:pPr>
              <w:ind w:right="3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Кабинет, в котором ведется прием заявителей, должен быть оборудован столом и стульями, а также бумагой, авторучкой и другими канцелярскими принадлежностями.</w:t>
            </w:r>
          </w:p>
          <w:p w:rsidR="00872FA5" w:rsidRPr="00026C11" w:rsidRDefault="004A6270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C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54A6" w:rsidRPr="00026C11">
              <w:rPr>
                <w:rFonts w:ascii="Times New Roman" w:hAnsi="Times New Roman" w:cs="Times New Roman"/>
                <w:sz w:val="20"/>
                <w:szCs w:val="20"/>
              </w:rPr>
              <w:t>омпьютер,</w:t>
            </w:r>
            <w:r w:rsidR="00026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C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72FA5" w:rsidRPr="00026C11">
              <w:rPr>
                <w:rFonts w:ascii="Times New Roman" w:hAnsi="Times New Roman" w:cs="Times New Roman"/>
                <w:sz w:val="20"/>
                <w:szCs w:val="20"/>
              </w:rPr>
              <w:t>канер,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C11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  <w:r w:rsidR="00026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CE10C5" w:rsidRPr="00C41885" w:rsidRDefault="00D84D9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№ 1и № 2</w:t>
            </w:r>
          </w:p>
        </w:tc>
      </w:tr>
      <w:tr w:rsidR="00464A58" w:rsidRPr="00C41885" w:rsidTr="00544224">
        <w:tc>
          <w:tcPr>
            <w:tcW w:w="15325" w:type="dxa"/>
            <w:gridSpan w:val="7"/>
          </w:tcPr>
          <w:p w:rsidR="00464A58" w:rsidRPr="00384585" w:rsidRDefault="00026C1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регистрация заявления</w:t>
            </w:r>
          </w:p>
        </w:tc>
      </w:tr>
      <w:tr w:rsidR="00851BFD" w:rsidRPr="00C41885" w:rsidTr="00544224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</w:t>
            </w:r>
            <w:r w:rsidR="00026C11">
              <w:rPr>
                <w:rFonts w:ascii="Times New Roman" w:hAnsi="Times New Roman" w:cs="Times New Roman"/>
                <w:sz w:val="20"/>
                <w:szCs w:val="20"/>
              </w:rPr>
              <w:t>одного рабочего дня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="00026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ответственного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рассматривает полученное обращение и с поручением, указанием (резолюцией)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3-х рабочих дней.</w:t>
            </w:r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246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разделение Администрации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городского округа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D05598" w:rsidRDefault="00F754A6" w:rsidP="004A7E6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="002462F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течении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  <w:r w:rsidR="0083161D">
              <w:rPr>
                <w:rStyle w:val="a7"/>
                <w:rFonts w:eastAsiaTheme="minorHAnsi"/>
                <w:b w:val="0"/>
                <w:sz w:val="20"/>
                <w:szCs w:val="20"/>
              </w:rPr>
              <w:t>.</w:t>
            </w:r>
          </w:p>
          <w:p w:rsidR="0083161D" w:rsidRPr="0083161D" w:rsidRDefault="0083161D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электронном взаимодействии-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</w:t>
            </w:r>
            <w:r w:rsidR="00026C11">
              <w:rPr>
                <w:rFonts w:ascii="Times New Roman" w:hAnsi="Times New Roman" w:cs="Times New Roman"/>
                <w:sz w:val="20"/>
                <w:szCs w:val="20"/>
              </w:rPr>
              <w:t>ерской доставкой МФЦ в течении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дней, следующих за днем подачи документов заявителем в МФЦ. 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2462FD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026C1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Журнал,  к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D84D9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464A58" w:rsidRPr="00C41885" w:rsidTr="00544224">
        <w:tc>
          <w:tcPr>
            <w:tcW w:w="15325" w:type="dxa"/>
            <w:gridSpan w:val="7"/>
          </w:tcPr>
          <w:p w:rsidR="00464A58" w:rsidRPr="00384585" w:rsidRDefault="00B33DC7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64A58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Основанием для начала административной процедуры является поступление заявления и пакета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</w:t>
            </w:r>
            <w:r w:rsidR="000405FA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не более 15 минут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процессе рассмотрения заявления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</w:t>
            </w:r>
            <w:r w:rsidR="00DB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заявления.</w:t>
            </w:r>
          </w:p>
          <w:p w:rsidR="00DB7A84" w:rsidRPr="00DB7A84" w:rsidRDefault="001F4CD4" w:rsidP="00DB7A84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</w:t>
            </w:r>
            <w:r w:rsidR="00DB7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A58" w:rsidRPr="004A7E6D" w:rsidRDefault="00464A58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64A58" w:rsidRPr="000F2914" w:rsidRDefault="005B4B2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:rsidR="001A1629" w:rsidRPr="00C41885" w:rsidRDefault="001A1629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544224">
        <w:tc>
          <w:tcPr>
            <w:tcW w:w="15325" w:type="dxa"/>
            <w:gridSpan w:val="7"/>
          </w:tcPr>
          <w:p w:rsidR="001D5121" w:rsidRPr="00C41885" w:rsidRDefault="0067199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1D5121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44224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671998">
              <w:rPr>
                <w:rFonts w:ascii="Times New Roman" w:hAnsi="Times New Roman" w:cs="Times New Roman"/>
                <w:sz w:val="20"/>
                <w:szCs w:val="20"/>
              </w:rPr>
              <w:t>разрешения на осуществление земляных работ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5816C9" w:rsidRPr="00384585" w:rsidRDefault="005816C9" w:rsidP="004A7C3A">
            <w:pPr>
              <w:shd w:val="clear" w:color="auto" w:fill="FFFFFF" w:themeFill="background1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Результатом административной процеду</w:t>
            </w:r>
            <w:r w:rsidR="004A7C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ры является выдача </w:t>
            </w:r>
            <w:r w:rsidR="004A7C3A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разрешения (ордера)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процедуру, составляет в сред</w:t>
            </w:r>
            <w:r w:rsidR="00544224">
              <w:rPr>
                <w:rStyle w:val="a7"/>
                <w:rFonts w:eastAsiaTheme="minorHAnsi"/>
                <w:b w:val="0"/>
                <w:sz w:val="20"/>
                <w:szCs w:val="20"/>
              </w:rPr>
              <w:t>нем 15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4A7C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4A7C3A" w:rsidRDefault="004A7C3A" w:rsidP="004A7C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Новолялинского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ответственного за предоставление услуги.</w:t>
            </w:r>
          </w:p>
          <w:p w:rsidR="00092D12" w:rsidRPr="00384585" w:rsidRDefault="004A7C3A" w:rsidP="004A7C3A">
            <w:pPr>
              <w:shd w:val="clear" w:color="auto" w:fill="FFFFFF" w:themeFill="background1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2D12"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2E169B" w:rsidRPr="00384585" w:rsidRDefault="002E169B" w:rsidP="004A7C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D84D9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D84D95" w:rsidRPr="00C41885" w:rsidTr="00557196">
        <w:tc>
          <w:tcPr>
            <w:tcW w:w="15325" w:type="dxa"/>
            <w:gridSpan w:val="7"/>
          </w:tcPr>
          <w:p w:rsidR="00D84D95" w:rsidRPr="00940C88" w:rsidRDefault="00D84D9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C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5) </w:t>
            </w:r>
            <w:r w:rsidR="00940C88" w:rsidRPr="00940C88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специального разрешения</w:t>
            </w:r>
          </w:p>
        </w:tc>
      </w:tr>
      <w:tr w:rsidR="00D84D95" w:rsidRPr="00C41885" w:rsidTr="00544224">
        <w:tc>
          <w:tcPr>
            <w:tcW w:w="526" w:type="dxa"/>
          </w:tcPr>
          <w:p w:rsidR="00D84D95" w:rsidRPr="00C41885" w:rsidRDefault="00D84D9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D84D95" w:rsidRPr="00384585" w:rsidRDefault="00940C8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подписание Акта</w:t>
            </w:r>
          </w:p>
        </w:tc>
        <w:tc>
          <w:tcPr>
            <w:tcW w:w="3047" w:type="dxa"/>
          </w:tcPr>
          <w:p w:rsidR="00D84D95" w:rsidRPr="00435234" w:rsidRDefault="00435234" w:rsidP="004A7C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5234">
              <w:rPr>
                <w:rFonts w:ascii="Times New Roman" w:hAnsi="Times New Roman" w:cs="Times New Roman"/>
                <w:sz w:val="20"/>
                <w:szCs w:val="20"/>
              </w:rPr>
              <w:t>Для закрытия ордера производитель работ не менее чем за 2 дня до окончания срока действия ордера письменно извещает отдел ЖКХ, транспорта, строительства, связи и природопользования администрации Новолялинского городского округа либо МФЦ о выполнении земляных работ и восстановлении нарушенного благоустройства территории, указанного в ордере.</w:t>
            </w:r>
          </w:p>
        </w:tc>
        <w:tc>
          <w:tcPr>
            <w:tcW w:w="2164" w:type="dxa"/>
          </w:tcPr>
          <w:p w:rsidR="00D84D95" w:rsidRPr="00384585" w:rsidRDefault="00435234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35234">
              <w:rPr>
                <w:rFonts w:ascii="Times New Roman" w:hAnsi="Times New Roman" w:cs="Times New Roman"/>
                <w:sz w:val="20"/>
                <w:szCs w:val="20"/>
              </w:rPr>
              <w:t>не менее чем за 2 дня до окончания срока действия ордера</w:t>
            </w:r>
          </w:p>
        </w:tc>
        <w:tc>
          <w:tcPr>
            <w:tcW w:w="2165" w:type="dxa"/>
          </w:tcPr>
          <w:p w:rsidR="00D84D95" w:rsidRDefault="00101BD5" w:rsidP="004A7C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 администрации Новолялинского городского округа, подрядные организации, физические лица</w:t>
            </w:r>
          </w:p>
        </w:tc>
        <w:tc>
          <w:tcPr>
            <w:tcW w:w="2462" w:type="dxa"/>
          </w:tcPr>
          <w:p w:rsidR="00D84D95" w:rsidRPr="00384585" w:rsidRDefault="0043523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948" w:type="dxa"/>
          </w:tcPr>
          <w:p w:rsidR="00D84D95" w:rsidRDefault="00940C8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</w:tbl>
    <w:p w:rsidR="002508DC" w:rsidRDefault="002508DC" w:rsidP="004A7C3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8.</w:t>
      </w:r>
      <w:r w:rsidR="00544224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«</w:t>
      </w:r>
      <w:r w:rsidRPr="00C41885">
        <w:rPr>
          <w:rFonts w:ascii="Times New Roman" w:hAnsi="Times New Roman" w:cs="Times New Roman"/>
          <w:sz w:val="24"/>
          <w:szCs w:val="24"/>
        </w:rPr>
        <w:t>услуги» в электронной форме»</w:t>
      </w:r>
    </w:p>
    <w:tbl>
      <w:tblPr>
        <w:tblStyle w:val="a4"/>
        <w:tblW w:w="0" w:type="auto"/>
        <w:tblLook w:val="04A0"/>
      </w:tblPr>
      <w:tblGrid>
        <w:gridCol w:w="2267"/>
        <w:gridCol w:w="2127"/>
        <w:gridCol w:w="2126"/>
        <w:gridCol w:w="2150"/>
        <w:gridCol w:w="2154"/>
        <w:gridCol w:w="2350"/>
        <w:gridCol w:w="2178"/>
      </w:tblGrid>
      <w:tr w:rsidR="00103E59" w:rsidRPr="00C41885" w:rsidTr="00D4638C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</w:t>
            </w:r>
            <w:r w:rsidR="00544224">
              <w:rPr>
                <w:rFonts w:ascii="Times New Roman" w:hAnsi="Times New Roman" w:cs="Times New Roman"/>
                <w:sz w:val="20"/>
                <w:szCs w:val="20"/>
              </w:rPr>
              <w:t>ах и порядке предоставления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7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</w:t>
            </w:r>
            <w:r w:rsidR="00544224">
              <w:rPr>
                <w:rFonts w:ascii="Times New Roman" w:hAnsi="Times New Roman" w:cs="Times New Roman"/>
                <w:sz w:val="20"/>
                <w:szCs w:val="20"/>
              </w:rPr>
              <w:t>чи запроса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54422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у, запроса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и иных документов, необходимых для</w:t>
            </w:r>
          </w:p>
          <w:p w:rsidR="00D05598" w:rsidRPr="00C41885" w:rsidRDefault="00EB3FB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5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й пошлины за предоставление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3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7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ение порядка предоставления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и досудебного (внесудебного) обжалования решений и действий (бездействий) </w:t>
            </w:r>
            <w:r w:rsidR="00EB3FB1">
              <w:rPr>
                <w:rFonts w:ascii="Times New Roman" w:hAnsi="Times New Roman" w:cs="Times New Roman"/>
                <w:sz w:val="20"/>
                <w:szCs w:val="20"/>
              </w:rPr>
              <w:t>органа в процессе получения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103E59" w:rsidRPr="00C41885" w:rsidTr="00D4638C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EB3FB1" w:rsidP="004A7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r w:rsidR="00B475A7"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B475A7"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4A7C3A" w:rsidRPr="00AD3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Новолялинского городского округа</w:t>
            </w:r>
            <w:r w:rsidR="00B475A7"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D4638C">
        <w:tc>
          <w:tcPr>
            <w:tcW w:w="2267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Новолялинского городского округа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nlaylaygo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AC2689" w:rsidRPr="000A1932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ngo@gov66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13C57" w:rsidRPr="00103E59" w:rsidRDefault="00813C57" w:rsidP="00D63697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0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154" w:type="dxa"/>
          </w:tcPr>
          <w:p w:rsidR="00D05598" w:rsidRPr="00103E59" w:rsidRDefault="00D63697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50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Всю указанную информацию заявитель может получить посредством о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фициального сайта Администрации Новолялинского городского округа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http://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nlaylaygo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ngo@gov66</w:t>
            </w:r>
            <w:r w:rsidR="000A1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</w:t>
            </w:r>
            <w:r w:rsidR="00D4638C">
              <w:rPr>
                <w:rFonts w:ascii="Times New Roman" w:hAnsi="Times New Roman" w:cs="Times New Roman"/>
                <w:sz w:val="20"/>
                <w:szCs w:val="20"/>
              </w:rPr>
              <w:t>бразования http://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nlaylaygo</w:t>
            </w:r>
            <w:r w:rsidR="00D46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ngo@gov66</w:t>
            </w:r>
            <w:r w:rsidR="00D46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Pr="00103E59" w:rsidRDefault="00BD3A13" w:rsidP="00D636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B4C89" w:rsidRDefault="004B4C89" w:rsidP="004B4C89">
      <w:pPr>
        <w:spacing w:line="240" w:lineRule="auto"/>
        <w:jc w:val="right"/>
      </w:pPr>
      <w:r>
        <w:lastRenderedPageBreak/>
        <w:t xml:space="preserve">Приложение №1 </w:t>
      </w:r>
    </w:p>
    <w:p w:rsidR="004B4C89" w:rsidRDefault="004B4C89" w:rsidP="004B4C89">
      <w:pPr>
        <w:spacing w:line="240" w:lineRule="auto"/>
        <w:jc w:val="right"/>
      </w:pPr>
      <w:r>
        <w:t>к Административному регламенту</w:t>
      </w:r>
    </w:p>
    <w:p w:rsidR="004B4C89" w:rsidRPr="004B4C89" w:rsidRDefault="004B4C89" w:rsidP="004B4C89">
      <w:pPr>
        <w:spacing w:after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C89">
        <w:rPr>
          <w:rFonts w:ascii="Times New Roman" w:hAnsi="Times New Roman" w:cs="Times New Roman"/>
          <w:b/>
          <w:sz w:val="20"/>
          <w:szCs w:val="20"/>
        </w:rPr>
        <w:t>Предоставление разрешения на осуществление земляных работ на территории Новолялинского городского округа</w:t>
      </w:r>
    </w:p>
    <w:p w:rsidR="004B4C89" w:rsidRPr="004B4C89" w:rsidRDefault="004B4C89" w:rsidP="004B4C89">
      <w:pPr>
        <w:pStyle w:val="ConsPlusNormal"/>
        <w:jc w:val="center"/>
        <w:rPr>
          <w:rFonts w:ascii="Times New Roman" w:hAnsi="Times New Roman" w:cs="Times New Roman"/>
        </w:rPr>
      </w:pPr>
      <w:bookmarkStart w:id="0" w:name="Par432"/>
      <w:bookmarkEnd w:id="0"/>
      <w:r w:rsidRPr="004B4C89">
        <w:rPr>
          <w:rFonts w:ascii="Times New Roman" w:hAnsi="Times New Roman" w:cs="Times New Roman"/>
        </w:rPr>
        <w:t>ЗАЯВЛЕНИЕ</w:t>
      </w:r>
    </w:p>
    <w:p w:rsidR="004B4C89" w:rsidRPr="004B4C89" w:rsidRDefault="004B4C89" w:rsidP="004B4C89">
      <w:pPr>
        <w:pStyle w:val="ConsPlusNormal"/>
        <w:jc w:val="center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О ПРЕДОСТАВЛЕНИИ СПЕЦИАЛЬНОГО РАЗРЕШЕНИЯ</w:t>
      </w:r>
    </w:p>
    <w:p w:rsidR="004B4C89" w:rsidRPr="004B4C89" w:rsidRDefault="004B4C89" w:rsidP="004B4C89">
      <w:pPr>
        <w:pStyle w:val="ConsPlusNormal"/>
        <w:spacing w:after="240"/>
        <w:jc w:val="center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 xml:space="preserve">НА ОСУЩЕСТВЛЕНИЕ ЗЕМЛЯНЫХ РАБОТ </w:t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 xml:space="preserve">Организация : </w:t>
      </w:r>
      <w:r w:rsidRPr="004B4C89">
        <w:rPr>
          <w:rFonts w:ascii="Times New Roman" w:hAnsi="Times New Roman" w:cs="Times New Roman"/>
          <w:u w:val="single"/>
        </w:rPr>
        <w:t>______________________________________________________________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(наименование, адрес, телефон, реквизиты, Ф.И.О. физического лица)</w:t>
      </w:r>
    </w:p>
    <w:p w:rsidR="004B4C89" w:rsidRPr="004B4C89" w:rsidRDefault="004B4C89" w:rsidP="004B4C89">
      <w:pPr>
        <w:pStyle w:val="ConsPlusNonformat"/>
        <w:spacing w:after="240"/>
        <w:rPr>
          <w:rFonts w:ascii="Times New Roman" w:hAnsi="Times New Roman" w:cs="Times New Roman"/>
          <w:u w:val="single"/>
        </w:rPr>
      </w:pPr>
      <w:r w:rsidRPr="004B4C89">
        <w:rPr>
          <w:rFonts w:ascii="Times New Roman" w:hAnsi="Times New Roman" w:cs="Times New Roman"/>
          <w:u w:val="single"/>
        </w:rPr>
        <w:t>___________________________________________________________________________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___________________________________________________________________________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(подрядная строительная организация, адрес, телефон)</w:t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  <w:u w:val="single"/>
        </w:rPr>
      </w:pPr>
      <w:r w:rsidRPr="004B4C89">
        <w:rPr>
          <w:rFonts w:ascii="Times New Roman" w:hAnsi="Times New Roman" w:cs="Times New Roman"/>
          <w:u w:val="single"/>
        </w:rPr>
        <w:t>___________________________________________________________________________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  <w:u w:val="single"/>
        </w:rPr>
      </w:pPr>
      <w:r w:rsidRPr="004B4C89">
        <w:rPr>
          <w:rFonts w:ascii="Times New Roman" w:hAnsi="Times New Roman" w:cs="Times New Roman"/>
          <w:u w:val="single"/>
        </w:rPr>
        <w:t>________________________________ _________________________ 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 xml:space="preserve">просит дать разрешение на осуществление работ по прокладке (ремонту) инженерных сетей (каких, в т.ч. материал) </w:t>
      </w:r>
      <w:r w:rsidRPr="004B4C89">
        <w:rPr>
          <w:rFonts w:ascii="Times New Roman" w:hAnsi="Times New Roman" w:cs="Times New Roman"/>
          <w:u w:val="single"/>
        </w:rPr>
        <w:t>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  <w:t>___________</w:t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 xml:space="preserve">по адресу </w:t>
      </w:r>
      <w:r w:rsidRPr="004B4C89"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на участке от _________________________________ до 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по рабочим чертежам N _____________________________________________________</w:t>
      </w:r>
      <w:r w:rsidRPr="004B4C89">
        <w:rPr>
          <w:rFonts w:ascii="Times New Roman" w:hAnsi="Times New Roman" w:cs="Times New Roman"/>
          <w:u w:val="single"/>
        </w:rPr>
        <w:tab/>
      </w:r>
      <w:r w:rsidRPr="004B4C89">
        <w:rPr>
          <w:rFonts w:ascii="Times New Roman" w:hAnsi="Times New Roman" w:cs="Times New Roman"/>
          <w:u w:val="single"/>
        </w:rPr>
        <w:tab/>
      </w:r>
    </w:p>
    <w:p w:rsidR="004B4C89" w:rsidRPr="004B4C89" w:rsidRDefault="004B4C89" w:rsidP="004B4C89">
      <w:pPr>
        <w:pStyle w:val="ConsPlusNormal"/>
        <w:rPr>
          <w:rFonts w:ascii="Times New Roman" w:hAnsi="Times New Roman" w:cs="Times New Roman"/>
        </w:rPr>
      </w:pPr>
    </w:p>
    <w:p w:rsidR="004B4C89" w:rsidRPr="004B4C89" w:rsidRDefault="004B4C89" w:rsidP="004B4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График осуществления работ:</w:t>
      </w:r>
    </w:p>
    <w:p w:rsidR="004B4C89" w:rsidRPr="004B4C89" w:rsidRDefault="004B4C89" w:rsidP="004B4C8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1440"/>
        <w:gridCol w:w="1680"/>
        <w:gridCol w:w="2760"/>
      </w:tblGrid>
      <w:tr w:rsidR="004B4C89" w:rsidRPr="004B4C89" w:rsidTr="00557196">
        <w:trPr>
          <w:trHeight w:val="6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выполняющая</w:t>
            </w: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исполнитель, Ф.И.О.,</w:t>
            </w: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должность, подписи</w:t>
            </w: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 xml:space="preserve">Земляные работы, куб. м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Обратная засыпка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</w:t>
            </w: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благоустройства, км, 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 xml:space="preserve">а) проезжая часть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 xml:space="preserve">б) тротуары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 xml:space="preserve">в) зеленые насаждения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г) газон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89" w:rsidRPr="004B4C89" w:rsidRDefault="004B4C89" w:rsidP="004B4C89">
      <w:pPr>
        <w:pStyle w:val="ConsPlusNormal"/>
        <w:rPr>
          <w:rFonts w:ascii="Times New Roman" w:hAnsi="Times New Roman" w:cs="Times New Roman"/>
        </w:rPr>
      </w:pP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 xml:space="preserve">______________________________________________________________________________        </w:t>
      </w:r>
      <w:r w:rsidRPr="004B4C89">
        <w:rPr>
          <w:rFonts w:ascii="Times New Roman" w:hAnsi="Times New Roman" w:cs="Times New Roman"/>
        </w:rPr>
        <w:tab/>
        <w:t xml:space="preserve"> (Руководитель   подрядной организации, Ф.И.О. физического лица)    (подпись печать)</w:t>
      </w:r>
    </w:p>
    <w:p w:rsidR="004B4C89" w:rsidRPr="004B4C89" w:rsidRDefault="004B4C89" w:rsidP="004B4C89">
      <w:pPr>
        <w:pStyle w:val="ConsPlusNonformat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ab/>
      </w:r>
      <w:r w:rsidRPr="004B4C89">
        <w:rPr>
          <w:rFonts w:ascii="Times New Roman" w:hAnsi="Times New Roman" w:cs="Times New Roman"/>
        </w:rPr>
        <w:tab/>
      </w:r>
      <w:r w:rsidRPr="004B4C89">
        <w:rPr>
          <w:rFonts w:ascii="Times New Roman" w:hAnsi="Times New Roman" w:cs="Times New Roman"/>
        </w:rPr>
        <w:tab/>
        <w:t xml:space="preserve">       </w:t>
      </w:r>
    </w:p>
    <w:p w:rsidR="004B4C89" w:rsidRPr="004B4C89" w:rsidRDefault="004B4C89" w:rsidP="00A64323">
      <w:pPr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B4C89" w:rsidRPr="004B4C89" w:rsidRDefault="004B4C89" w:rsidP="004B4C89">
      <w:pPr>
        <w:spacing w:after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b/>
          <w:sz w:val="20"/>
          <w:szCs w:val="20"/>
        </w:rPr>
        <w:t>Предоставление разрешения на осуществление земляных работ на территории Новолялинского городского округа</w:t>
      </w:r>
    </w:p>
    <w:p w:rsidR="004B4C89" w:rsidRPr="004B4C89" w:rsidRDefault="004B4C89" w:rsidP="004B4C89">
      <w:pPr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4C8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СОГЛАСОВАНИЕ </w:t>
      </w:r>
    </w:p>
    <w:p w:rsidR="004B4C89" w:rsidRPr="004B4C89" w:rsidRDefault="004B4C89" w:rsidP="004B4C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4C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разрешения на осуществление земляных работ на территории</w:t>
      </w:r>
    </w:p>
    <w:p w:rsidR="004B4C89" w:rsidRPr="004B4C89" w:rsidRDefault="004B4C89" w:rsidP="00A643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4C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Новолялинского городского округа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963"/>
        <w:gridCol w:w="2318"/>
        <w:gridCol w:w="2347"/>
      </w:tblGrid>
      <w:tr w:rsidR="004B4C89" w:rsidRPr="004B4C89" w:rsidTr="00557196">
        <w:trPr>
          <w:trHeight w:val="576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Согласования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Подпись, печать</w:t>
            </w:r>
          </w:p>
        </w:tc>
      </w:tr>
      <w:tr w:rsidR="004B4C89" w:rsidRPr="004B4C89" w:rsidTr="00557196">
        <w:trPr>
          <w:trHeight w:val="1099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Новолялинский районный узел связи  Краснотурьинского ТУЭС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9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Новолялинский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Серовских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электрических сетей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658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«Водоканал города Новая Ляля»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653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«Газовое хозяйство»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129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перспективного развития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градостроительной деятельности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653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«ГАЗЭКС»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9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ГИБДД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Новолялинского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598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МУП «Теплоцентраль»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774"/>
        </w:trPr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ООО «Навигатор-ТВ»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rPr>
          <w:trHeight w:val="774"/>
        </w:trPr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ООО «Теплоцентраль»</w:t>
            </w:r>
          </w:p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89" w:rsidRPr="004B4C89" w:rsidRDefault="004B4C89" w:rsidP="005571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89" w:rsidRPr="004B4C89" w:rsidRDefault="004B4C89" w:rsidP="004B4C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color w:val="000000"/>
          <w:sz w:val="20"/>
          <w:szCs w:val="20"/>
          <w:u w:val="single"/>
        </w:rPr>
        <w:t>* Примечание:</w:t>
      </w:r>
    </w:p>
    <w:p w:rsidR="004B4C89" w:rsidRPr="004B4C89" w:rsidRDefault="004B4C89" w:rsidP="004B4C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color w:val="000000"/>
          <w:sz w:val="20"/>
          <w:szCs w:val="20"/>
        </w:rPr>
        <w:t>Согласование производится по месту выполнения работ и в зависимости от производственной необходимости.</w:t>
      </w:r>
    </w:p>
    <w:p w:rsidR="004B4C89" w:rsidRPr="004B4C89" w:rsidRDefault="004B4C89" w:rsidP="004B4C89">
      <w:pPr>
        <w:tabs>
          <w:tab w:val="left" w:pos="309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color w:val="000000"/>
          <w:sz w:val="20"/>
          <w:szCs w:val="20"/>
          <w:u w:val="single"/>
        </w:rPr>
        <w:t>К примеру</w:t>
      </w:r>
      <w:r w:rsidRPr="004B4C89">
        <w:rPr>
          <w:rFonts w:ascii="Times New Roman" w:hAnsi="Times New Roman" w:cs="Times New Roman"/>
          <w:color w:val="000000"/>
          <w:sz w:val="20"/>
          <w:szCs w:val="20"/>
        </w:rPr>
        <w:t>: Производство земляных работ вне дорожных полос и улиц (в черте земель сельскохозяйственного назначения и т.п., согласование с ГИБДД не требуется)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B4C89" w:rsidRPr="004B4C89" w:rsidRDefault="004B4C89" w:rsidP="004B4C89">
      <w:pPr>
        <w:spacing w:after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b/>
          <w:sz w:val="20"/>
          <w:szCs w:val="20"/>
        </w:rPr>
        <w:t>Предоставление разрешения на осуществление земляных работ на территории Новолялинского городского округа</w:t>
      </w:r>
    </w:p>
    <w:p w:rsidR="004B4C89" w:rsidRPr="004B4C89" w:rsidRDefault="004B4C89" w:rsidP="004B4C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Специальное разрешение (ордер)</w:t>
      </w:r>
    </w:p>
    <w:p w:rsidR="004B4C89" w:rsidRPr="004B4C89" w:rsidRDefault="004B4C89" w:rsidP="004B4C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на право осуществления земляных работ  № _____  от _________20______г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Организация: ______________________________________________________________________</w:t>
      </w:r>
    </w:p>
    <w:p w:rsidR="004B4C89" w:rsidRPr="004B4C89" w:rsidRDefault="004B4C89" w:rsidP="004B4C89">
      <w:pPr>
        <w:pStyle w:val="ConsPlusNonformat"/>
        <w:jc w:val="center"/>
        <w:rPr>
          <w:rFonts w:ascii="Times New Roman" w:hAnsi="Times New Roman" w:cs="Times New Roman"/>
        </w:rPr>
      </w:pPr>
      <w:r w:rsidRPr="004B4C89">
        <w:rPr>
          <w:rFonts w:ascii="Times New Roman" w:hAnsi="Times New Roman" w:cs="Times New Roman"/>
        </w:rPr>
        <w:t>(наименование, адрес, телефон, реквизиты, Ф.И.О. физического лица)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lastRenderedPageBreak/>
        <w:t>Ответственное лицо за проведение работ: ____________________________________________________________________________________________________________________________________________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 Разрешается осуществить земляные работы по адресу: 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______________________________________________________________________ Характер работ:________________________________________________________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 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Начало работ с "___" ___________ 20____ г. по "___" ___________ 20____ г.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Мероприятия по обеспечению безопасности работ:__________________________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                                         (указать меры безопасности)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Начальник отдела ЖКХ транспорта, строительства, связи и природопользования: 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подпись, печать)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"___" __________ 20____ г.</w:t>
      </w:r>
    </w:p>
    <w:p w:rsidR="004B4C89" w:rsidRPr="004B4C89" w:rsidRDefault="004B4C89" w:rsidP="004B4C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Срок выполнения работ продлен по "___" ___________ 20____ г.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Начальник отдела ЖКХ транспорта, строительства, связи и природопользования: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 подпись, печать)</w:t>
      </w: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"___" __________ 20____ г.</w:t>
      </w:r>
    </w:p>
    <w:p w:rsidR="004B4C89" w:rsidRPr="004B4C89" w:rsidRDefault="004B4C89" w:rsidP="004B4C89">
      <w:pPr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sz w:val="20"/>
          <w:szCs w:val="20"/>
        </w:rPr>
        <w:tab/>
      </w:r>
      <w:r w:rsidRPr="004B4C89">
        <w:rPr>
          <w:rFonts w:ascii="Times New Roman" w:hAnsi="Times New Roman" w:cs="Times New Roman"/>
          <w:b/>
          <w:sz w:val="20"/>
          <w:szCs w:val="20"/>
        </w:rPr>
        <w:t>Предоставление разрешения на осуществление земляных работ на территории Новолялинского городского округа</w:t>
      </w: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628"/>
        <w:gridCol w:w="1583"/>
        <w:gridCol w:w="1583"/>
        <w:gridCol w:w="1793"/>
        <w:gridCol w:w="1332"/>
      </w:tblGrid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Дата № п/п заявления о предоставлении специального разрешения (ордера)</w:t>
            </w: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(Ф.И.О. физического лица), адрес, телефон</w:t>
            </w: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Срок действия специального разрешения (ордера)</w:t>
            </w: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Срок продления специального разрешения (ордера)</w:t>
            </w: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Подпись представителя организации, физического лица о получении специального разрешения (ордера)</w:t>
            </w: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C8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C89" w:rsidRPr="004B4C89" w:rsidTr="00557196">
        <w:tc>
          <w:tcPr>
            <w:tcW w:w="1687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C89" w:rsidRPr="004B4C89" w:rsidRDefault="004B4C89" w:rsidP="005571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Pr="004B4C89" w:rsidRDefault="004B4C89" w:rsidP="004B4C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4C89" w:rsidRDefault="004B4C89" w:rsidP="004B4C89">
      <w:pPr>
        <w:jc w:val="right"/>
      </w:pPr>
    </w:p>
    <w:p w:rsidR="004B4C89" w:rsidRDefault="004B4C89" w:rsidP="00A64323"/>
    <w:p w:rsidR="004B4C89" w:rsidRDefault="004B4C89" w:rsidP="004B4C89">
      <w:pPr>
        <w:jc w:val="right"/>
      </w:pPr>
      <w:r>
        <w:t>Приложение № 5</w:t>
      </w:r>
    </w:p>
    <w:p w:rsidR="004B4C89" w:rsidRDefault="004B4C89" w:rsidP="004B4C89">
      <w:pPr>
        <w:jc w:val="right"/>
      </w:pPr>
      <w:r>
        <w:t>к Административному регламенту</w:t>
      </w:r>
    </w:p>
    <w:p w:rsidR="004B4C89" w:rsidRDefault="004B4C89" w:rsidP="004B4C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Предоставление разрешения на осуществление</w:t>
      </w:r>
      <w:r w:rsidRPr="001C645E">
        <w:rPr>
          <w:b/>
        </w:rPr>
        <w:t xml:space="preserve"> земляных работ на территории Новолялинского городского округа</w:t>
      </w:r>
    </w:p>
    <w:p w:rsidR="004B4C89" w:rsidRDefault="004B4C89" w:rsidP="004B4C89">
      <w:pPr>
        <w:jc w:val="right"/>
      </w:pPr>
    </w:p>
    <w:p w:rsidR="004B4C89" w:rsidRPr="00E97002" w:rsidRDefault="004B4C89" w:rsidP="004B4C89">
      <w:pPr>
        <w:pStyle w:val="4"/>
        <w:numPr>
          <w:ilvl w:val="3"/>
          <w:numId w:val="0"/>
        </w:numPr>
        <w:tabs>
          <w:tab w:val="num" w:pos="864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E97002">
        <w:rPr>
          <w:rFonts w:ascii="Times New Roman" w:hAnsi="Times New Roman"/>
          <w:sz w:val="24"/>
          <w:szCs w:val="24"/>
        </w:rPr>
        <w:t>А К Т</w:t>
      </w:r>
    </w:p>
    <w:p w:rsidR="004B4C89" w:rsidRPr="00E97002" w:rsidRDefault="004B4C89" w:rsidP="004B4C89">
      <w:pPr>
        <w:jc w:val="center"/>
        <w:rPr>
          <w:sz w:val="28"/>
          <w:szCs w:val="28"/>
        </w:rPr>
      </w:pPr>
      <w:r w:rsidRPr="00E97002">
        <w:rPr>
          <w:sz w:val="28"/>
          <w:szCs w:val="28"/>
        </w:rPr>
        <w:t>приёмки  выполненных  работ  по  восстановлению нарушенного благоустройства</w:t>
      </w:r>
      <w:r w:rsidRPr="00E97002">
        <w:rPr>
          <w:b/>
          <w:sz w:val="28"/>
          <w:szCs w:val="28"/>
        </w:rPr>
        <w:t xml:space="preserve"> </w:t>
      </w:r>
      <w:r w:rsidRPr="00E97002">
        <w:rPr>
          <w:sz w:val="28"/>
          <w:szCs w:val="28"/>
        </w:rPr>
        <w:t>после проведения работ по строительству (ремонту)</w:t>
      </w:r>
    </w:p>
    <w:p w:rsidR="004B4C89" w:rsidRPr="00BA0F74" w:rsidRDefault="004B4C89" w:rsidP="004B4C89">
      <w:pPr>
        <w:spacing w:line="360" w:lineRule="auto"/>
        <w:ind w:left="2268" w:hanging="2268"/>
        <w:jc w:val="center"/>
        <w:rPr>
          <w:sz w:val="18"/>
          <w:szCs w:val="18"/>
        </w:rPr>
      </w:pPr>
    </w:p>
    <w:p w:rsidR="004B4C89" w:rsidRDefault="004B4C89" w:rsidP="004B4C89">
      <w:pPr>
        <w:spacing w:line="360" w:lineRule="auto"/>
        <w:ind w:left="2268" w:hanging="2268"/>
        <w:jc w:val="both"/>
      </w:pPr>
      <w:r w:rsidRPr="00BA0F74">
        <w:t xml:space="preserve"> </w:t>
      </w:r>
      <w:r w:rsidRPr="00D82216">
        <w:rPr>
          <w:sz w:val="28"/>
          <w:szCs w:val="28"/>
        </w:rPr>
        <w:t>Работы по восстановлению нарушенного благоустройства приняты:</w:t>
      </w:r>
      <w:r w:rsidRPr="00BA0F74">
        <w:t xml:space="preserve"> </w:t>
      </w:r>
      <w:r>
        <w:t>____________</w:t>
      </w:r>
      <w:r w:rsidRPr="00BA0F74">
        <w:t xml:space="preserve">  </w:t>
      </w:r>
    </w:p>
    <w:p w:rsidR="004B4C89" w:rsidRDefault="004B4C89" w:rsidP="004B4C89">
      <w:pPr>
        <w:spacing w:line="360" w:lineRule="auto"/>
        <w:ind w:left="2268" w:hanging="2268"/>
        <w:jc w:val="both"/>
      </w:pPr>
      <w:r>
        <w:t>__________________________________________________________________________________</w:t>
      </w:r>
    </w:p>
    <w:p w:rsidR="004B4C89" w:rsidRPr="00BA0F74" w:rsidRDefault="004B4C89" w:rsidP="004B4C89">
      <w:pPr>
        <w:spacing w:line="360" w:lineRule="auto"/>
        <w:ind w:left="2268" w:hanging="2268"/>
        <w:jc w:val="both"/>
      </w:pPr>
      <w:r>
        <w:t>__________________________________________________________________________________</w:t>
      </w:r>
    </w:p>
    <w:p w:rsidR="004B4C89" w:rsidRPr="00BA0F74" w:rsidRDefault="004B4C89" w:rsidP="004B4C89">
      <w:pPr>
        <w:ind w:left="2268" w:hanging="2268"/>
        <w:jc w:val="both"/>
      </w:pPr>
      <w:r w:rsidRPr="00BA0F74">
        <w:t xml:space="preserve">_______________________ </w:t>
      </w:r>
      <w:r w:rsidRPr="00D82216">
        <w:rPr>
          <w:sz w:val="28"/>
          <w:szCs w:val="28"/>
        </w:rPr>
        <w:t>20___ г. и сданы приёмочной комиссии.</w:t>
      </w:r>
    </w:p>
    <w:p w:rsidR="004B4C89" w:rsidRPr="00BA0F74" w:rsidRDefault="004B4C89" w:rsidP="004B4C89">
      <w:pPr>
        <w:jc w:val="both"/>
        <w:rPr>
          <w:sz w:val="26"/>
        </w:rPr>
      </w:pPr>
    </w:p>
    <w:p w:rsidR="004B4C89" w:rsidRPr="00D82216" w:rsidRDefault="004B4C89" w:rsidP="004B4C89">
      <w:pPr>
        <w:spacing w:after="120"/>
        <w:jc w:val="both"/>
        <w:rPr>
          <w:sz w:val="28"/>
          <w:szCs w:val="28"/>
        </w:rPr>
      </w:pPr>
      <w:r w:rsidRPr="00D82216">
        <w:rPr>
          <w:sz w:val="28"/>
          <w:szCs w:val="28"/>
        </w:rPr>
        <w:t>Заместитель Главы округа по ЖКХ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4B4C89" w:rsidRPr="00D82216" w:rsidRDefault="004B4C89" w:rsidP="004B4C89">
      <w:pPr>
        <w:rPr>
          <w:sz w:val="28"/>
          <w:szCs w:val="28"/>
          <w:u w:val="single"/>
        </w:rPr>
      </w:pPr>
      <w:r>
        <w:rPr>
          <w:b/>
        </w:rPr>
        <w:t xml:space="preserve"> </w:t>
      </w:r>
      <w:r w:rsidRPr="00D82216">
        <w:rPr>
          <w:sz w:val="28"/>
          <w:szCs w:val="28"/>
        </w:rPr>
        <w:t>Представитель ГИБДД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4B4C89" w:rsidRPr="00BA0F74" w:rsidRDefault="004B4C89" w:rsidP="004B4C89">
      <w:pPr>
        <w:ind w:left="2268" w:hanging="1842"/>
        <w:jc w:val="right"/>
        <w:rPr>
          <w:b/>
          <w:sz w:val="16"/>
          <w:szCs w:val="16"/>
        </w:rPr>
      </w:pPr>
    </w:p>
    <w:p w:rsidR="004B4C89" w:rsidRPr="00D82216" w:rsidRDefault="004B4C89" w:rsidP="004B4C89">
      <w:pPr>
        <w:jc w:val="both"/>
        <w:rPr>
          <w:sz w:val="28"/>
          <w:szCs w:val="28"/>
        </w:rPr>
      </w:pPr>
      <w:r w:rsidRPr="00D82216">
        <w:rPr>
          <w:sz w:val="28"/>
          <w:szCs w:val="28"/>
        </w:rPr>
        <w:lastRenderedPageBreak/>
        <w:t xml:space="preserve">Представитель подрядной организации 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4B4C89" w:rsidRPr="00BA0F74" w:rsidRDefault="004B4C89" w:rsidP="004B4C89">
      <w:pPr>
        <w:ind w:left="2268" w:hanging="1842"/>
        <w:jc w:val="both"/>
        <w:rPr>
          <w:b/>
          <w:sz w:val="10"/>
          <w:szCs w:val="10"/>
        </w:rPr>
      </w:pPr>
    </w:p>
    <w:p w:rsidR="004B4C89" w:rsidRPr="00D82216" w:rsidRDefault="004B4C89" w:rsidP="004B4C89">
      <w:pPr>
        <w:spacing w:after="120"/>
        <w:jc w:val="both"/>
        <w:rPr>
          <w:sz w:val="28"/>
          <w:szCs w:val="28"/>
        </w:rPr>
      </w:pPr>
      <w:r w:rsidRPr="00D82216">
        <w:rPr>
          <w:sz w:val="28"/>
          <w:szCs w:val="28"/>
        </w:rPr>
        <w:t>Представитель отдела ЖКХ</w:t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  <w:r w:rsidRPr="00D82216">
        <w:rPr>
          <w:sz w:val="28"/>
          <w:szCs w:val="28"/>
          <w:u w:val="single"/>
        </w:rPr>
        <w:tab/>
      </w:r>
    </w:p>
    <w:p w:rsidR="004B4C89" w:rsidRPr="00D82216" w:rsidRDefault="004B4C89" w:rsidP="004B4C89">
      <w:pPr>
        <w:pStyle w:val="a6"/>
        <w:rPr>
          <w:szCs w:val="28"/>
        </w:rPr>
      </w:pPr>
      <w:r w:rsidRPr="00D82216">
        <w:rPr>
          <w:szCs w:val="28"/>
        </w:rPr>
        <w:t xml:space="preserve">Представитель МАУ НГО </w:t>
      </w:r>
      <w:r>
        <w:rPr>
          <w:szCs w:val="28"/>
        </w:rPr>
        <w:t>«УКС и ГХ»</w:t>
      </w:r>
      <w:r>
        <w:rPr>
          <w:szCs w:val="28"/>
        </w:rPr>
        <w:tab/>
        <w:t xml:space="preserve">   </w:t>
      </w:r>
      <w:r w:rsidRPr="00D82216">
        <w:rPr>
          <w:szCs w:val="28"/>
        </w:rPr>
        <w:tab/>
        <w:t xml:space="preserve">           </w:t>
      </w:r>
      <w:r>
        <w:rPr>
          <w:szCs w:val="28"/>
        </w:rPr>
        <w:t xml:space="preserve">       </w:t>
      </w:r>
      <w:r w:rsidRPr="00D82216">
        <w:rPr>
          <w:szCs w:val="28"/>
        </w:rPr>
        <w:t xml:space="preserve">   </w:t>
      </w:r>
      <w:r w:rsidRPr="00D82216">
        <w:rPr>
          <w:szCs w:val="28"/>
          <w:u w:val="single"/>
        </w:rPr>
        <w:tab/>
      </w:r>
      <w:r w:rsidRPr="00D82216">
        <w:rPr>
          <w:szCs w:val="28"/>
          <w:u w:val="single"/>
        </w:rPr>
        <w:tab/>
      </w:r>
      <w:r w:rsidRPr="00D82216">
        <w:rPr>
          <w:szCs w:val="28"/>
          <w:u w:val="single"/>
        </w:rPr>
        <w:tab/>
      </w:r>
      <w:r w:rsidRPr="00D82216">
        <w:rPr>
          <w:szCs w:val="28"/>
          <w:u w:val="single"/>
        </w:rPr>
        <w:tab/>
      </w: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A64323"/>
    <w:p w:rsidR="004B4C89" w:rsidRDefault="004B4C89" w:rsidP="004B4C89">
      <w:pPr>
        <w:jc w:val="right"/>
      </w:pPr>
      <w:r>
        <w:lastRenderedPageBreak/>
        <w:t>Приложение № 6</w:t>
      </w:r>
    </w:p>
    <w:p w:rsidR="004B4C89" w:rsidRDefault="004B4C89" w:rsidP="004B4C89">
      <w:pPr>
        <w:jc w:val="right"/>
      </w:pPr>
      <w:r>
        <w:t>к Административному регламенту</w:t>
      </w:r>
    </w:p>
    <w:p w:rsidR="004B4C89" w:rsidRDefault="004B4C89" w:rsidP="004B4C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Предоставление разрешения на осуществление</w:t>
      </w:r>
      <w:r w:rsidRPr="001C645E">
        <w:rPr>
          <w:b/>
        </w:rPr>
        <w:t xml:space="preserve"> земляных работ на территории Новолялинского городского округа</w:t>
      </w:r>
    </w:p>
    <w:p w:rsidR="004B4C89" w:rsidRDefault="004B4C89" w:rsidP="004B4C89">
      <w:pPr>
        <w:jc w:val="right"/>
      </w:pPr>
    </w:p>
    <w:p w:rsidR="004B4C89" w:rsidRDefault="004B4C89" w:rsidP="004B4C89">
      <w:pPr>
        <w:jc w:val="right"/>
      </w:pPr>
    </w:p>
    <w:p w:rsidR="004B4C89" w:rsidRDefault="004B4C89" w:rsidP="004B4C89">
      <w:pPr>
        <w:jc w:val="center"/>
        <w:rPr>
          <w:b/>
        </w:rPr>
      </w:pPr>
      <w:r>
        <w:rPr>
          <w:b/>
        </w:rPr>
        <w:t>Блок-схема последовательности административных действий (процедур) при предоставлении муниципальной услуги.</w:t>
      </w:r>
    </w:p>
    <w:p w:rsidR="004B4C89" w:rsidRDefault="004B4C89" w:rsidP="004B4C89">
      <w:pPr>
        <w:jc w:val="center"/>
        <w:rPr>
          <w:b/>
        </w:rPr>
      </w:pPr>
    </w:p>
    <w:p w:rsidR="004B4C89" w:rsidRDefault="004B4C89" w:rsidP="004B4C89">
      <w:pPr>
        <w:jc w:val="center"/>
        <w:rPr>
          <w:b/>
        </w:rPr>
      </w:pPr>
    </w:p>
    <w:p w:rsidR="004B4C89" w:rsidRDefault="004B4C89" w:rsidP="004B4C89">
      <w:pPr>
        <w:jc w:val="center"/>
        <w:rPr>
          <w:b/>
        </w:rPr>
      </w:pPr>
    </w:p>
    <w:p w:rsidR="004B4C89" w:rsidRDefault="004B4C89" w:rsidP="004B4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4C89" w:rsidRDefault="004B4C89" w:rsidP="004B4C89">
      <w:pPr>
        <w:pStyle w:val="ConsPlusNonformat"/>
      </w:pPr>
      <w:r>
        <w:t>│        Прием и регистрация заявлений и представленных документов        │</w:t>
      </w:r>
    </w:p>
    <w:p w:rsidR="004B4C89" w:rsidRDefault="004B4C89" w:rsidP="004B4C89">
      <w:pPr>
        <w:pStyle w:val="ConsPlusNonformat"/>
      </w:pPr>
      <w:r>
        <w:t>└───────────────────────────────────┬┬────────────────────────────────────┘</w:t>
      </w:r>
    </w:p>
    <w:p w:rsidR="004B4C89" w:rsidRDefault="004B4C89" w:rsidP="004B4C89">
      <w:pPr>
        <w:pStyle w:val="ConsPlusNonformat"/>
      </w:pPr>
      <w:r>
        <w:t xml:space="preserve">                                    ││</w:t>
      </w:r>
    </w:p>
    <w:p w:rsidR="004B4C89" w:rsidRDefault="004B4C89" w:rsidP="004B4C89">
      <w:pPr>
        <w:pStyle w:val="ConsPlusNonformat"/>
      </w:pPr>
      <w:r>
        <w:t xml:space="preserve">                                    \/</w:t>
      </w:r>
    </w:p>
    <w:p w:rsidR="004B4C89" w:rsidRDefault="004B4C89" w:rsidP="004B4C8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4C89" w:rsidRDefault="004B4C89" w:rsidP="004B4C89">
      <w:pPr>
        <w:pStyle w:val="ConsPlusNonformat"/>
      </w:pPr>
      <w:r>
        <w:t>│          Выдача расписки в принятии соответствующих документов          │</w:t>
      </w:r>
    </w:p>
    <w:p w:rsidR="004B4C89" w:rsidRDefault="004B4C89" w:rsidP="004B4C89">
      <w:pPr>
        <w:pStyle w:val="ConsPlusNonformat"/>
      </w:pPr>
      <w:r>
        <w:t>└───────────────────────────────────┬┬────────────────────────────────────┘</w:t>
      </w:r>
    </w:p>
    <w:p w:rsidR="004B4C89" w:rsidRDefault="004B4C89" w:rsidP="004B4C89">
      <w:pPr>
        <w:pStyle w:val="ConsPlusNonformat"/>
      </w:pPr>
      <w:r>
        <w:t xml:space="preserve">                                    ││</w:t>
      </w:r>
    </w:p>
    <w:p w:rsidR="004B4C89" w:rsidRDefault="004B4C89" w:rsidP="004B4C89">
      <w:pPr>
        <w:pStyle w:val="ConsPlusNonformat"/>
      </w:pPr>
      <w:r>
        <w:t xml:space="preserve">                                    \/</w:t>
      </w:r>
    </w:p>
    <w:p w:rsidR="004B4C89" w:rsidRDefault="004B4C89" w:rsidP="004B4C89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┌────────────────────────────────────────────────────┐</w:t>
      </w:r>
    </w:p>
    <w:p w:rsidR="004B4C89" w:rsidRDefault="004B4C89" w:rsidP="004B4C89">
      <w:pPr>
        <w:pStyle w:val="ConsPlusNonformat"/>
      </w:pPr>
      <w:r>
        <w:t xml:space="preserve">           │    Определение соответствия запроса (заявления)    │</w:t>
      </w:r>
    </w:p>
    <w:p w:rsidR="004B4C89" w:rsidRDefault="004B4C89" w:rsidP="004B4C89">
      <w:pPr>
        <w:pStyle w:val="ConsPlusNonformat"/>
      </w:pPr>
      <w:r>
        <w:t xml:space="preserve">           │             установленным требованиям              │</w:t>
      </w:r>
    </w:p>
    <w:p w:rsidR="004B4C89" w:rsidRDefault="004B4C89" w:rsidP="004B4C89">
      <w:pPr>
        <w:pStyle w:val="ConsPlusNonformat"/>
      </w:pPr>
      <w:r>
        <w:t xml:space="preserve">           └──┬┬───────────────────────────────────────────┬┬───┘</w:t>
      </w:r>
    </w:p>
    <w:p w:rsidR="004B4C89" w:rsidRDefault="004B4C89" w:rsidP="004B4C89">
      <w:pPr>
        <w:pStyle w:val="ConsPlusNonformat"/>
      </w:pPr>
      <w:r>
        <w:t xml:space="preserve">              ││                                           ││</w:t>
      </w:r>
    </w:p>
    <w:p w:rsidR="004B4C89" w:rsidRDefault="004B4C89" w:rsidP="004B4C89">
      <w:pPr>
        <w:pStyle w:val="ConsPlusNonformat"/>
      </w:pPr>
      <w:r>
        <w:t xml:space="preserve">              \/                                           \/</w:t>
      </w:r>
    </w:p>
    <w:p w:rsidR="004B4C89" w:rsidRDefault="004B4C89" w:rsidP="004B4C89">
      <w:pPr>
        <w:pStyle w:val="ConsPlusNonformat"/>
      </w:pPr>
      <w:r>
        <w:t>┌───────────────────────┐                            ┌────────────────────┐</w:t>
      </w:r>
    </w:p>
    <w:p w:rsidR="004B4C89" w:rsidRDefault="004B4C89" w:rsidP="004B4C89">
      <w:pPr>
        <w:pStyle w:val="ConsPlusNonformat"/>
      </w:pPr>
      <w:r>
        <w:t>│     Соответствует     │                            │  Не соответствует  │</w:t>
      </w:r>
    </w:p>
    <w:p w:rsidR="004B4C89" w:rsidRDefault="004B4C89" w:rsidP="004B4C89">
      <w:pPr>
        <w:pStyle w:val="ConsPlusNonformat"/>
      </w:pPr>
      <w:r>
        <w:t>└─────────────┬┬────────┘                            └─────┬┬─────────────┘</w:t>
      </w:r>
    </w:p>
    <w:p w:rsidR="004B4C89" w:rsidRDefault="004B4C89" w:rsidP="004B4C89">
      <w:pPr>
        <w:pStyle w:val="ConsPlusNonformat"/>
      </w:pPr>
      <w:r>
        <w:t xml:space="preserve">              ││                                           ││</w:t>
      </w:r>
    </w:p>
    <w:p w:rsidR="004B4C89" w:rsidRDefault="004B4C89" w:rsidP="004B4C89">
      <w:pPr>
        <w:pStyle w:val="ConsPlusNonformat"/>
      </w:pPr>
      <w:r>
        <w:t xml:space="preserve">              \/                                           \/</w:t>
      </w:r>
    </w:p>
    <w:p w:rsidR="004B4C89" w:rsidRDefault="004B4C89" w:rsidP="004B4C89">
      <w:pPr>
        <w:pStyle w:val="ConsPlusNonformat"/>
      </w:pPr>
      <w:r>
        <w:t>┌──────────────────────────────────────┐    ┌─────────────────────────────┐</w:t>
      </w:r>
    </w:p>
    <w:p w:rsidR="004B4C89" w:rsidRDefault="004B4C89" w:rsidP="004B4C89">
      <w:pPr>
        <w:pStyle w:val="ConsPlusNonformat"/>
      </w:pPr>
      <w:r>
        <w:t>│    Подготовка проекта результата     │    │Уведомление о приостановлении│</w:t>
      </w:r>
    </w:p>
    <w:p w:rsidR="004B4C89" w:rsidRDefault="004B4C89" w:rsidP="004B4C89">
      <w:pPr>
        <w:pStyle w:val="ConsPlusNonformat"/>
      </w:pPr>
      <w:r>
        <w:t>│         муниципальной услуги         │    │ или отказа в предоставлении │</w:t>
      </w:r>
    </w:p>
    <w:p w:rsidR="004B4C89" w:rsidRDefault="004B4C89" w:rsidP="004B4C89">
      <w:pPr>
        <w:pStyle w:val="ConsPlusNonformat"/>
      </w:pPr>
      <w:r>
        <w:t>└─────────────┬┬───────────────────────┘    │    муниципальной услуги     │</w:t>
      </w:r>
    </w:p>
    <w:p w:rsidR="004B4C89" w:rsidRDefault="004B4C89" w:rsidP="004B4C89">
      <w:pPr>
        <w:pStyle w:val="ConsPlusNonformat"/>
      </w:pPr>
      <w:r>
        <w:t xml:space="preserve">              ││                            │ с указанием причины отказа  │</w:t>
      </w:r>
    </w:p>
    <w:p w:rsidR="004B4C89" w:rsidRDefault="004B4C89" w:rsidP="004B4C89">
      <w:pPr>
        <w:pStyle w:val="ConsPlusNonformat"/>
      </w:pPr>
      <w:r>
        <w:t xml:space="preserve">              \/                            └─────────────────────────────┘</w:t>
      </w:r>
    </w:p>
    <w:p w:rsidR="004B4C89" w:rsidRDefault="004B4C89" w:rsidP="004B4C89">
      <w:pPr>
        <w:pStyle w:val="ConsPlusNonformat"/>
      </w:pPr>
      <w:r>
        <w:t>┌──────────────────────────────────────┐</w:t>
      </w:r>
    </w:p>
    <w:p w:rsidR="004B4C89" w:rsidRDefault="004B4C89" w:rsidP="004B4C89">
      <w:pPr>
        <w:pStyle w:val="ConsPlusNonformat"/>
      </w:pPr>
      <w:r>
        <w:t>│    Выдача специального разрешения    │</w:t>
      </w:r>
    </w:p>
    <w:p w:rsidR="004B4C89" w:rsidRDefault="004B4C89" w:rsidP="004B4C89">
      <w:pPr>
        <w:pStyle w:val="ConsPlusNonformat"/>
      </w:pPr>
      <w:r>
        <w:t>└──────────────────────────────────────┘</w:t>
      </w:r>
    </w:p>
    <w:p w:rsidR="004B4C89" w:rsidRDefault="004B4C89" w:rsidP="004B4C89">
      <w:pPr>
        <w:jc w:val="both"/>
        <w:outlineLvl w:val="0"/>
      </w:pPr>
    </w:p>
    <w:p w:rsidR="004B4C89" w:rsidRDefault="004B4C89" w:rsidP="004B4C89">
      <w:pPr>
        <w:jc w:val="both"/>
        <w:outlineLvl w:val="0"/>
      </w:pPr>
    </w:p>
    <w:p w:rsidR="004B4C89" w:rsidRDefault="004B4C89" w:rsidP="004B4C89">
      <w:pPr>
        <w:jc w:val="both"/>
        <w:outlineLvl w:val="0"/>
      </w:pPr>
    </w:p>
    <w:p w:rsidR="004B4C89" w:rsidRDefault="004B4C89" w:rsidP="004B4C89">
      <w:pPr>
        <w:jc w:val="both"/>
        <w:outlineLvl w:val="0"/>
      </w:pPr>
    </w:p>
    <w:p w:rsidR="004B4C89" w:rsidRDefault="004B4C89" w:rsidP="004B4C89">
      <w:pPr>
        <w:jc w:val="both"/>
        <w:outlineLvl w:val="0"/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70D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AF" w:rsidRDefault="004409AF" w:rsidP="00FD06CE">
      <w:pPr>
        <w:spacing w:after="0" w:line="240" w:lineRule="auto"/>
      </w:pPr>
      <w:r>
        <w:separator/>
      </w:r>
    </w:p>
  </w:endnote>
  <w:endnote w:type="continuationSeparator" w:id="1">
    <w:p w:rsidR="004409AF" w:rsidRDefault="004409A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AF" w:rsidRDefault="004409AF" w:rsidP="00FD06CE">
      <w:pPr>
        <w:spacing w:after="0" w:line="240" w:lineRule="auto"/>
      </w:pPr>
      <w:r>
        <w:separator/>
      </w:r>
    </w:p>
  </w:footnote>
  <w:footnote w:type="continuationSeparator" w:id="1">
    <w:p w:rsidR="004409AF" w:rsidRDefault="004409A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7196" w:rsidRPr="004B5D36" w:rsidRDefault="0055719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FC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196" w:rsidRDefault="005571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8B3646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2BC3"/>
    <w:rsid w:val="00013B7A"/>
    <w:rsid w:val="00017A14"/>
    <w:rsid w:val="00020E82"/>
    <w:rsid w:val="00023EC9"/>
    <w:rsid w:val="00026C11"/>
    <w:rsid w:val="00032060"/>
    <w:rsid w:val="000405FA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A1932"/>
    <w:rsid w:val="000C2FC7"/>
    <w:rsid w:val="000C3DC5"/>
    <w:rsid w:val="000C52CA"/>
    <w:rsid w:val="000D5C0D"/>
    <w:rsid w:val="000F2914"/>
    <w:rsid w:val="00100C3A"/>
    <w:rsid w:val="00101BD5"/>
    <w:rsid w:val="001037B7"/>
    <w:rsid w:val="00103E59"/>
    <w:rsid w:val="001073DD"/>
    <w:rsid w:val="00107DA8"/>
    <w:rsid w:val="00114A8E"/>
    <w:rsid w:val="00115441"/>
    <w:rsid w:val="0011655A"/>
    <w:rsid w:val="00116FBF"/>
    <w:rsid w:val="00131AD4"/>
    <w:rsid w:val="001320E9"/>
    <w:rsid w:val="00134310"/>
    <w:rsid w:val="0013605D"/>
    <w:rsid w:val="00141BEF"/>
    <w:rsid w:val="001431A4"/>
    <w:rsid w:val="0014329F"/>
    <w:rsid w:val="001636B7"/>
    <w:rsid w:val="00166B84"/>
    <w:rsid w:val="00175C08"/>
    <w:rsid w:val="001773A1"/>
    <w:rsid w:val="00197AB5"/>
    <w:rsid w:val="001A1629"/>
    <w:rsid w:val="001A1E8D"/>
    <w:rsid w:val="001A21F6"/>
    <w:rsid w:val="001B7FD8"/>
    <w:rsid w:val="001C3498"/>
    <w:rsid w:val="001D4F40"/>
    <w:rsid w:val="001D5121"/>
    <w:rsid w:val="001E5721"/>
    <w:rsid w:val="001F4CD4"/>
    <w:rsid w:val="001F5B58"/>
    <w:rsid w:val="001F77DA"/>
    <w:rsid w:val="002020A6"/>
    <w:rsid w:val="00210EFA"/>
    <w:rsid w:val="00230B7B"/>
    <w:rsid w:val="00242F71"/>
    <w:rsid w:val="002441C5"/>
    <w:rsid w:val="002462FD"/>
    <w:rsid w:val="002508DC"/>
    <w:rsid w:val="00253390"/>
    <w:rsid w:val="00274C20"/>
    <w:rsid w:val="002768FC"/>
    <w:rsid w:val="002923ED"/>
    <w:rsid w:val="00293832"/>
    <w:rsid w:val="002B5D45"/>
    <w:rsid w:val="002C02A4"/>
    <w:rsid w:val="002C1212"/>
    <w:rsid w:val="002C1E3C"/>
    <w:rsid w:val="002C2271"/>
    <w:rsid w:val="002E169B"/>
    <w:rsid w:val="002E7666"/>
    <w:rsid w:val="002F06A0"/>
    <w:rsid w:val="00304B56"/>
    <w:rsid w:val="00305E30"/>
    <w:rsid w:val="003078EE"/>
    <w:rsid w:val="003251A3"/>
    <w:rsid w:val="003409E2"/>
    <w:rsid w:val="00364F70"/>
    <w:rsid w:val="00377FA2"/>
    <w:rsid w:val="003819A4"/>
    <w:rsid w:val="00384585"/>
    <w:rsid w:val="00385751"/>
    <w:rsid w:val="003921D5"/>
    <w:rsid w:val="003954F1"/>
    <w:rsid w:val="003A6DDB"/>
    <w:rsid w:val="003A7F0B"/>
    <w:rsid w:val="003B759B"/>
    <w:rsid w:val="003D2BE9"/>
    <w:rsid w:val="003D34F8"/>
    <w:rsid w:val="003E3E9C"/>
    <w:rsid w:val="003E59A8"/>
    <w:rsid w:val="003F70D6"/>
    <w:rsid w:val="00406211"/>
    <w:rsid w:val="00406DAA"/>
    <w:rsid w:val="00417119"/>
    <w:rsid w:val="0041745E"/>
    <w:rsid w:val="00421574"/>
    <w:rsid w:val="00421B13"/>
    <w:rsid w:val="00435115"/>
    <w:rsid w:val="00435234"/>
    <w:rsid w:val="004409AF"/>
    <w:rsid w:val="0045491E"/>
    <w:rsid w:val="004567BB"/>
    <w:rsid w:val="004621BC"/>
    <w:rsid w:val="00464A58"/>
    <w:rsid w:val="004860BE"/>
    <w:rsid w:val="00494563"/>
    <w:rsid w:val="004A6270"/>
    <w:rsid w:val="004A7C3A"/>
    <w:rsid w:val="004A7E6D"/>
    <w:rsid w:val="004B1100"/>
    <w:rsid w:val="004B1DA7"/>
    <w:rsid w:val="004B1E12"/>
    <w:rsid w:val="004B32BB"/>
    <w:rsid w:val="004B4C89"/>
    <w:rsid w:val="004B5D36"/>
    <w:rsid w:val="004C0E4A"/>
    <w:rsid w:val="004C301F"/>
    <w:rsid w:val="004E39EA"/>
    <w:rsid w:val="00511C77"/>
    <w:rsid w:val="00524E61"/>
    <w:rsid w:val="00534100"/>
    <w:rsid w:val="00535208"/>
    <w:rsid w:val="00535435"/>
    <w:rsid w:val="00544224"/>
    <w:rsid w:val="00557196"/>
    <w:rsid w:val="00560013"/>
    <w:rsid w:val="00565B46"/>
    <w:rsid w:val="005816C9"/>
    <w:rsid w:val="00581C0B"/>
    <w:rsid w:val="00582B70"/>
    <w:rsid w:val="00596800"/>
    <w:rsid w:val="005A043D"/>
    <w:rsid w:val="005A48EB"/>
    <w:rsid w:val="005B4B2E"/>
    <w:rsid w:val="005E5407"/>
    <w:rsid w:val="005F21BB"/>
    <w:rsid w:val="005F4E01"/>
    <w:rsid w:val="00626D0F"/>
    <w:rsid w:val="00632144"/>
    <w:rsid w:val="00646146"/>
    <w:rsid w:val="006523BD"/>
    <w:rsid w:val="00655450"/>
    <w:rsid w:val="00655AA6"/>
    <w:rsid w:val="00671998"/>
    <w:rsid w:val="006807F1"/>
    <w:rsid w:val="006810CC"/>
    <w:rsid w:val="00683B41"/>
    <w:rsid w:val="00684AB6"/>
    <w:rsid w:val="00690A99"/>
    <w:rsid w:val="00694792"/>
    <w:rsid w:val="006C36B8"/>
    <w:rsid w:val="006D1E74"/>
    <w:rsid w:val="006D645E"/>
    <w:rsid w:val="006D6982"/>
    <w:rsid w:val="006F6254"/>
    <w:rsid w:val="00710ABC"/>
    <w:rsid w:val="00725328"/>
    <w:rsid w:val="00725622"/>
    <w:rsid w:val="00736226"/>
    <w:rsid w:val="00757378"/>
    <w:rsid w:val="007813CE"/>
    <w:rsid w:val="00791E6C"/>
    <w:rsid w:val="00797F93"/>
    <w:rsid w:val="007B45E1"/>
    <w:rsid w:val="007B690F"/>
    <w:rsid w:val="007B7F4C"/>
    <w:rsid w:val="007C1B17"/>
    <w:rsid w:val="007C59CC"/>
    <w:rsid w:val="007D286C"/>
    <w:rsid w:val="007D790B"/>
    <w:rsid w:val="007E1585"/>
    <w:rsid w:val="007E44DB"/>
    <w:rsid w:val="00813C57"/>
    <w:rsid w:val="00825B82"/>
    <w:rsid w:val="0083161D"/>
    <w:rsid w:val="00847CAF"/>
    <w:rsid w:val="00851BFD"/>
    <w:rsid w:val="00872FA5"/>
    <w:rsid w:val="00881665"/>
    <w:rsid w:val="00884A2C"/>
    <w:rsid w:val="0089487F"/>
    <w:rsid w:val="008B0A35"/>
    <w:rsid w:val="008B3CE3"/>
    <w:rsid w:val="008B499C"/>
    <w:rsid w:val="008B6A7B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27D81"/>
    <w:rsid w:val="00940C88"/>
    <w:rsid w:val="00940E5D"/>
    <w:rsid w:val="0094134C"/>
    <w:rsid w:val="0095551E"/>
    <w:rsid w:val="00961A5D"/>
    <w:rsid w:val="009722A5"/>
    <w:rsid w:val="0098000E"/>
    <w:rsid w:val="00987F08"/>
    <w:rsid w:val="009A58FD"/>
    <w:rsid w:val="009A64F3"/>
    <w:rsid w:val="009A6ED7"/>
    <w:rsid w:val="009B509F"/>
    <w:rsid w:val="009B6FA3"/>
    <w:rsid w:val="009C3C2C"/>
    <w:rsid w:val="009C7144"/>
    <w:rsid w:val="009D1C9B"/>
    <w:rsid w:val="009F4E91"/>
    <w:rsid w:val="009F5A7C"/>
    <w:rsid w:val="00A0197A"/>
    <w:rsid w:val="00A10B1F"/>
    <w:rsid w:val="00A212D7"/>
    <w:rsid w:val="00A27708"/>
    <w:rsid w:val="00A3344B"/>
    <w:rsid w:val="00A63B91"/>
    <w:rsid w:val="00A63CE5"/>
    <w:rsid w:val="00A64323"/>
    <w:rsid w:val="00A65D8D"/>
    <w:rsid w:val="00A76EBF"/>
    <w:rsid w:val="00A81DB5"/>
    <w:rsid w:val="00A87BF1"/>
    <w:rsid w:val="00A91DA8"/>
    <w:rsid w:val="00AA0BA5"/>
    <w:rsid w:val="00AA6596"/>
    <w:rsid w:val="00AC2689"/>
    <w:rsid w:val="00AC3D03"/>
    <w:rsid w:val="00AD3890"/>
    <w:rsid w:val="00AE364A"/>
    <w:rsid w:val="00AF5E05"/>
    <w:rsid w:val="00B27189"/>
    <w:rsid w:val="00B33DC7"/>
    <w:rsid w:val="00B40B18"/>
    <w:rsid w:val="00B42927"/>
    <w:rsid w:val="00B46348"/>
    <w:rsid w:val="00B475A7"/>
    <w:rsid w:val="00B5190F"/>
    <w:rsid w:val="00B55A90"/>
    <w:rsid w:val="00B66B95"/>
    <w:rsid w:val="00B7048B"/>
    <w:rsid w:val="00B7521D"/>
    <w:rsid w:val="00B75FB3"/>
    <w:rsid w:val="00B831C3"/>
    <w:rsid w:val="00BA5D4C"/>
    <w:rsid w:val="00BC5F1F"/>
    <w:rsid w:val="00BD0475"/>
    <w:rsid w:val="00BD3A13"/>
    <w:rsid w:val="00BE0824"/>
    <w:rsid w:val="00BE1A25"/>
    <w:rsid w:val="00BE37F2"/>
    <w:rsid w:val="00BE3D75"/>
    <w:rsid w:val="00BE4FF8"/>
    <w:rsid w:val="00BF3139"/>
    <w:rsid w:val="00BF3A9C"/>
    <w:rsid w:val="00BF7755"/>
    <w:rsid w:val="00C10312"/>
    <w:rsid w:val="00C12006"/>
    <w:rsid w:val="00C12090"/>
    <w:rsid w:val="00C2395C"/>
    <w:rsid w:val="00C302DF"/>
    <w:rsid w:val="00C41885"/>
    <w:rsid w:val="00C500C0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0BC2"/>
    <w:rsid w:val="00D171C5"/>
    <w:rsid w:val="00D17B9A"/>
    <w:rsid w:val="00D321D9"/>
    <w:rsid w:val="00D3525A"/>
    <w:rsid w:val="00D42344"/>
    <w:rsid w:val="00D444AC"/>
    <w:rsid w:val="00D4638C"/>
    <w:rsid w:val="00D60535"/>
    <w:rsid w:val="00D609B3"/>
    <w:rsid w:val="00D63697"/>
    <w:rsid w:val="00D826CB"/>
    <w:rsid w:val="00D84D95"/>
    <w:rsid w:val="00D86834"/>
    <w:rsid w:val="00D8738D"/>
    <w:rsid w:val="00D95217"/>
    <w:rsid w:val="00DA01C9"/>
    <w:rsid w:val="00DB30D7"/>
    <w:rsid w:val="00DB312A"/>
    <w:rsid w:val="00DB7A84"/>
    <w:rsid w:val="00DC14A7"/>
    <w:rsid w:val="00DC31C1"/>
    <w:rsid w:val="00DD1593"/>
    <w:rsid w:val="00DD6231"/>
    <w:rsid w:val="00DE40F9"/>
    <w:rsid w:val="00DE578D"/>
    <w:rsid w:val="00DF1743"/>
    <w:rsid w:val="00DF3E19"/>
    <w:rsid w:val="00E04962"/>
    <w:rsid w:val="00E1237D"/>
    <w:rsid w:val="00E1608C"/>
    <w:rsid w:val="00E24514"/>
    <w:rsid w:val="00E24A1C"/>
    <w:rsid w:val="00E273F3"/>
    <w:rsid w:val="00E312F4"/>
    <w:rsid w:val="00E6270D"/>
    <w:rsid w:val="00E767DE"/>
    <w:rsid w:val="00E85631"/>
    <w:rsid w:val="00E86544"/>
    <w:rsid w:val="00E90926"/>
    <w:rsid w:val="00EB2109"/>
    <w:rsid w:val="00EB2C95"/>
    <w:rsid w:val="00EB3FB1"/>
    <w:rsid w:val="00EC328F"/>
    <w:rsid w:val="00EC3579"/>
    <w:rsid w:val="00EC599C"/>
    <w:rsid w:val="00ED7118"/>
    <w:rsid w:val="00EE31A6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3545C"/>
    <w:rsid w:val="00F36CC8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A"/>
  </w:style>
  <w:style w:type="paragraph" w:styleId="4">
    <w:name w:val="heading 4"/>
    <w:basedOn w:val="a"/>
    <w:next w:val="a"/>
    <w:link w:val="40"/>
    <w:qFormat/>
    <w:rsid w:val="004B4C8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Title"/>
    <w:basedOn w:val="a"/>
    <w:link w:val="af1"/>
    <w:uiPriority w:val="99"/>
    <w:qFormat/>
    <w:rsid w:val="003E59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3E5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E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4C8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0989881F3A656CCD2510BDB54C6CD809BC9F68295040F15DBBD4AECBd4s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989881F3A656CCD2510BDB54C6CD809BD916E225740F15DBBD4AECBd4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35B-6700-4764-B129-08FDFDEB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23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BEST</cp:lastModifiedBy>
  <cp:revision>41</cp:revision>
  <cp:lastPrinted>2016-09-28T05:56:00Z</cp:lastPrinted>
  <dcterms:created xsi:type="dcterms:W3CDTF">2017-03-30T04:53:00Z</dcterms:created>
  <dcterms:modified xsi:type="dcterms:W3CDTF">2017-03-31T03:56:00Z</dcterms:modified>
</cp:coreProperties>
</file>