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B3" w:rsidRDefault="003929B3" w:rsidP="00A15A2E">
      <w:pPr>
        <w:pStyle w:val="a3"/>
        <w:rPr>
          <w:sz w:val="24"/>
        </w:rPr>
      </w:pPr>
    </w:p>
    <w:p w:rsidR="003929B3" w:rsidRDefault="003929B3" w:rsidP="00A15A2E">
      <w:pPr>
        <w:pStyle w:val="a3"/>
        <w:rPr>
          <w:sz w:val="24"/>
        </w:rPr>
      </w:pPr>
    </w:p>
    <w:p w:rsidR="00A15A2E" w:rsidRDefault="00A15A2E" w:rsidP="00A15A2E">
      <w:pPr>
        <w:pStyle w:val="a3"/>
        <w:rPr>
          <w:sz w:val="24"/>
        </w:rPr>
      </w:pPr>
      <w:r>
        <w:rPr>
          <w:b w:val="0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-373380</wp:posOffset>
            </wp:positionV>
            <wp:extent cx="657225" cy="9525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A2E" w:rsidRDefault="00A15A2E" w:rsidP="00A15A2E">
      <w:pPr>
        <w:pStyle w:val="a3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A15A2E" w:rsidRDefault="00A15A2E" w:rsidP="00A15A2E">
      <w:pPr>
        <w:pStyle w:val="a3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A15A2E" w:rsidRDefault="00A15A2E" w:rsidP="00A15A2E">
      <w:pPr>
        <w:pStyle w:val="a3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A15A2E" w:rsidRPr="00DE09AF" w:rsidRDefault="00A15A2E" w:rsidP="00A15A2E">
      <w:pPr>
        <w:pStyle w:val="a3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A15A2E" w:rsidRDefault="00A15A2E" w:rsidP="00A15A2E">
      <w:pPr>
        <w:pStyle w:val="a3"/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A15A2E" w:rsidRPr="001A19D5" w:rsidRDefault="00A15A2E" w:rsidP="00A15A2E">
      <w:pPr>
        <w:pStyle w:val="a3"/>
        <w:rPr>
          <w:sz w:val="16"/>
          <w:szCs w:val="16"/>
        </w:rPr>
      </w:pPr>
    </w:p>
    <w:p w:rsidR="00A15A2E" w:rsidRPr="001A19D5" w:rsidRDefault="00104C99" w:rsidP="00A15A2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ПОСТАНОВЛЕНИЕ</w:t>
      </w:r>
    </w:p>
    <w:p w:rsidR="00A15A2E" w:rsidRPr="001A19D5" w:rsidRDefault="00A15A2E" w:rsidP="00A15A2E">
      <w:pPr>
        <w:pStyle w:val="a3"/>
        <w:rPr>
          <w:sz w:val="16"/>
          <w:szCs w:val="16"/>
        </w:rPr>
      </w:pPr>
    </w:p>
    <w:p w:rsidR="00A15A2E" w:rsidRPr="00F30759" w:rsidRDefault="00CB5D2F" w:rsidP="00A15A2E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A15A2E" w:rsidRDefault="004E1608" w:rsidP="00A15A2E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от  </w:t>
      </w:r>
      <w:r w:rsidR="00290230">
        <w:rPr>
          <w:b w:val="0"/>
          <w:sz w:val="24"/>
        </w:rPr>
        <w:t xml:space="preserve">26.02. </w:t>
      </w:r>
      <w:r>
        <w:rPr>
          <w:b w:val="0"/>
          <w:sz w:val="24"/>
        </w:rPr>
        <w:t xml:space="preserve">2018г.  № </w:t>
      </w:r>
      <w:r w:rsidR="00290230">
        <w:rPr>
          <w:b w:val="0"/>
          <w:sz w:val="24"/>
        </w:rPr>
        <w:t>146</w:t>
      </w:r>
    </w:p>
    <w:p w:rsidR="00A15A2E" w:rsidRPr="00291D0D" w:rsidRDefault="00A15A2E" w:rsidP="00A15A2E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г. Новая Ляля</w:t>
      </w:r>
    </w:p>
    <w:p w:rsidR="00A15A2E" w:rsidRDefault="00A15A2E" w:rsidP="00A15A2E">
      <w:pPr>
        <w:jc w:val="center"/>
        <w:rPr>
          <w:b/>
          <w:i/>
        </w:rPr>
      </w:pPr>
    </w:p>
    <w:p w:rsidR="00D93094" w:rsidRPr="00D93094" w:rsidRDefault="00A15A2E" w:rsidP="00872133">
      <w:pPr>
        <w:ind w:right="-1"/>
        <w:jc w:val="center"/>
        <w:rPr>
          <w:b/>
          <w:i/>
        </w:rPr>
      </w:pPr>
      <w:bookmarkStart w:id="0" w:name="_GoBack"/>
      <w:r w:rsidRPr="00D93094">
        <w:rPr>
          <w:b/>
          <w:i/>
        </w:rPr>
        <w:t>О</w:t>
      </w:r>
      <w:r w:rsidR="006C4899" w:rsidRPr="00D93094">
        <w:rPr>
          <w:b/>
          <w:i/>
        </w:rPr>
        <w:t xml:space="preserve"> </w:t>
      </w:r>
      <w:r w:rsidR="00D86B7A" w:rsidRPr="00D93094">
        <w:rPr>
          <w:b/>
          <w:i/>
        </w:rPr>
        <w:t xml:space="preserve">создании </w:t>
      </w:r>
      <w:r w:rsidR="00D93094" w:rsidRPr="00D93094">
        <w:rPr>
          <w:b/>
          <w:i/>
        </w:rPr>
        <w:t>организационного комитета по подготовке и проведению</w:t>
      </w:r>
      <w:r w:rsidR="00D93094">
        <w:rPr>
          <w:b/>
          <w:i/>
        </w:rPr>
        <w:t xml:space="preserve"> </w:t>
      </w:r>
      <w:r w:rsidR="00D93094" w:rsidRPr="00D93094">
        <w:rPr>
          <w:b/>
          <w:i/>
        </w:rPr>
        <w:t>в Новолялинском  городск</w:t>
      </w:r>
      <w:r w:rsidR="009770D6" w:rsidRPr="00D93094">
        <w:rPr>
          <w:b/>
          <w:i/>
        </w:rPr>
        <w:t>о</w:t>
      </w:r>
      <w:r w:rsidR="00D93094" w:rsidRPr="00D93094">
        <w:rPr>
          <w:b/>
          <w:i/>
        </w:rPr>
        <w:t xml:space="preserve">м </w:t>
      </w:r>
      <w:r w:rsidR="009770D6" w:rsidRPr="00D93094">
        <w:rPr>
          <w:b/>
          <w:i/>
        </w:rPr>
        <w:t xml:space="preserve"> округ</w:t>
      </w:r>
      <w:r w:rsidR="00D93094" w:rsidRPr="00D93094">
        <w:rPr>
          <w:b/>
          <w:i/>
        </w:rPr>
        <w:t xml:space="preserve">е  мероприятий, посвящённых </w:t>
      </w:r>
      <w:r w:rsidR="00D93094">
        <w:rPr>
          <w:b/>
          <w:i/>
        </w:rPr>
        <w:t>п</w:t>
      </w:r>
      <w:r w:rsidR="00D93094" w:rsidRPr="00D93094">
        <w:rPr>
          <w:b/>
          <w:i/>
        </w:rPr>
        <w:t>разднованию 75-й годовщины Победы в Великой Отечественной войне 1941-1945 годов</w:t>
      </w:r>
    </w:p>
    <w:bookmarkEnd w:id="0"/>
    <w:p w:rsidR="00A15A2E" w:rsidRDefault="00D86B7A" w:rsidP="00872133">
      <w:pPr>
        <w:ind w:right="-1"/>
        <w:jc w:val="both"/>
      </w:pPr>
      <w:r>
        <w:tab/>
        <w:t xml:space="preserve"> </w:t>
      </w:r>
      <w:r w:rsidRPr="00D93094">
        <w:t>В целях организации и координации работ по подготовке и проведению на территории Новолялинского городского округа мер</w:t>
      </w:r>
      <w:r w:rsidR="0001533D" w:rsidRPr="00D93094">
        <w:t xml:space="preserve">оприятий, посвященных </w:t>
      </w:r>
      <w:r w:rsidRPr="00D93094">
        <w:t xml:space="preserve"> </w:t>
      </w:r>
      <w:r w:rsidR="00D93094" w:rsidRPr="00D93094">
        <w:t xml:space="preserve"> празднованию 75-й годовщины Победы в Великой Отечественной войне 1941-1945 годов</w:t>
      </w:r>
      <w:r w:rsidR="00D93094">
        <w:t xml:space="preserve">,  </w:t>
      </w:r>
      <w:r w:rsidR="006C4899">
        <w:t>руководствуясь Уставом Новолялинского городского округа,</w:t>
      </w:r>
    </w:p>
    <w:p w:rsidR="00104C99" w:rsidRDefault="00104C99" w:rsidP="00D93094">
      <w:pPr>
        <w:jc w:val="both"/>
      </w:pPr>
    </w:p>
    <w:p w:rsidR="00104C99" w:rsidRDefault="00104C99" w:rsidP="00A15A2E">
      <w:pPr>
        <w:jc w:val="both"/>
        <w:rPr>
          <w:b/>
        </w:rPr>
      </w:pPr>
      <w:r w:rsidRPr="00104C99">
        <w:rPr>
          <w:b/>
        </w:rPr>
        <w:t>ПОСТАНОВЛЯЮ:</w:t>
      </w:r>
    </w:p>
    <w:p w:rsidR="00104C99" w:rsidRPr="00104C99" w:rsidRDefault="00104C99" w:rsidP="00A15A2E">
      <w:pPr>
        <w:jc w:val="both"/>
        <w:rPr>
          <w:b/>
        </w:rPr>
      </w:pPr>
    </w:p>
    <w:p w:rsidR="00D93094" w:rsidRDefault="00A15A2E" w:rsidP="00A15A2E">
      <w:pPr>
        <w:jc w:val="both"/>
      </w:pPr>
      <w:r w:rsidRPr="008074F1">
        <w:t xml:space="preserve">        1.</w:t>
      </w:r>
      <w:r>
        <w:t xml:space="preserve"> </w:t>
      </w:r>
      <w:r w:rsidR="00D86B7A">
        <w:t>Создать организационный комитет по</w:t>
      </w:r>
      <w:r w:rsidR="00D93094" w:rsidRPr="00D93094">
        <w:t xml:space="preserve"> подготовке и проведению на территории Новолялинского городского округа мероприятий, посвященных   празднованию 75-й годовщины Победы в Великой Отечественной войне 1941-1945 годов</w:t>
      </w:r>
      <w:r w:rsidR="00D93094">
        <w:t>.</w:t>
      </w:r>
    </w:p>
    <w:p w:rsidR="00D86B7A" w:rsidRDefault="00A15A2E" w:rsidP="00A15A2E">
      <w:pPr>
        <w:jc w:val="both"/>
      </w:pPr>
      <w:r>
        <w:t xml:space="preserve">        2. Утвердить</w:t>
      </w:r>
      <w:r w:rsidR="00D86B7A">
        <w:t>:</w:t>
      </w:r>
    </w:p>
    <w:p w:rsidR="00A15A2E" w:rsidRDefault="00D86B7A" w:rsidP="00A15A2E">
      <w:pPr>
        <w:jc w:val="both"/>
      </w:pPr>
      <w:r>
        <w:t xml:space="preserve">        2.1.</w:t>
      </w:r>
      <w:r w:rsidR="00A15A2E">
        <w:t xml:space="preserve"> </w:t>
      </w:r>
      <w:r>
        <w:t xml:space="preserve">Положение об организационном комитете по </w:t>
      </w:r>
      <w:r w:rsidR="004E1608" w:rsidRPr="00D93094">
        <w:t>подготовке и проведению на территории Новолялинского городского округа мероприятий, посвященных   празднованию 75-й годовщины Победы в Великой Отечественной войне 1941-1945 годов</w:t>
      </w:r>
      <w:r w:rsidR="004E1608">
        <w:t xml:space="preserve"> </w:t>
      </w:r>
      <w:r w:rsidR="003929B3">
        <w:t xml:space="preserve"> (приложение № 1</w:t>
      </w:r>
      <w:r w:rsidR="006C4899">
        <w:t>).</w:t>
      </w:r>
      <w:r w:rsidR="00A15A2E">
        <w:t xml:space="preserve"> </w:t>
      </w:r>
    </w:p>
    <w:p w:rsidR="00A15A2E" w:rsidRDefault="00832986" w:rsidP="00A15A2E">
      <w:pPr>
        <w:jc w:val="both"/>
      </w:pPr>
      <w:r>
        <w:t xml:space="preserve">        2.2. Состав организационного комитета</w:t>
      </w:r>
      <w:r w:rsidRPr="00832986">
        <w:t xml:space="preserve"> </w:t>
      </w:r>
      <w:r>
        <w:t xml:space="preserve">по  </w:t>
      </w:r>
      <w:r w:rsidR="004E1608" w:rsidRPr="00D93094">
        <w:t>подготовке и проведению на территории Новолялинского городского округа мероприятий, посвященных   празднованию 75-й годовщины Победы в Великой Отечественной войне 1941-1945 годов</w:t>
      </w:r>
      <w:r w:rsidR="004E1608">
        <w:t xml:space="preserve"> </w:t>
      </w:r>
      <w:r w:rsidR="003929B3">
        <w:t>(приложение №2</w:t>
      </w:r>
      <w:r>
        <w:t>).</w:t>
      </w:r>
    </w:p>
    <w:p w:rsidR="004E1608" w:rsidRPr="004E1608" w:rsidRDefault="004E1608" w:rsidP="004E1608">
      <w:pPr>
        <w:jc w:val="both"/>
        <w:rPr>
          <w:bCs/>
        </w:rPr>
      </w:pPr>
      <w:r>
        <w:t xml:space="preserve">       2.3.</w:t>
      </w:r>
      <w:r w:rsidRPr="004E1608">
        <w:rPr>
          <w:b/>
          <w:bCs/>
        </w:rPr>
        <w:t xml:space="preserve"> </w:t>
      </w:r>
      <w:r w:rsidRPr="004E1608">
        <w:rPr>
          <w:bCs/>
        </w:rPr>
        <w:t>План работы по подготовке к празднованию 75-летия Победы в Великой Отечественной войне 1941-1945 годов</w:t>
      </w:r>
      <w:r>
        <w:rPr>
          <w:bCs/>
        </w:rPr>
        <w:t xml:space="preserve"> (приложение 3).</w:t>
      </w:r>
    </w:p>
    <w:p w:rsidR="007D0EC5" w:rsidRPr="007D0EC5" w:rsidRDefault="00832986" w:rsidP="007D0EC5">
      <w:pPr>
        <w:pStyle w:val="a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3</w:t>
      </w:r>
      <w:r w:rsidR="007D0EC5">
        <w:rPr>
          <w:b w:val="0"/>
          <w:sz w:val="28"/>
          <w:szCs w:val="28"/>
        </w:rPr>
        <w:t>. Настоящее постановление опубликовать в «Муниципальном вестнике Новолялинского городского округа» и на официальном сайте администрации Новолялинского городского округа.</w:t>
      </w:r>
    </w:p>
    <w:p w:rsidR="00A15A2E" w:rsidRDefault="00832986" w:rsidP="00A15A2E">
      <w:pPr>
        <w:pStyle w:val="a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4</w:t>
      </w:r>
      <w:r w:rsidR="00A15A2E">
        <w:rPr>
          <w:b w:val="0"/>
          <w:sz w:val="28"/>
          <w:szCs w:val="28"/>
        </w:rPr>
        <w:t xml:space="preserve">. Контроль  </w:t>
      </w:r>
      <w:r w:rsidR="00104C99">
        <w:rPr>
          <w:b w:val="0"/>
          <w:sz w:val="28"/>
          <w:szCs w:val="28"/>
        </w:rPr>
        <w:t>исполнения  данного постановления</w:t>
      </w:r>
      <w:r w:rsidR="00A15A2E">
        <w:rPr>
          <w:b w:val="0"/>
          <w:sz w:val="28"/>
          <w:szCs w:val="28"/>
        </w:rPr>
        <w:t xml:space="preserve"> возложить на заместителя главы администрации по социальным и общим вопросам  Е.В. Кильдюшевскую.</w:t>
      </w:r>
    </w:p>
    <w:p w:rsidR="003D2E43" w:rsidRDefault="00104C99" w:rsidP="003D2E43">
      <w:pPr>
        <w:pStyle w:val="a3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4E1608" w:rsidRDefault="004E1608" w:rsidP="00A15A2E">
      <w:pPr>
        <w:jc w:val="both"/>
      </w:pPr>
    </w:p>
    <w:p w:rsidR="00A15A2E" w:rsidRDefault="00A15A2E" w:rsidP="00A15A2E">
      <w:pPr>
        <w:jc w:val="both"/>
      </w:pPr>
      <w:r>
        <w:t xml:space="preserve"> Глава округа                                                                                 С.А. Бондаренко                         </w:t>
      </w:r>
    </w:p>
    <w:sectPr w:rsidR="00A15A2E" w:rsidSect="004E1608">
      <w:pgSz w:w="11906" w:h="16838"/>
      <w:pgMar w:top="851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A2E"/>
    <w:rsid w:val="0001533D"/>
    <w:rsid w:val="00104C99"/>
    <w:rsid w:val="0018357D"/>
    <w:rsid w:val="00290230"/>
    <w:rsid w:val="0030456C"/>
    <w:rsid w:val="003929B3"/>
    <w:rsid w:val="003D2E43"/>
    <w:rsid w:val="004E1608"/>
    <w:rsid w:val="0055550B"/>
    <w:rsid w:val="006C4899"/>
    <w:rsid w:val="007D0EC5"/>
    <w:rsid w:val="00832986"/>
    <w:rsid w:val="00872133"/>
    <w:rsid w:val="00895C0C"/>
    <w:rsid w:val="00896E13"/>
    <w:rsid w:val="009770D6"/>
    <w:rsid w:val="009C3F42"/>
    <w:rsid w:val="00A15A2E"/>
    <w:rsid w:val="00BC5E8A"/>
    <w:rsid w:val="00BD3E50"/>
    <w:rsid w:val="00C31BC8"/>
    <w:rsid w:val="00C9009D"/>
    <w:rsid w:val="00C9172A"/>
    <w:rsid w:val="00CB5D2F"/>
    <w:rsid w:val="00D01520"/>
    <w:rsid w:val="00D74E92"/>
    <w:rsid w:val="00D86B7A"/>
    <w:rsid w:val="00D93094"/>
    <w:rsid w:val="00E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5A2E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A15A2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7281A-BD25-493E-8E21-59F3DEAD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AVHADEEVA</cp:lastModifiedBy>
  <cp:revision>8</cp:revision>
  <cp:lastPrinted>2018-01-26T10:39:00Z</cp:lastPrinted>
  <dcterms:created xsi:type="dcterms:W3CDTF">2018-01-26T08:08:00Z</dcterms:created>
  <dcterms:modified xsi:type="dcterms:W3CDTF">2018-03-02T10:08:00Z</dcterms:modified>
</cp:coreProperties>
</file>