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C8" w:rsidRPr="00787BDA" w:rsidRDefault="00983D27" w:rsidP="00273840">
      <w:pPr>
        <w:pStyle w:val="a9"/>
        <w:jc w:val="right"/>
        <w:rPr>
          <w:b w:val="0"/>
          <w:sz w:val="28"/>
          <w:szCs w:val="28"/>
        </w:rPr>
      </w:pPr>
      <w:r w:rsidRPr="00787BDA"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470535</wp:posOffset>
            </wp:positionV>
            <wp:extent cx="657225" cy="9525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DA" w:rsidRPr="00787BDA">
        <w:rPr>
          <w:b w:val="0"/>
          <w:sz w:val="28"/>
          <w:szCs w:val="28"/>
        </w:rPr>
        <w:t>ПРОЕКТ</w:t>
      </w:r>
      <w:r w:rsidR="00273840" w:rsidRPr="00787BDA">
        <w:rPr>
          <w:b w:val="0"/>
          <w:sz w:val="28"/>
          <w:szCs w:val="28"/>
        </w:rPr>
        <w:br w:type="textWrapping" w:clear="all"/>
      </w:r>
    </w:p>
    <w:p w:rsidR="003111C8" w:rsidRPr="00983D27" w:rsidRDefault="003111C8" w:rsidP="00983D27">
      <w:pPr>
        <w:pStyle w:val="a9"/>
        <w:tabs>
          <w:tab w:val="left" w:pos="780"/>
          <w:tab w:val="center" w:pos="4818"/>
        </w:tabs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7BDA" w:rsidRDefault="00787BDA" w:rsidP="003111C8">
      <w:pPr>
        <w:pStyle w:val="a9"/>
        <w:tabs>
          <w:tab w:val="left" w:pos="780"/>
          <w:tab w:val="center" w:pos="4818"/>
        </w:tabs>
        <w:rPr>
          <w:sz w:val="28"/>
          <w:szCs w:val="28"/>
        </w:rPr>
      </w:pPr>
    </w:p>
    <w:p w:rsidR="00787BDA" w:rsidRDefault="00787BDA" w:rsidP="003111C8">
      <w:pPr>
        <w:pStyle w:val="a9"/>
        <w:tabs>
          <w:tab w:val="left" w:pos="780"/>
          <w:tab w:val="center" w:pos="4818"/>
        </w:tabs>
        <w:rPr>
          <w:sz w:val="28"/>
          <w:szCs w:val="28"/>
        </w:rPr>
      </w:pPr>
    </w:p>
    <w:p w:rsidR="00787BDA" w:rsidRDefault="00787BDA" w:rsidP="003111C8">
      <w:pPr>
        <w:pStyle w:val="a9"/>
        <w:tabs>
          <w:tab w:val="left" w:pos="780"/>
          <w:tab w:val="center" w:pos="4818"/>
        </w:tabs>
        <w:rPr>
          <w:sz w:val="28"/>
          <w:szCs w:val="28"/>
        </w:rPr>
      </w:pPr>
    </w:p>
    <w:p w:rsidR="00787BDA" w:rsidRDefault="00787BDA" w:rsidP="003111C8">
      <w:pPr>
        <w:pStyle w:val="a9"/>
        <w:tabs>
          <w:tab w:val="left" w:pos="780"/>
          <w:tab w:val="center" w:pos="4818"/>
        </w:tabs>
        <w:rPr>
          <w:sz w:val="28"/>
          <w:szCs w:val="28"/>
        </w:rPr>
      </w:pPr>
    </w:p>
    <w:p w:rsidR="00787BDA" w:rsidRDefault="00787BDA" w:rsidP="003111C8">
      <w:pPr>
        <w:pStyle w:val="a9"/>
        <w:tabs>
          <w:tab w:val="left" w:pos="780"/>
          <w:tab w:val="center" w:pos="4818"/>
        </w:tabs>
        <w:rPr>
          <w:sz w:val="28"/>
          <w:szCs w:val="28"/>
        </w:rPr>
      </w:pPr>
    </w:p>
    <w:p w:rsidR="003111C8" w:rsidRPr="007233BD" w:rsidRDefault="003111C8" w:rsidP="003111C8">
      <w:pPr>
        <w:pStyle w:val="a9"/>
        <w:tabs>
          <w:tab w:val="left" w:pos="780"/>
          <w:tab w:val="center" w:pos="4818"/>
        </w:tabs>
        <w:rPr>
          <w:sz w:val="28"/>
          <w:szCs w:val="28"/>
        </w:rPr>
      </w:pPr>
      <w:r w:rsidRPr="007233BD">
        <w:rPr>
          <w:sz w:val="28"/>
          <w:szCs w:val="28"/>
        </w:rPr>
        <w:t>ГЛАВА НОВОЛЯЛИНСКОГО ГОРОДСКОГО ОКРУГА</w:t>
      </w:r>
    </w:p>
    <w:p w:rsidR="003111C8" w:rsidRDefault="00BB4291" w:rsidP="003111C8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4291" w:rsidRPr="007233BD" w:rsidRDefault="00BB4291" w:rsidP="003111C8">
      <w:pPr>
        <w:pStyle w:val="a9"/>
        <w:rPr>
          <w:sz w:val="28"/>
          <w:szCs w:val="28"/>
        </w:rPr>
      </w:pPr>
    </w:p>
    <w:p w:rsidR="003111C8" w:rsidRPr="007233BD" w:rsidRDefault="001204F6" w:rsidP="003111C8">
      <w:pPr>
        <w:pStyle w:val="a9"/>
        <w:rPr>
          <w:sz w:val="28"/>
          <w:szCs w:val="28"/>
        </w:rPr>
      </w:pPr>
      <w:r w:rsidRPr="001204F6">
        <w:rPr>
          <w:noProof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3111C8" w:rsidRPr="00BB4291" w:rsidRDefault="003111C8" w:rsidP="003111C8">
      <w:pPr>
        <w:pStyle w:val="a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0205D5">
        <w:rPr>
          <w:b w:val="0"/>
          <w:bCs w:val="0"/>
          <w:sz w:val="28"/>
          <w:szCs w:val="28"/>
        </w:rPr>
        <w:t xml:space="preserve"> </w:t>
      </w:r>
      <w:r w:rsidR="00BB4291">
        <w:rPr>
          <w:b w:val="0"/>
          <w:bCs w:val="0"/>
          <w:sz w:val="28"/>
          <w:szCs w:val="28"/>
          <w:lang w:val="en-US"/>
        </w:rPr>
        <w:t xml:space="preserve"> </w:t>
      </w:r>
      <w:r w:rsidR="00BB4291">
        <w:rPr>
          <w:b w:val="0"/>
          <w:bCs w:val="0"/>
          <w:sz w:val="28"/>
          <w:szCs w:val="28"/>
        </w:rPr>
        <w:t xml:space="preserve">___________ 2016 </w:t>
      </w:r>
      <w:r w:rsidRPr="007233BD">
        <w:rPr>
          <w:b w:val="0"/>
          <w:bCs w:val="0"/>
          <w:sz w:val="28"/>
          <w:szCs w:val="28"/>
        </w:rPr>
        <w:t xml:space="preserve"> г.   № </w:t>
      </w:r>
      <w:r w:rsidR="000205D5">
        <w:rPr>
          <w:b w:val="0"/>
          <w:bCs w:val="0"/>
          <w:sz w:val="28"/>
          <w:szCs w:val="28"/>
        </w:rPr>
        <w:t xml:space="preserve"> </w:t>
      </w:r>
      <w:r w:rsidR="00BB4291">
        <w:rPr>
          <w:b w:val="0"/>
          <w:bCs w:val="0"/>
          <w:sz w:val="28"/>
          <w:szCs w:val="28"/>
        </w:rPr>
        <w:t>__</w:t>
      </w:r>
    </w:p>
    <w:p w:rsidR="003111C8" w:rsidRDefault="00BB4291" w:rsidP="003111C8">
      <w:pPr>
        <w:pStyle w:val="a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</w:t>
      </w:r>
      <w:r w:rsidR="003111C8" w:rsidRPr="00BB4291">
        <w:rPr>
          <w:b w:val="0"/>
          <w:sz w:val="18"/>
          <w:szCs w:val="18"/>
        </w:rPr>
        <w:t>г. Новая Ляля</w:t>
      </w:r>
    </w:p>
    <w:p w:rsidR="00BB4291" w:rsidRPr="00BB4291" w:rsidRDefault="00BB4291" w:rsidP="003111C8">
      <w:pPr>
        <w:pStyle w:val="a9"/>
        <w:jc w:val="left"/>
        <w:rPr>
          <w:b w:val="0"/>
          <w:sz w:val="18"/>
          <w:szCs w:val="18"/>
        </w:rPr>
      </w:pPr>
    </w:p>
    <w:p w:rsidR="003111C8" w:rsidRPr="00A0526E" w:rsidRDefault="00173226" w:rsidP="00C53EA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главы Новолялинского городского округа от 27.06.2014 № 737 «</w:t>
      </w:r>
      <w:r w:rsidR="003111C8" w:rsidRPr="003111C8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111C8" w:rsidRPr="00311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</w:t>
      </w:r>
      <w:r w:rsidR="00C555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 «Жилище» на 2011</w:t>
      </w:r>
      <w:r w:rsidR="0098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</w:t>
      </w:r>
      <w:r w:rsidR="00C555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3111C8" w:rsidRPr="00311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  <w:r w:rsidR="00A05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73226" w:rsidRDefault="00173226" w:rsidP="00C53EA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73226" w:rsidRDefault="00173226" w:rsidP="00C53EA1">
      <w:pPr>
        <w:spacing w:after="0" w:line="240" w:lineRule="auto"/>
        <w:ind w:right="-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 Жилищным кодексом Российской Федерации, </w:t>
      </w:r>
      <w:r w:rsidR="0025045D" w:rsidRPr="008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21.03.2006        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9878EB" w:rsidRPr="00F11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9878EB" w:rsidRPr="00F115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045D" w:rsidRPr="0080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8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изменениями от </w:t>
      </w:r>
      <w:r w:rsidR="009878EB" w:rsidRPr="00F115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8EB" w:rsidRPr="00F115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8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8EB" w:rsidRPr="00F1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9878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1013</w:t>
      </w:r>
      <w:r w:rsidR="002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Новолялинского городского округа,</w:t>
      </w:r>
    </w:p>
    <w:p w:rsidR="00173226" w:rsidRDefault="00173226" w:rsidP="00C53EA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A2012" w:rsidRDefault="003111C8" w:rsidP="00C53EA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111C8">
        <w:rPr>
          <w:rFonts w:ascii="Times New Roman" w:hAnsi="Times New Roman"/>
          <w:b/>
          <w:sz w:val="28"/>
          <w:szCs w:val="28"/>
        </w:rPr>
        <w:t>ПОСТАНОВЛЯЮ:</w:t>
      </w:r>
      <w:bookmarkStart w:id="0" w:name="sub_1"/>
    </w:p>
    <w:p w:rsidR="00C53EA1" w:rsidRDefault="00C53EA1" w:rsidP="00C53EA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25045D" w:rsidRDefault="0025045D" w:rsidP="00C53EA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45D">
        <w:rPr>
          <w:rFonts w:ascii="Times New Roman" w:hAnsi="Times New Roman" w:cs="Times New Roman"/>
          <w:sz w:val="28"/>
          <w:szCs w:val="28"/>
        </w:rPr>
        <w:t>1.Внести в постановление главы Новолялинского городского округа от 27.06.2014 № 737</w:t>
      </w:r>
      <w:r w:rsidRPr="00F1156B">
        <w:rPr>
          <w:rFonts w:ascii="Times New Roman" w:hAnsi="Times New Roman" w:cs="Times New Roman"/>
          <w:sz w:val="28"/>
          <w:szCs w:val="28"/>
        </w:rPr>
        <w:t xml:space="preserve"> </w:t>
      </w:r>
      <w:r w:rsidRPr="0025045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25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6F2A8F" w:rsidRPr="00C53EA1" w:rsidRDefault="00C55526" w:rsidP="00C53EA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</w:t>
      </w:r>
      <w:r w:rsidR="006F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наименовании </w:t>
      </w:r>
      <w:r w:rsidR="00D13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134CE" w:rsidRPr="00F1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тексту </w:t>
      </w:r>
      <w:r w:rsidR="006F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C5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наименовании</w:t>
      </w:r>
      <w:r w:rsidR="00D134CE" w:rsidRPr="00F1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тексту</w:t>
      </w:r>
      <w:r w:rsidR="00C5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</w:t>
      </w:r>
      <w:r w:rsidR="00D13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ративного регламента цифры «2011-2015» заменить цифрами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«2015-2020».</w:t>
      </w:r>
    </w:p>
    <w:p w:rsidR="0025045D" w:rsidRDefault="00C53EA1" w:rsidP="00C5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1.2</w:t>
      </w:r>
      <w:r w:rsidR="00250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F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250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1.5.</w:t>
      </w:r>
      <w:r w:rsidR="006F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пункта 1.5 </w:t>
      </w:r>
      <w:r w:rsidR="00250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1 Административ</w:t>
      </w:r>
      <w:r w:rsidR="006F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регламента изложить в следующей</w:t>
      </w:r>
      <w:r w:rsidR="00250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25045D" w:rsidRPr="00645172" w:rsidRDefault="0025045D" w:rsidP="00C53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«1.5</w:t>
      </w:r>
      <w:r w:rsidR="006F2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645172">
        <w:rPr>
          <w:rFonts w:ascii="Times New Roman" w:hAnsi="Times New Roman" w:cs="Times New Roman"/>
          <w:sz w:val="28"/>
          <w:szCs w:val="28"/>
        </w:rPr>
        <w:t xml:space="preserve"> в отделе  ЖКХ, транспорта, строительства, связи и </w:t>
      </w:r>
      <w:r w:rsidRPr="00645172">
        <w:rPr>
          <w:rFonts w:ascii="Times New Roman" w:hAnsi="Times New Roman" w:cs="Times New Roman"/>
          <w:sz w:val="28"/>
          <w:szCs w:val="28"/>
        </w:rPr>
        <w:lastRenderedPageBreak/>
        <w:t xml:space="preserve">природопользования Новолялинского городского округа (далее – специалист отдела), место нахождения: </w:t>
      </w:r>
    </w:p>
    <w:p w:rsidR="0025045D" w:rsidRPr="00645172" w:rsidRDefault="0025045D" w:rsidP="00C53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172">
        <w:rPr>
          <w:rFonts w:ascii="Times New Roman" w:hAnsi="Times New Roman" w:cs="Times New Roman"/>
          <w:sz w:val="28"/>
          <w:szCs w:val="28"/>
        </w:rPr>
        <w:t>г. Новая Ляля, ул. Ленина, 27, кабинет № 6.</w:t>
      </w:r>
    </w:p>
    <w:p w:rsidR="0025045D" w:rsidRPr="00645172" w:rsidRDefault="0025045D" w:rsidP="00C53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172">
        <w:rPr>
          <w:rFonts w:ascii="Times New Roman" w:hAnsi="Times New Roman" w:cs="Times New Roman"/>
          <w:sz w:val="28"/>
          <w:szCs w:val="28"/>
        </w:rPr>
        <w:t>Почтовый адрес: 624400, город Новая Ляля, улица Ленина, 27.</w:t>
      </w:r>
    </w:p>
    <w:p w:rsidR="0025045D" w:rsidRPr="00645172" w:rsidRDefault="0025045D" w:rsidP="00C53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172">
        <w:rPr>
          <w:rFonts w:ascii="Times New Roman" w:hAnsi="Times New Roman" w:cs="Times New Roman"/>
          <w:sz w:val="28"/>
          <w:szCs w:val="28"/>
        </w:rPr>
        <w:t>График приема заявителей: понедельник, среда  -  с 8.00 час.  до 17.15 час, перерыв - с 12.00 ч. до 13.00 ч., выходные дни: суббота, воскресенье.</w:t>
      </w:r>
    </w:p>
    <w:p w:rsidR="0025045D" w:rsidRPr="00645172" w:rsidRDefault="0025045D" w:rsidP="00C5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172">
        <w:rPr>
          <w:rFonts w:ascii="Times New Roman" w:hAnsi="Times New Roman" w:cs="Times New Roman"/>
          <w:sz w:val="28"/>
          <w:szCs w:val="28"/>
        </w:rPr>
        <w:t>Телефон для справок: 8(34388) 2-12-67</w:t>
      </w:r>
      <w:r w:rsidR="006F2A8F">
        <w:rPr>
          <w:rFonts w:ascii="Times New Roman" w:hAnsi="Times New Roman" w:cs="Times New Roman"/>
          <w:sz w:val="28"/>
          <w:szCs w:val="28"/>
        </w:rPr>
        <w:t>»</w:t>
      </w:r>
      <w:r w:rsidRPr="00645172">
        <w:rPr>
          <w:rFonts w:ascii="Times New Roman" w:hAnsi="Times New Roman" w:cs="Times New Roman"/>
          <w:sz w:val="28"/>
          <w:szCs w:val="28"/>
        </w:rPr>
        <w:t>.</w:t>
      </w:r>
    </w:p>
    <w:p w:rsidR="00787BDA" w:rsidRDefault="00C53EA1" w:rsidP="00C53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F2A8F">
        <w:rPr>
          <w:rFonts w:ascii="Times New Roman" w:hAnsi="Times New Roman" w:cs="Times New Roman"/>
          <w:sz w:val="28"/>
          <w:szCs w:val="28"/>
        </w:rPr>
        <w:t>. подпункт 1.5.5</w:t>
      </w:r>
      <w:r>
        <w:rPr>
          <w:rFonts w:ascii="Times New Roman" w:hAnsi="Times New Roman" w:cs="Times New Roman"/>
          <w:sz w:val="28"/>
          <w:szCs w:val="28"/>
        </w:rPr>
        <w:t xml:space="preserve"> пункта 1.5 раздела 1 </w:t>
      </w:r>
      <w:r w:rsidR="00787BDA">
        <w:rPr>
          <w:rFonts w:ascii="Times New Roman" w:hAnsi="Times New Roman" w:cs="Times New Roman"/>
          <w:sz w:val="28"/>
          <w:szCs w:val="28"/>
        </w:rPr>
        <w:t>Административного регламента  изложить в следующей редакции:</w:t>
      </w:r>
    </w:p>
    <w:p w:rsidR="0025045D" w:rsidRPr="00645172" w:rsidRDefault="00787BDA" w:rsidP="00C53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«1.5.5</w:t>
      </w:r>
      <w:r w:rsidR="0025045D" w:rsidRPr="00645172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 (далее – МФЦ) по адресам</w:t>
      </w:r>
      <w:r w:rsidR="0025045D" w:rsidRPr="006451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45D" w:rsidRPr="00645172" w:rsidRDefault="0025045D" w:rsidP="00C53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72">
        <w:rPr>
          <w:rFonts w:ascii="Times New Roman" w:hAnsi="Times New Roman" w:cs="Times New Roman"/>
          <w:sz w:val="28"/>
          <w:szCs w:val="28"/>
        </w:rPr>
        <w:t xml:space="preserve"> -624400, Свердловская область, г.Новая Ляля, ул.Розы Люксембург, 28 (режим работы офи</w:t>
      </w:r>
      <w:r w:rsidR="00787BDA">
        <w:rPr>
          <w:rFonts w:ascii="Times New Roman" w:hAnsi="Times New Roman" w:cs="Times New Roman"/>
          <w:sz w:val="28"/>
          <w:szCs w:val="28"/>
        </w:rPr>
        <w:t>са вторник-суббота с 9.00 час. д</w:t>
      </w:r>
      <w:r w:rsidRPr="00645172">
        <w:rPr>
          <w:rFonts w:ascii="Times New Roman" w:hAnsi="Times New Roman" w:cs="Times New Roman"/>
          <w:sz w:val="28"/>
          <w:szCs w:val="28"/>
        </w:rPr>
        <w:t>о 18.00 час., без перерыва,  выходные дни: понедельник, воскресенье, тел.(34388) 2-05-25;</w:t>
      </w:r>
    </w:p>
    <w:p w:rsidR="0025045D" w:rsidRPr="00645172" w:rsidRDefault="0025045D" w:rsidP="00C53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72">
        <w:rPr>
          <w:rFonts w:ascii="Times New Roman" w:hAnsi="Times New Roman" w:cs="Times New Roman"/>
          <w:sz w:val="28"/>
          <w:szCs w:val="28"/>
        </w:rPr>
        <w:t>-624420, Свердловская область, Новолялинский район, по</w:t>
      </w:r>
      <w:r w:rsidR="00787BDA">
        <w:rPr>
          <w:rFonts w:ascii="Times New Roman" w:hAnsi="Times New Roman" w:cs="Times New Roman"/>
          <w:sz w:val="28"/>
          <w:szCs w:val="28"/>
        </w:rPr>
        <w:t>с</w:t>
      </w:r>
      <w:r w:rsidRPr="00645172">
        <w:rPr>
          <w:rFonts w:ascii="Times New Roman" w:hAnsi="Times New Roman" w:cs="Times New Roman"/>
          <w:sz w:val="28"/>
          <w:szCs w:val="28"/>
        </w:rPr>
        <w:t>.Лобва,  ул.Ханкевича, 2(режим работы офиса</w:t>
      </w:r>
      <w:r w:rsidR="00787BDA">
        <w:rPr>
          <w:rFonts w:ascii="Times New Roman" w:hAnsi="Times New Roman" w:cs="Times New Roman"/>
          <w:sz w:val="28"/>
          <w:szCs w:val="28"/>
        </w:rPr>
        <w:t>: вторник-суббота с 09.00 час. д</w:t>
      </w:r>
      <w:r w:rsidRPr="00645172">
        <w:rPr>
          <w:rFonts w:ascii="Times New Roman" w:hAnsi="Times New Roman" w:cs="Times New Roman"/>
          <w:sz w:val="28"/>
          <w:szCs w:val="28"/>
        </w:rPr>
        <w:t>о 18.00 час., без перерыва воскресенье, понедельник –выходные дни, тел. (34388) 3-19-69».</w:t>
      </w:r>
    </w:p>
    <w:p w:rsidR="003358D5" w:rsidRDefault="00C53EA1" w:rsidP="00C53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045D">
        <w:rPr>
          <w:rFonts w:ascii="Times New Roman" w:hAnsi="Times New Roman" w:cs="Times New Roman"/>
          <w:sz w:val="28"/>
          <w:szCs w:val="28"/>
        </w:rPr>
        <w:t>.</w:t>
      </w:r>
      <w:r w:rsidR="00787BD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E5D4D">
        <w:rPr>
          <w:rFonts w:ascii="Times New Roman" w:hAnsi="Times New Roman" w:cs="Times New Roman"/>
          <w:sz w:val="28"/>
          <w:szCs w:val="28"/>
        </w:rPr>
        <w:t xml:space="preserve"> 2.16 раздела 2 Административ</w:t>
      </w:r>
      <w:r w:rsidR="00787BDA">
        <w:rPr>
          <w:rFonts w:ascii="Times New Roman" w:hAnsi="Times New Roman" w:cs="Times New Roman"/>
          <w:sz w:val="28"/>
          <w:szCs w:val="28"/>
        </w:rPr>
        <w:t>ного регламента изложить в следующей</w:t>
      </w:r>
      <w:r w:rsidR="00FE5D4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06267" w:rsidRDefault="00BB4291" w:rsidP="00C53EA1">
      <w:pPr>
        <w:shd w:val="clear" w:color="auto" w:fill="EAEAEA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D4D">
        <w:rPr>
          <w:rFonts w:ascii="Times New Roman" w:hAnsi="Times New Roman" w:cs="Times New Roman"/>
          <w:sz w:val="28"/>
          <w:szCs w:val="28"/>
        </w:rPr>
        <w:t>«2.16.</w:t>
      </w:r>
      <w:r w:rsidR="00406267" w:rsidRPr="00406267">
        <w:rPr>
          <w:rFonts w:ascii="Times New Roman" w:hAnsi="Times New Roman"/>
          <w:sz w:val="28"/>
          <w:szCs w:val="28"/>
        </w:rPr>
        <w:t xml:space="preserve"> </w:t>
      </w:r>
      <w:r w:rsidR="0040626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 услуга:</w:t>
      </w:r>
    </w:p>
    <w:p w:rsidR="00406267" w:rsidRDefault="00406267" w:rsidP="00C53EA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406267" w:rsidRDefault="00406267" w:rsidP="00C53EA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406267" w:rsidRDefault="00406267" w:rsidP="00C53EA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406267" w:rsidRDefault="00406267" w:rsidP="00C53EA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служебные 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 должности специалиста, ведущего прием».</w:t>
      </w:r>
    </w:p>
    <w:p w:rsidR="00E723BE" w:rsidRPr="00BC713D" w:rsidRDefault="00787BDA" w:rsidP="00C53E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53EA1">
        <w:rPr>
          <w:rFonts w:ascii="Times New Roman" w:hAnsi="Times New Roman" w:cs="Times New Roman"/>
          <w:sz w:val="28"/>
          <w:szCs w:val="28"/>
        </w:rPr>
        <w:t>з</w:t>
      </w:r>
      <w:r w:rsidR="00E723BE">
        <w:rPr>
          <w:rFonts w:ascii="Times New Roman" w:hAnsi="Times New Roman" w:cs="Times New Roman"/>
          <w:sz w:val="28"/>
          <w:szCs w:val="28"/>
        </w:rPr>
        <w:t>дание,</w:t>
      </w:r>
      <w:r w:rsidR="00E723BE" w:rsidRPr="00E15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3BE" w:rsidRPr="00BC713D">
        <w:rPr>
          <w:rFonts w:ascii="Times New Roman" w:eastAsia="Calibri" w:hAnsi="Times New Roman" w:cs="Times New Roman"/>
          <w:sz w:val="28"/>
          <w:szCs w:val="28"/>
        </w:rPr>
        <w:t>в котором предоставляется муниципальная услуга, должно быть оборудовано пандусами, специальными ограждениями и перилами, позволяющими обеспечить беспрепятственный доступ для инвалидов, включая инвалидов, использующих кресла-коляски. В помещениях здания обеспечивается:</w:t>
      </w:r>
    </w:p>
    <w:p w:rsidR="00E723BE" w:rsidRPr="00BC713D" w:rsidRDefault="00E723BE" w:rsidP="00C5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3D">
        <w:rPr>
          <w:rFonts w:ascii="Times New Roman" w:eastAsia="Calibri" w:hAnsi="Times New Roman" w:cs="Times New Roman"/>
          <w:sz w:val="28"/>
          <w:szCs w:val="28"/>
        </w:rPr>
        <w:t>-   возможность беспрепятственного  входа и выхода, передвижения и разворота   инвалидных колясок, подъезда к месту ожидания и столу.</w:t>
      </w:r>
    </w:p>
    <w:p w:rsidR="00E723BE" w:rsidRPr="00BC713D" w:rsidRDefault="00E723BE" w:rsidP="00C53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3D">
        <w:rPr>
          <w:rFonts w:ascii="Times New Roman" w:eastAsia="Calibri" w:hAnsi="Times New Roman" w:cs="Times New Roman"/>
          <w:sz w:val="28"/>
          <w:szCs w:val="28"/>
        </w:rPr>
        <w:t xml:space="preserve"> - размещение носителей информации, необходимой для обеспечения беспрепятственного доступа инвалидов к муниципальной услуги, с учетом ограничений их жизнедеятельности, в том числе дублирование необходимой </w:t>
      </w:r>
      <w:r w:rsidRPr="00BC713D">
        <w:rPr>
          <w:rFonts w:ascii="Times New Roman" w:eastAsia="Calibri" w:hAnsi="Times New Roman" w:cs="Times New Roman"/>
          <w:sz w:val="28"/>
          <w:szCs w:val="28"/>
        </w:rPr>
        <w:lastRenderedPageBreak/>
        <w:t>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</w:t>
      </w:r>
      <w:r w:rsidR="00C53EA1">
        <w:rPr>
          <w:rFonts w:ascii="Times New Roman" w:eastAsia="Calibri" w:hAnsi="Times New Roman" w:cs="Times New Roman"/>
          <w:sz w:val="28"/>
          <w:szCs w:val="28"/>
        </w:rPr>
        <w:t>ом Брайля и на контрастном фоне</w:t>
      </w:r>
      <w:r w:rsidRPr="00BC713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B4291" w:rsidRPr="00BC713D" w:rsidRDefault="00BB4291" w:rsidP="00C53E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3D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округа. </w:t>
      </w:r>
    </w:p>
    <w:p w:rsidR="00BB4291" w:rsidRDefault="00BB4291" w:rsidP="00C53E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3D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 заместителя главы адм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инистрации по </w:t>
      </w:r>
      <w:r w:rsidRPr="00BC713D">
        <w:rPr>
          <w:rFonts w:ascii="Times New Roman" w:eastAsia="Calibri" w:hAnsi="Times New Roman" w:cs="Times New Roman"/>
          <w:sz w:val="28"/>
          <w:szCs w:val="28"/>
        </w:rPr>
        <w:t xml:space="preserve">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ЖКХ, транспорта, строительства и связи Лесникова К.К.</w:t>
      </w:r>
    </w:p>
    <w:p w:rsidR="00D134CE" w:rsidRDefault="00D134CE" w:rsidP="00C53E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91" w:rsidRDefault="00BB4291" w:rsidP="00C53E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91" w:rsidRDefault="00BB4291" w:rsidP="00C53EA1">
      <w:pPr>
        <w:shd w:val="clear" w:color="auto" w:fill="EAEAEA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91" w:rsidRDefault="00D134CE" w:rsidP="00C53EA1">
      <w:pPr>
        <w:shd w:val="clear" w:color="auto" w:fill="EAEAEA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BB4291" w:rsidRPr="00BC713D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BB4291" w:rsidRPr="00BC713D">
        <w:rPr>
          <w:rFonts w:ascii="Times New Roman" w:eastAsia="Calibri" w:hAnsi="Times New Roman" w:cs="Times New Roman"/>
          <w:sz w:val="28"/>
          <w:szCs w:val="28"/>
        </w:rPr>
        <w:tab/>
      </w:r>
      <w:r w:rsidR="00BB4291">
        <w:rPr>
          <w:rFonts w:ascii="Times New Roman" w:hAnsi="Times New Roman" w:cs="Times New Roman"/>
          <w:sz w:val="28"/>
          <w:szCs w:val="28"/>
        </w:rPr>
        <w:tab/>
      </w:r>
      <w:r w:rsidR="00BB4291">
        <w:rPr>
          <w:rFonts w:ascii="Times New Roman" w:hAnsi="Times New Roman" w:cs="Times New Roman"/>
          <w:sz w:val="28"/>
          <w:szCs w:val="28"/>
        </w:rPr>
        <w:tab/>
      </w:r>
      <w:r w:rsidR="00BB4291">
        <w:rPr>
          <w:rFonts w:ascii="Times New Roman" w:hAnsi="Times New Roman" w:cs="Times New Roman"/>
          <w:sz w:val="28"/>
          <w:szCs w:val="28"/>
        </w:rPr>
        <w:tab/>
      </w:r>
      <w:r w:rsidR="00BB4291">
        <w:rPr>
          <w:rFonts w:ascii="Times New Roman" w:hAnsi="Times New Roman" w:cs="Times New Roman"/>
          <w:sz w:val="28"/>
          <w:szCs w:val="28"/>
        </w:rPr>
        <w:tab/>
      </w:r>
      <w:r w:rsidR="00BB42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С.А.Бондаренко</w:t>
      </w:r>
    </w:p>
    <w:p w:rsidR="00BB4291" w:rsidRDefault="00BB4291" w:rsidP="00C53EA1">
      <w:pPr>
        <w:shd w:val="clear" w:color="auto" w:fill="EAEAEA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91" w:rsidRDefault="00BB4291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91" w:rsidRDefault="00BB4291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C53E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BDA" w:rsidRDefault="00787BDA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1" w:rsidRDefault="00C53EA1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F14" w:rsidRDefault="000D2F14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F14" w:rsidRDefault="000D2F14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F14" w:rsidRDefault="000D2F14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4CE" w:rsidRDefault="00D134CE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4CE" w:rsidRDefault="00D134CE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4CE" w:rsidRDefault="00D134CE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4CE" w:rsidRDefault="00D134CE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4CE" w:rsidRDefault="00D134CE" w:rsidP="00BB42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34CE" w:rsidSect="00D13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25" w:rsidRDefault="00AD5A25" w:rsidP="00273840">
      <w:pPr>
        <w:spacing w:after="0" w:line="240" w:lineRule="auto"/>
      </w:pPr>
      <w:r>
        <w:separator/>
      </w:r>
    </w:p>
  </w:endnote>
  <w:endnote w:type="continuationSeparator" w:id="1">
    <w:p w:rsidR="00AD5A25" w:rsidRDefault="00AD5A25" w:rsidP="002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25" w:rsidRDefault="00AD5A25" w:rsidP="00273840">
      <w:pPr>
        <w:spacing w:after="0" w:line="240" w:lineRule="auto"/>
      </w:pPr>
      <w:r>
        <w:separator/>
      </w:r>
    </w:p>
  </w:footnote>
  <w:footnote w:type="continuationSeparator" w:id="1">
    <w:p w:rsidR="00AD5A25" w:rsidRDefault="00AD5A25" w:rsidP="0027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6FB"/>
    <w:multiLevelType w:val="hybridMultilevel"/>
    <w:tmpl w:val="99142B7E"/>
    <w:lvl w:ilvl="0" w:tplc="FFE6B22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B5"/>
    <w:rsid w:val="0000346D"/>
    <w:rsid w:val="0000665A"/>
    <w:rsid w:val="000140A3"/>
    <w:rsid w:val="000205D5"/>
    <w:rsid w:val="00020D42"/>
    <w:rsid w:val="000314BD"/>
    <w:rsid w:val="00031730"/>
    <w:rsid w:val="00043281"/>
    <w:rsid w:val="000577AE"/>
    <w:rsid w:val="00082A0E"/>
    <w:rsid w:val="000A42DA"/>
    <w:rsid w:val="000D2F14"/>
    <w:rsid w:val="000E0CAB"/>
    <w:rsid w:val="000E2F23"/>
    <w:rsid w:val="001204F6"/>
    <w:rsid w:val="00173226"/>
    <w:rsid w:val="00173C61"/>
    <w:rsid w:val="00182F8B"/>
    <w:rsid w:val="00195DE5"/>
    <w:rsid w:val="001A0D9D"/>
    <w:rsid w:val="001A2158"/>
    <w:rsid w:val="001A289F"/>
    <w:rsid w:val="001A2C1F"/>
    <w:rsid w:val="001A32BE"/>
    <w:rsid w:val="00240F7E"/>
    <w:rsid w:val="0025045D"/>
    <w:rsid w:val="00267D72"/>
    <w:rsid w:val="00271D0D"/>
    <w:rsid w:val="00273840"/>
    <w:rsid w:val="00274069"/>
    <w:rsid w:val="002865EA"/>
    <w:rsid w:val="002C2DE7"/>
    <w:rsid w:val="002D4895"/>
    <w:rsid w:val="003111C8"/>
    <w:rsid w:val="003358D5"/>
    <w:rsid w:val="0033707C"/>
    <w:rsid w:val="003744B5"/>
    <w:rsid w:val="0040101A"/>
    <w:rsid w:val="00406267"/>
    <w:rsid w:val="0041385D"/>
    <w:rsid w:val="004243A3"/>
    <w:rsid w:val="004451CD"/>
    <w:rsid w:val="00463A67"/>
    <w:rsid w:val="00473C9B"/>
    <w:rsid w:val="00491D62"/>
    <w:rsid w:val="004974F8"/>
    <w:rsid w:val="004A7A21"/>
    <w:rsid w:val="004B3386"/>
    <w:rsid w:val="004D3D6B"/>
    <w:rsid w:val="004E14F9"/>
    <w:rsid w:val="004E325A"/>
    <w:rsid w:val="004F3493"/>
    <w:rsid w:val="0050506D"/>
    <w:rsid w:val="00510D5C"/>
    <w:rsid w:val="005230D0"/>
    <w:rsid w:val="00533D2B"/>
    <w:rsid w:val="00546182"/>
    <w:rsid w:val="00546184"/>
    <w:rsid w:val="005746A0"/>
    <w:rsid w:val="00576BC0"/>
    <w:rsid w:val="0058583B"/>
    <w:rsid w:val="005B1529"/>
    <w:rsid w:val="005F4D50"/>
    <w:rsid w:val="005F5296"/>
    <w:rsid w:val="005F5505"/>
    <w:rsid w:val="005F73A8"/>
    <w:rsid w:val="00615C1F"/>
    <w:rsid w:val="006176C3"/>
    <w:rsid w:val="00676A21"/>
    <w:rsid w:val="00685DF0"/>
    <w:rsid w:val="006A2CE8"/>
    <w:rsid w:val="006F2A8F"/>
    <w:rsid w:val="00702463"/>
    <w:rsid w:val="00752F62"/>
    <w:rsid w:val="007573B7"/>
    <w:rsid w:val="00761209"/>
    <w:rsid w:val="00762379"/>
    <w:rsid w:val="00767C0B"/>
    <w:rsid w:val="00787BDA"/>
    <w:rsid w:val="007C13C5"/>
    <w:rsid w:val="007C3A9C"/>
    <w:rsid w:val="007D533A"/>
    <w:rsid w:val="007E6088"/>
    <w:rsid w:val="007F4724"/>
    <w:rsid w:val="007F4B9E"/>
    <w:rsid w:val="00800DA5"/>
    <w:rsid w:val="00801EF4"/>
    <w:rsid w:val="00822CE6"/>
    <w:rsid w:val="0087509F"/>
    <w:rsid w:val="008A7D6B"/>
    <w:rsid w:val="008C6A41"/>
    <w:rsid w:val="008D5A5F"/>
    <w:rsid w:val="008F1C3A"/>
    <w:rsid w:val="00922E15"/>
    <w:rsid w:val="00924D24"/>
    <w:rsid w:val="00935191"/>
    <w:rsid w:val="00935422"/>
    <w:rsid w:val="00941D88"/>
    <w:rsid w:val="00981A11"/>
    <w:rsid w:val="00983D27"/>
    <w:rsid w:val="009878EB"/>
    <w:rsid w:val="009C1264"/>
    <w:rsid w:val="009D4FDF"/>
    <w:rsid w:val="009F3CF9"/>
    <w:rsid w:val="009F7233"/>
    <w:rsid w:val="00A0526E"/>
    <w:rsid w:val="00A15107"/>
    <w:rsid w:val="00A26D5D"/>
    <w:rsid w:val="00A53967"/>
    <w:rsid w:val="00A624E6"/>
    <w:rsid w:val="00AB6D7C"/>
    <w:rsid w:val="00AD5A25"/>
    <w:rsid w:val="00B04909"/>
    <w:rsid w:val="00B66CC2"/>
    <w:rsid w:val="00B67EB8"/>
    <w:rsid w:val="00B815F3"/>
    <w:rsid w:val="00B9113C"/>
    <w:rsid w:val="00BA086D"/>
    <w:rsid w:val="00BB3625"/>
    <w:rsid w:val="00BB4291"/>
    <w:rsid w:val="00C11B0C"/>
    <w:rsid w:val="00C368B3"/>
    <w:rsid w:val="00C41A00"/>
    <w:rsid w:val="00C5134B"/>
    <w:rsid w:val="00C53EA1"/>
    <w:rsid w:val="00C55526"/>
    <w:rsid w:val="00C90E6C"/>
    <w:rsid w:val="00CC08E5"/>
    <w:rsid w:val="00CC4140"/>
    <w:rsid w:val="00CF7A2E"/>
    <w:rsid w:val="00D041B7"/>
    <w:rsid w:val="00D1126A"/>
    <w:rsid w:val="00D134CE"/>
    <w:rsid w:val="00D52CF7"/>
    <w:rsid w:val="00D53C2A"/>
    <w:rsid w:val="00D67A76"/>
    <w:rsid w:val="00D741E4"/>
    <w:rsid w:val="00D82BD2"/>
    <w:rsid w:val="00D90943"/>
    <w:rsid w:val="00DA2012"/>
    <w:rsid w:val="00DD3F0F"/>
    <w:rsid w:val="00DE1FA9"/>
    <w:rsid w:val="00DE7F64"/>
    <w:rsid w:val="00DF65D8"/>
    <w:rsid w:val="00E154CC"/>
    <w:rsid w:val="00E52514"/>
    <w:rsid w:val="00E723BE"/>
    <w:rsid w:val="00E808FD"/>
    <w:rsid w:val="00E94F19"/>
    <w:rsid w:val="00ED2972"/>
    <w:rsid w:val="00EE41B2"/>
    <w:rsid w:val="00F10B03"/>
    <w:rsid w:val="00F1156B"/>
    <w:rsid w:val="00F66880"/>
    <w:rsid w:val="00FA4D1B"/>
    <w:rsid w:val="00FC49CC"/>
    <w:rsid w:val="00FC501A"/>
    <w:rsid w:val="00FD31B2"/>
    <w:rsid w:val="00FE5D4D"/>
    <w:rsid w:val="00F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5"/>
  </w:style>
  <w:style w:type="paragraph" w:styleId="1">
    <w:name w:val="heading 1"/>
    <w:basedOn w:val="a"/>
    <w:next w:val="a"/>
    <w:link w:val="10"/>
    <w:uiPriority w:val="99"/>
    <w:qFormat/>
    <w:rsid w:val="00473C9B"/>
    <w:pPr>
      <w:keepNext/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4B5"/>
    <w:rPr>
      <w:color w:val="0000FF"/>
      <w:u w:val="single"/>
    </w:rPr>
  </w:style>
  <w:style w:type="paragraph" w:customStyle="1" w:styleId="a4">
    <w:name w:val="a"/>
    <w:basedOn w:val="a"/>
    <w:rsid w:val="003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111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1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3111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3111C8"/>
    <w:rPr>
      <w:rFonts w:ascii="Courier New" w:eastAsia="Times New Roman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3111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3111C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D9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71D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71D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3D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73C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62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A6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CC4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a"/>
    <w:rsid w:val="00CC414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f1">
    <w:name w:val="header"/>
    <w:basedOn w:val="a"/>
    <w:link w:val="af2"/>
    <w:uiPriority w:val="99"/>
    <w:semiHidden/>
    <w:unhideWhenUsed/>
    <w:rsid w:val="0027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73840"/>
  </w:style>
  <w:style w:type="paragraph" w:styleId="af3">
    <w:name w:val="footer"/>
    <w:basedOn w:val="a"/>
    <w:link w:val="af4"/>
    <w:uiPriority w:val="99"/>
    <w:semiHidden/>
    <w:unhideWhenUsed/>
    <w:rsid w:val="0027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73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BEAC-7BA8-4F78-B4EE-EDC6F24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34</cp:revision>
  <cp:lastPrinted>2016-03-11T04:10:00Z</cp:lastPrinted>
  <dcterms:created xsi:type="dcterms:W3CDTF">2014-06-24T06:10:00Z</dcterms:created>
  <dcterms:modified xsi:type="dcterms:W3CDTF">2016-03-21T04:45:00Z</dcterms:modified>
</cp:coreProperties>
</file>