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52" w:type="dxa"/>
        <w:tblInd w:w="-3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42"/>
        <w:gridCol w:w="4958"/>
        <w:gridCol w:w="1560"/>
        <w:gridCol w:w="992"/>
        <w:gridCol w:w="992"/>
        <w:gridCol w:w="992"/>
        <w:gridCol w:w="993"/>
        <w:gridCol w:w="1134"/>
        <w:gridCol w:w="992"/>
        <w:gridCol w:w="1417"/>
        <w:gridCol w:w="80"/>
      </w:tblGrid>
      <w:tr w:rsidR="00660C63" w:rsidTr="00922EB0">
        <w:trPr>
          <w:gridAfter w:val="1"/>
          <w:wAfter w:w="80" w:type="dxa"/>
          <w:trHeight w:val="290"/>
        </w:trPr>
        <w:tc>
          <w:tcPr>
            <w:tcW w:w="742" w:type="dxa"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58" w:type="dxa"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660C63" w:rsidRPr="00922EB0" w:rsidRDefault="00660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3543" w:type="dxa"/>
            <w:gridSpan w:val="3"/>
          </w:tcPr>
          <w:p w:rsidR="00922EB0" w:rsidRPr="00614E25" w:rsidRDefault="00922EB0" w:rsidP="00533926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Приложение к постановлению главы Новолялинского городского округа                     от </w:t>
            </w:r>
            <w:proofErr w:type="gramStart"/>
            <w:r w:rsidR="00533926" w:rsidRPr="00533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533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="00533926" w:rsidRPr="00533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7C38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  <w:r w:rsidR="00533926" w:rsidRPr="00533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№</w:t>
            </w:r>
          </w:p>
        </w:tc>
      </w:tr>
      <w:tr w:rsidR="00660C63" w:rsidTr="00BB6A2F">
        <w:trPr>
          <w:trHeight w:val="290"/>
        </w:trPr>
        <w:tc>
          <w:tcPr>
            <w:tcW w:w="742" w:type="dxa"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58" w:type="dxa"/>
            <w:shd w:val="clear" w:color="auto" w:fill="auto"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:rsidR="00660C63" w:rsidRPr="00BB6A2F" w:rsidRDefault="00660C63" w:rsidP="00BB6A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3" w:type="dxa"/>
            <w:shd w:val="clear" w:color="auto" w:fill="auto"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" w:type="dxa"/>
            <w:shd w:val="clear" w:color="auto" w:fill="auto"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60C63" w:rsidTr="00922EB0">
        <w:trPr>
          <w:trHeight w:val="290"/>
        </w:trPr>
        <w:tc>
          <w:tcPr>
            <w:tcW w:w="742" w:type="dxa"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13" w:type="dxa"/>
            <w:gridSpan w:val="8"/>
            <w:shd w:val="clear" w:color="auto" w:fill="auto"/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                             </w:t>
            </w:r>
            <w:r w:rsidR="00BB6A2F">
              <w:rPr>
                <w:rFonts w:ascii="Times New Roman" w:hAnsi="Times New Roman" w:cs="Times New Roman"/>
                <w:b/>
                <w:bCs/>
                <w:color w:val="000000"/>
              </w:rPr>
              <w:t>План мероприятий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по выполнению муниципальной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программы  Новолялинского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городского округа</w:t>
            </w:r>
          </w:p>
        </w:tc>
        <w:tc>
          <w:tcPr>
            <w:tcW w:w="1417" w:type="dxa"/>
            <w:shd w:val="clear" w:color="auto" w:fill="auto"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" w:type="dxa"/>
            <w:shd w:val="clear" w:color="auto" w:fill="auto"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60C63" w:rsidTr="00922EB0">
        <w:trPr>
          <w:trHeight w:val="305"/>
        </w:trPr>
        <w:tc>
          <w:tcPr>
            <w:tcW w:w="742" w:type="dxa"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621" w:type="dxa"/>
            <w:gridSpan w:val="7"/>
            <w:shd w:val="clear" w:color="auto" w:fill="auto"/>
            <w:hideMark/>
          </w:tcPr>
          <w:p w:rsidR="00660C63" w:rsidRDefault="00660C63" w:rsidP="00660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                                                  «Управление муниципальными финансами до 2020 года»</w:t>
            </w:r>
          </w:p>
        </w:tc>
        <w:tc>
          <w:tcPr>
            <w:tcW w:w="992" w:type="dxa"/>
            <w:shd w:val="clear" w:color="auto" w:fill="auto"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" w:type="dxa"/>
            <w:shd w:val="clear" w:color="auto" w:fill="auto"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60C63" w:rsidTr="00922EB0">
        <w:trPr>
          <w:trHeight w:val="144"/>
        </w:trPr>
        <w:tc>
          <w:tcPr>
            <w:tcW w:w="742" w:type="dxa"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58" w:type="dxa"/>
            <w:shd w:val="clear" w:color="auto" w:fill="auto"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3" w:type="dxa"/>
            <w:shd w:val="clear" w:color="auto" w:fill="auto"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" w:type="dxa"/>
            <w:tcBorders>
              <w:bottom w:val="single" w:sz="4" w:space="0" w:color="auto"/>
            </w:tcBorders>
            <w:shd w:val="clear" w:color="auto" w:fill="auto"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660C63" w:rsidTr="00922EB0">
        <w:trPr>
          <w:gridAfter w:val="1"/>
          <w:wAfter w:w="80" w:type="dxa"/>
          <w:trHeight w:val="290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строки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765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660C63" w:rsidRDefault="00660C63" w:rsidP="00B82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Объем расходов на выполнение мероприятий за счет всех источников ресурсного обеспечения,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тыс.руб</w:t>
            </w:r>
            <w:proofErr w:type="spellEnd"/>
            <w:r w:rsidR="00B82755">
              <w:rPr>
                <w:rFonts w:ascii="Times New Roman" w:hAnsi="Times New Roman" w:cs="Times New Roman"/>
                <w:color w:val="000000"/>
              </w:rPr>
              <w:t>.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Номер строки  </w:t>
            </w:r>
          </w:p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целевых </w:t>
            </w:r>
          </w:p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показателей, на</w:t>
            </w:r>
          </w:p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достижение </w:t>
            </w:r>
          </w:p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которых</w:t>
            </w:r>
          </w:p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направлены</w:t>
            </w:r>
          </w:p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</w:t>
            </w:r>
          </w:p>
        </w:tc>
      </w:tr>
      <w:tr w:rsidR="00660C63" w:rsidTr="00922EB0">
        <w:trPr>
          <w:trHeight w:val="286"/>
        </w:trPr>
        <w:tc>
          <w:tcPr>
            <w:tcW w:w="7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shd w:val="clear" w:color="auto" w:fill="auto"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60C63" w:rsidTr="00922EB0">
        <w:trPr>
          <w:trHeight w:val="290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80" w:type="dxa"/>
            <w:shd w:val="clear" w:color="auto" w:fill="auto"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60C63" w:rsidTr="00922EB0">
        <w:trPr>
          <w:trHeight w:val="474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Всего по муниципальной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программе,   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                                 в том  числе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0C63" w:rsidRPr="00E6117B" w:rsidRDefault="00B82755" w:rsidP="00FF16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50675,2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60C63" w:rsidRPr="00533964" w:rsidRDefault="00533964" w:rsidP="00533964">
            <w:pPr>
              <w:tabs>
                <w:tab w:val="center" w:pos="4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ab/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8186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60C63" w:rsidRPr="00533926" w:rsidRDefault="00533926" w:rsidP="002D4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8007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60C63" w:rsidRDefault="00533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9352,4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8376,0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8376,0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8376,0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х</w:t>
            </w:r>
          </w:p>
        </w:tc>
        <w:tc>
          <w:tcPr>
            <w:tcW w:w="80" w:type="dxa"/>
            <w:shd w:val="clear" w:color="auto" w:fill="auto"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60C63" w:rsidTr="00533926">
        <w:trPr>
          <w:trHeight w:val="290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0C63" w:rsidRDefault="00E6117B" w:rsidP="00B82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  <w:r w:rsidR="00B82755">
              <w:rPr>
                <w:rFonts w:ascii="Times New Roman" w:hAnsi="Times New Roman" w:cs="Times New Roman"/>
                <w:color w:val="000000"/>
              </w:rPr>
              <w:t>675,2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60C63" w:rsidRDefault="00533964" w:rsidP="00017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8186,9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60C63" w:rsidRDefault="00533926" w:rsidP="00401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8007,9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0C63" w:rsidRDefault="00533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9352,4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8376,0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8376,0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8376,0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80" w:type="dxa"/>
            <w:shd w:val="clear" w:color="auto" w:fill="auto"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60C63" w:rsidTr="00533926">
        <w:trPr>
          <w:trHeight w:val="290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Прочие нужды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3" w:rsidRDefault="00E6117B" w:rsidP="00B82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50</w:t>
            </w:r>
            <w:r w:rsidR="00B82755">
              <w:rPr>
                <w:rFonts w:ascii="Times New Roman" w:hAnsi="Times New Roman" w:cs="Times New Roman"/>
                <w:b/>
                <w:bCs/>
                <w:color w:val="000000"/>
              </w:rPr>
              <w:t>675,2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533964" w:rsidP="00017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8186,9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533926" w:rsidP="00401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8007,9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3" w:rsidRDefault="00533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9352,4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8376,0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8376,0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8376,0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х</w:t>
            </w:r>
          </w:p>
        </w:tc>
        <w:tc>
          <w:tcPr>
            <w:tcW w:w="80" w:type="dxa"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60C63" w:rsidTr="00533926">
        <w:trPr>
          <w:trHeight w:val="290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3" w:rsidRDefault="00E6117B" w:rsidP="00B82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  <w:r w:rsidR="00B82755">
              <w:rPr>
                <w:rFonts w:ascii="Times New Roman" w:hAnsi="Times New Roman" w:cs="Times New Roman"/>
                <w:color w:val="000000"/>
              </w:rPr>
              <w:t>675,2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533964" w:rsidP="00017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8186,9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533926" w:rsidP="00401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8007,9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3" w:rsidRDefault="00533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9352,4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8376,0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8376,0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8376,0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80" w:type="dxa"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60C63" w:rsidTr="00922EB0">
        <w:trPr>
          <w:trHeight w:val="290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104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60C63" w:rsidRDefault="00660C63" w:rsidP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Подпрограмма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1  «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Управление бюджетным процессом и его совершенствование»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" w:type="dxa"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60C63" w:rsidTr="00922EB0">
        <w:trPr>
          <w:trHeight w:val="556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6.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ВСЕГО ПО ПОДПРОГРАММЕ 1, В ТОМ ЧИСЛЕ: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х</w:t>
            </w:r>
          </w:p>
        </w:tc>
        <w:tc>
          <w:tcPr>
            <w:tcW w:w="80" w:type="dxa"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60C63" w:rsidTr="00922EB0">
        <w:trPr>
          <w:trHeight w:val="290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7.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80" w:type="dxa"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60C63" w:rsidTr="00922EB0">
        <w:trPr>
          <w:trHeight w:val="290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8.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Прочие нужды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" w:type="dxa"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60C63" w:rsidTr="00922EB0">
        <w:trPr>
          <w:trHeight w:val="507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Всего по направлению "Прочие нужды", в том числе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х</w:t>
            </w:r>
          </w:p>
        </w:tc>
        <w:tc>
          <w:tcPr>
            <w:tcW w:w="80" w:type="dxa"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60C63" w:rsidTr="00922EB0">
        <w:trPr>
          <w:trHeight w:val="290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10.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80" w:type="dxa"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60C63" w:rsidTr="00922EB0">
        <w:trPr>
          <w:trHeight w:val="1403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11.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Мероприятие 1.                               </w:t>
            </w:r>
            <w:r>
              <w:rPr>
                <w:rFonts w:ascii="Times New Roman" w:hAnsi="Times New Roman" w:cs="Times New Roman"/>
                <w:color w:val="000000"/>
              </w:rPr>
              <w:t xml:space="preserve">Своевременная и качественная подготовка проекта решения Думы Новолялинского городского округа о бюджете Новолялинского городского округа на очередной финансовый год и плановый период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0" w:type="dxa"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60C63" w:rsidTr="00922EB0">
        <w:trPr>
          <w:trHeight w:val="276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12.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80" w:type="dxa"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60C63" w:rsidTr="00922EB0">
        <w:trPr>
          <w:trHeight w:val="836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13.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Мероприятие 2.                                </w:t>
            </w:r>
            <w:r>
              <w:rPr>
                <w:rFonts w:ascii="Times New Roman" w:hAnsi="Times New Roman" w:cs="Times New Roman"/>
                <w:color w:val="000000"/>
              </w:rPr>
              <w:t>Планирование расходов бюджета Новолялинского городского округа преимущественно в программной структуре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0" w:type="dxa"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60C63" w:rsidTr="00922EB0">
        <w:trPr>
          <w:trHeight w:val="319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14.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80" w:type="dxa"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60C63" w:rsidTr="00922EB0">
        <w:trPr>
          <w:trHeight w:val="1632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15.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Мероприятие 3.                              </w:t>
            </w:r>
            <w:r>
              <w:rPr>
                <w:rFonts w:ascii="Times New Roman" w:hAnsi="Times New Roman" w:cs="Times New Roman"/>
                <w:color w:val="000000"/>
              </w:rPr>
              <w:t>Организация взаимодействия с федеральными органами исполнительной власти по вопросам бюджетного и финансового регулирования, главными администраторами доходов бюджета Новолялинского городского округа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80" w:type="dxa"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60C63" w:rsidTr="00922EB0">
        <w:trPr>
          <w:trHeight w:val="290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16.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80" w:type="dxa"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60C63" w:rsidTr="00922EB0">
        <w:trPr>
          <w:trHeight w:val="810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17.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Мероприятие 4.                        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Составление  и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ведение сводной бюджетной росписи в соответствие с установленным порядком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80" w:type="dxa"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60C63" w:rsidTr="00922EB0">
        <w:trPr>
          <w:trHeight w:val="290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18.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80" w:type="dxa"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60C63" w:rsidTr="00922EB0">
        <w:trPr>
          <w:trHeight w:val="1109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19.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Мероприятие 5.                     </w:t>
            </w:r>
            <w:r>
              <w:rPr>
                <w:rFonts w:ascii="Times New Roman" w:hAnsi="Times New Roman" w:cs="Times New Roman"/>
                <w:color w:val="000000"/>
              </w:rPr>
              <w:t xml:space="preserve">Постановка на учет бюджетных обязательств, подлежащих исполнению за счет средств бюджета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Новолялинского  городского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округа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80" w:type="dxa"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60C63" w:rsidTr="00922EB0">
        <w:trPr>
          <w:trHeight w:val="290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20.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80" w:type="dxa"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60C63" w:rsidTr="00922EB0">
        <w:trPr>
          <w:trHeight w:val="804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21.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Мероприятие 6.                         </w:t>
            </w:r>
            <w:r>
              <w:rPr>
                <w:rFonts w:ascii="Times New Roman" w:hAnsi="Times New Roman" w:cs="Times New Roman"/>
                <w:color w:val="000000"/>
              </w:rPr>
              <w:t>Проведение санкционирования операций получателей бюджетных средств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80" w:type="dxa"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60C63" w:rsidTr="00922EB0">
        <w:trPr>
          <w:trHeight w:val="290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22.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80" w:type="dxa"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60C63" w:rsidTr="00922EB0">
        <w:trPr>
          <w:trHeight w:val="1119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23.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Мероприятие 7.                    </w:t>
            </w:r>
            <w:r>
              <w:rPr>
                <w:rFonts w:ascii="Times New Roman" w:hAnsi="Times New Roman" w:cs="Times New Roman"/>
                <w:color w:val="000000"/>
              </w:rPr>
              <w:t>Формирование и представление бюджетной отчетности об исполнении бюджета Новолялинского городского округа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80" w:type="dxa"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60C63" w:rsidTr="00922EB0">
        <w:trPr>
          <w:trHeight w:val="290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24.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80" w:type="dxa"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60C63" w:rsidTr="00922EB0">
        <w:trPr>
          <w:trHeight w:val="1669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25.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Мероприятие 8.                            </w:t>
            </w:r>
            <w:r>
              <w:rPr>
                <w:rFonts w:ascii="Times New Roman" w:hAnsi="Times New Roman" w:cs="Times New Roman"/>
                <w:color w:val="000000"/>
              </w:rPr>
              <w:t>Разработка и утверждение постановлением Администрации Новолялинского городского округа мероприятий по повышению эффективности управления муниципальными финансами Новолялинского городского округа на период до 2020 года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80" w:type="dxa"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60C63" w:rsidTr="00922EB0">
        <w:trPr>
          <w:trHeight w:val="290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26.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80" w:type="dxa"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60C63" w:rsidTr="00922EB0">
        <w:trPr>
          <w:trHeight w:val="1655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27.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Мероприятие 9.                     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Проведение  мониторинга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качества финансового менеджмента, осуществление главными распорядителями средств бюджета, в соответствии с Порядком утвержденным Администрацией Новолялинского городского округа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80" w:type="dxa"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60C63" w:rsidTr="00922EB0">
        <w:trPr>
          <w:trHeight w:val="290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28.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80" w:type="dxa"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60C63" w:rsidTr="00922EB0">
        <w:trPr>
          <w:trHeight w:val="290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29.</w:t>
            </w:r>
          </w:p>
        </w:tc>
        <w:tc>
          <w:tcPr>
            <w:tcW w:w="1162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60C63" w:rsidRDefault="00660C63" w:rsidP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Подпрограмма 2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«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Совершенствование информационной системы управления финансами»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" w:type="dxa"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60C63" w:rsidTr="00922EB0">
        <w:trPr>
          <w:trHeight w:val="556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30.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ВСЕГО ПО ПОДПРОГРАММЕ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2,   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В ТОМ ЧИСЛЕ: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3" w:rsidRDefault="00B82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3047,8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533964" w:rsidP="00533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555,0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142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643</w:t>
            </w:r>
            <w:r w:rsidR="00660C63">
              <w:rPr>
                <w:rFonts w:ascii="Times New Roman" w:hAnsi="Times New Roman" w:cs="Times New Roman"/>
                <w:b/>
                <w:bC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533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694,8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385,0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385,0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385,0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х</w:t>
            </w:r>
          </w:p>
        </w:tc>
        <w:tc>
          <w:tcPr>
            <w:tcW w:w="80" w:type="dxa"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60C63" w:rsidTr="00922EB0">
        <w:trPr>
          <w:trHeight w:val="290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31.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3" w:rsidRDefault="00B82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3047,8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533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555</w:t>
            </w:r>
            <w:r w:rsidR="00660C63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142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643</w:t>
            </w:r>
            <w:r w:rsidR="00660C63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533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694,8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385,0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80" w:type="dxa"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60C63" w:rsidTr="00922EB0">
        <w:trPr>
          <w:trHeight w:val="290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32.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Прочие нужды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" w:type="dxa"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60C63" w:rsidTr="00922EB0">
        <w:trPr>
          <w:trHeight w:val="507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33.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Всего по направлению "Прочие нужды", в том числе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3" w:rsidRDefault="00B82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3047,8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533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555</w:t>
            </w:r>
            <w:r w:rsidR="00660C63"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142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643</w:t>
            </w:r>
            <w:r w:rsidR="00660C63"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533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694,8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385,0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385,0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385,0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х</w:t>
            </w:r>
          </w:p>
        </w:tc>
        <w:tc>
          <w:tcPr>
            <w:tcW w:w="80" w:type="dxa"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60C63" w:rsidTr="00922EB0">
        <w:trPr>
          <w:trHeight w:val="290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34.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3" w:rsidRDefault="00B82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3047,8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533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555</w:t>
            </w:r>
            <w:r w:rsidR="00660C63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142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643</w:t>
            </w:r>
            <w:r w:rsidR="00660C63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533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694,8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385,0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80" w:type="dxa"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60C63" w:rsidTr="00BB6A2F">
        <w:trPr>
          <w:trHeight w:val="496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35.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Мероприятие 10.    </w:t>
            </w:r>
            <w:r>
              <w:rPr>
                <w:rFonts w:ascii="Times New Roman" w:hAnsi="Times New Roman" w:cs="Times New Roman"/>
                <w:color w:val="000000"/>
              </w:rPr>
              <w:t>"Сопровождение программного комплекса "САПФИР"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3" w:rsidRDefault="00B82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</w:t>
            </w:r>
            <w:r w:rsidR="00E6117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80" w:type="dxa"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60C63" w:rsidTr="00922EB0">
        <w:trPr>
          <w:trHeight w:val="290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36.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3" w:rsidRDefault="00B82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</w:t>
            </w:r>
            <w:r w:rsidR="00E6117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533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80" w:type="dxa"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60C63" w:rsidTr="00BB6A2F">
        <w:trPr>
          <w:trHeight w:val="836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37.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Мероприятие 11.    </w:t>
            </w:r>
            <w:r>
              <w:rPr>
                <w:rFonts w:ascii="Times New Roman" w:hAnsi="Times New Roman" w:cs="Times New Roman"/>
                <w:color w:val="000000"/>
              </w:rPr>
              <w:t>Развитие автоматизированных элементов бюджетного процесса на базе программных комплексов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3" w:rsidRDefault="00E6117B" w:rsidP="00B82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B82755">
              <w:rPr>
                <w:rFonts w:ascii="Times New Roman" w:hAnsi="Times New Roman" w:cs="Times New Roman"/>
                <w:color w:val="000000"/>
              </w:rPr>
              <w:t>687,8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533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555</w:t>
            </w:r>
            <w:r w:rsidR="00660C63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142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643</w:t>
            </w:r>
            <w:r w:rsidR="00660C63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533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694,8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265,0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80" w:type="dxa"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60C63" w:rsidTr="00922EB0">
        <w:trPr>
          <w:trHeight w:val="290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38.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3" w:rsidRDefault="00B82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2687,8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533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555</w:t>
            </w:r>
            <w:r w:rsidR="00660C63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142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643</w:t>
            </w:r>
            <w:r w:rsidR="00660C63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533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694,8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265,0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80" w:type="dxa"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60C63" w:rsidTr="00922EB0">
        <w:trPr>
          <w:trHeight w:val="290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39.</w:t>
            </w:r>
          </w:p>
        </w:tc>
        <w:tc>
          <w:tcPr>
            <w:tcW w:w="85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60C63" w:rsidRDefault="00660C63" w:rsidP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Подпрограмма 3 «Управление муниципальным долгом»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" w:type="dxa"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60C63" w:rsidTr="00922EB0">
        <w:trPr>
          <w:trHeight w:val="580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40.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ВСЕГО ПО ПОДПРОГРАММЕ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3,   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В ТОМ ЧИСЛЕ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3" w:rsidRDefault="00DE7333" w:rsidP="00802D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88</w:t>
            </w:r>
            <w:r w:rsidR="00CB5D47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 w:rsidR="00E6117B">
              <w:rPr>
                <w:rFonts w:ascii="Times New Roman" w:hAnsi="Times New Roman" w:cs="Times New Roman"/>
                <w:b/>
                <w:bC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802D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  <w:r w:rsidR="00660C63">
              <w:rPr>
                <w:rFonts w:ascii="Times New Roman" w:hAnsi="Times New Roman" w:cs="Times New Roman"/>
                <w:b/>
                <w:bC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CB5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12</w:t>
            </w:r>
            <w:r w:rsidR="001427FB"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  <w:r w:rsidR="00660C63">
              <w:rPr>
                <w:rFonts w:ascii="Times New Roman" w:hAnsi="Times New Roman" w:cs="Times New Roman"/>
                <w:b/>
                <w:bC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533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150</w:t>
            </w:r>
            <w:r w:rsidR="00660C63">
              <w:rPr>
                <w:rFonts w:ascii="Times New Roman" w:hAnsi="Times New Roman" w:cs="Times New Roman"/>
                <w:b/>
                <w:bCs/>
                <w:color w:val="000000"/>
              </w:rPr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Х</w:t>
            </w:r>
          </w:p>
        </w:tc>
        <w:tc>
          <w:tcPr>
            <w:tcW w:w="80" w:type="dxa"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60C63" w:rsidTr="00922EB0">
        <w:trPr>
          <w:trHeight w:val="290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41.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3" w:rsidRDefault="00DE7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88</w:t>
            </w:r>
            <w:r w:rsidR="00CB5D47">
              <w:rPr>
                <w:rFonts w:ascii="Times New Roman" w:hAnsi="Times New Roman" w:cs="Times New Roman"/>
                <w:color w:val="000000"/>
              </w:rPr>
              <w:t>2</w:t>
            </w:r>
            <w:r w:rsidR="00E6117B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802D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="00660C63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CB5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  <w:r w:rsidR="001427FB">
              <w:rPr>
                <w:rFonts w:ascii="Times New Roman" w:hAnsi="Times New Roman" w:cs="Times New Roman"/>
                <w:color w:val="000000"/>
              </w:rPr>
              <w:t>7</w:t>
            </w:r>
            <w:r w:rsidR="00660C63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533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150</w:t>
            </w:r>
            <w:r w:rsidR="00660C63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80" w:type="dxa"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60C63" w:rsidTr="00922EB0">
        <w:trPr>
          <w:trHeight w:val="290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42.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Прочие нужды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0" w:type="dxa"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60C63" w:rsidTr="00922EB0">
        <w:trPr>
          <w:trHeight w:val="512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43.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Всего по направлению "Прочие нужды", в том числе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3" w:rsidRDefault="00DE7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88</w:t>
            </w:r>
            <w:r w:rsidR="00CB5D47">
              <w:rPr>
                <w:rFonts w:ascii="Times New Roman" w:hAnsi="Times New Roman" w:cs="Times New Roman"/>
                <w:bCs/>
                <w:color w:val="000000"/>
              </w:rPr>
              <w:t>2</w:t>
            </w:r>
            <w:r w:rsidR="00E6117B"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802D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</w:t>
            </w:r>
            <w:r w:rsidR="00660C63"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CB5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12</w:t>
            </w:r>
            <w:r w:rsidR="001427FB">
              <w:rPr>
                <w:rFonts w:ascii="Times New Roman" w:hAnsi="Times New Roman" w:cs="Times New Roman"/>
                <w:bCs/>
                <w:color w:val="000000"/>
              </w:rPr>
              <w:t>7</w:t>
            </w:r>
            <w:r w:rsidR="00660C63"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533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15</w:t>
            </w:r>
            <w:r w:rsidR="00660C63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х</w:t>
            </w:r>
          </w:p>
        </w:tc>
        <w:tc>
          <w:tcPr>
            <w:tcW w:w="80" w:type="dxa"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60C63" w:rsidTr="00922EB0">
        <w:trPr>
          <w:trHeight w:val="290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44.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3" w:rsidRDefault="00DE7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88</w:t>
            </w:r>
            <w:r w:rsidR="00CB5D47">
              <w:rPr>
                <w:rFonts w:ascii="Times New Roman" w:hAnsi="Times New Roman" w:cs="Times New Roman"/>
                <w:color w:val="000000"/>
              </w:rPr>
              <w:t>2</w:t>
            </w:r>
            <w:r w:rsidR="00E6117B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802D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="00660C63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CB5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  <w:r w:rsidR="001427FB">
              <w:rPr>
                <w:rFonts w:ascii="Times New Roman" w:hAnsi="Times New Roman" w:cs="Times New Roman"/>
                <w:color w:val="000000"/>
              </w:rPr>
              <w:t>7</w:t>
            </w:r>
            <w:r w:rsidR="00660C63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533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  <w:r w:rsidR="00660C6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х</w:t>
            </w:r>
          </w:p>
        </w:tc>
        <w:tc>
          <w:tcPr>
            <w:tcW w:w="80" w:type="dxa"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60C63" w:rsidTr="00BB6A2F">
        <w:trPr>
          <w:trHeight w:val="748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45.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Мероприятие 12.              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Подготовка  программы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муниципальных заимствований Новолялинского городского округа*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3" w:rsidRDefault="00E61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80" w:type="dxa"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60C63" w:rsidTr="00922EB0">
        <w:trPr>
          <w:trHeight w:val="290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46.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3" w:rsidRDefault="00E61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80" w:type="dxa"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60C63" w:rsidTr="00BB6A2F">
        <w:trPr>
          <w:trHeight w:val="664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47.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Мероприятие 13.     </w:t>
            </w:r>
            <w:r>
              <w:rPr>
                <w:rFonts w:ascii="Times New Roman" w:hAnsi="Times New Roman" w:cs="Times New Roman"/>
                <w:color w:val="000000"/>
              </w:rPr>
              <w:t xml:space="preserve">         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Подготовка  программы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 муниципальных гарантий Новолялинского городского округа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3" w:rsidRDefault="00E61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E6117B" w:rsidP="00E61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="00660C63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80" w:type="dxa"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60C63" w:rsidTr="00922EB0">
        <w:trPr>
          <w:trHeight w:val="290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48.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3" w:rsidRDefault="00E61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80" w:type="dxa"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60C63" w:rsidTr="00BB6A2F">
        <w:trPr>
          <w:trHeight w:val="579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49.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Мероприятие 14.                   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Ведение  долговой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книги в соответствии с утвержденным порядком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3" w:rsidRDefault="00E61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80" w:type="dxa"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60C63" w:rsidTr="00922EB0">
        <w:trPr>
          <w:trHeight w:val="290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50.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3" w:rsidRDefault="00E61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80" w:type="dxa"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60C63" w:rsidTr="00922EB0">
        <w:trPr>
          <w:trHeight w:val="2538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51.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Мероприятие 15.                       </w:t>
            </w:r>
            <w:r>
              <w:rPr>
                <w:rFonts w:ascii="Times New Roman" w:hAnsi="Times New Roman" w:cs="Times New Roman"/>
                <w:color w:val="000000"/>
              </w:rPr>
              <w:t xml:space="preserve">Исполнение обязательств по обслуживанию муниципального долга Новолялинского городского округа в соответствии с программой муниципальных заимствований Новолялинского городского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округа  и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заключенными контрактами (соглашениями)**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3" w:rsidRDefault="00DE7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882</w:t>
            </w:r>
            <w:r w:rsidR="00E6117B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802D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="00660C63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CB5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  <w:r w:rsidR="001427FB">
              <w:rPr>
                <w:rFonts w:ascii="Times New Roman" w:hAnsi="Times New Roman" w:cs="Times New Roman"/>
                <w:color w:val="000000"/>
              </w:rPr>
              <w:t>7</w:t>
            </w:r>
            <w:r w:rsidR="00660C63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533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  <w:r w:rsidR="00660C6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80" w:type="dxa"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60C63" w:rsidTr="00922EB0">
        <w:trPr>
          <w:trHeight w:val="290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52.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3" w:rsidRDefault="00DE7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88</w:t>
            </w:r>
            <w:r w:rsidR="00E6117B">
              <w:rPr>
                <w:rFonts w:ascii="Times New Roman" w:hAnsi="Times New Roman" w:cs="Times New Roman"/>
                <w:color w:val="000000"/>
              </w:rPr>
              <w:t>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802D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="00660C63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CB5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  <w:r w:rsidR="001427FB">
              <w:rPr>
                <w:rFonts w:ascii="Times New Roman" w:hAnsi="Times New Roman" w:cs="Times New Roman"/>
                <w:color w:val="000000"/>
              </w:rPr>
              <w:t>7</w:t>
            </w:r>
            <w:r w:rsidR="00660C63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533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  <w:r w:rsidR="00660C6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80" w:type="dxa"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60C63" w:rsidTr="00BB6A2F">
        <w:trPr>
          <w:trHeight w:val="1114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53.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Мероприятие 16.                      </w:t>
            </w:r>
            <w:r>
              <w:rPr>
                <w:rFonts w:ascii="Times New Roman" w:hAnsi="Times New Roman" w:cs="Times New Roman"/>
                <w:color w:val="000000"/>
              </w:rPr>
              <w:t>Подготовка документов осуществления выплат по обязательствам, в соответствии с заключенными контрактами (соглашениями)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3" w:rsidRDefault="00E61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80" w:type="dxa"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60C63" w:rsidTr="00922EB0">
        <w:trPr>
          <w:trHeight w:val="290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54.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3" w:rsidRDefault="00E61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80" w:type="dxa"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60C63" w:rsidTr="00BB6A2F">
        <w:trPr>
          <w:trHeight w:val="524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55.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Мероприятие 17.                     </w:t>
            </w:r>
            <w:r>
              <w:rPr>
                <w:rFonts w:ascii="Times New Roman" w:hAnsi="Times New Roman" w:cs="Times New Roman"/>
                <w:color w:val="000000"/>
              </w:rPr>
              <w:t>Соблюдение сроков исполнения обязательств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3" w:rsidRDefault="00E61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80" w:type="dxa"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60C63" w:rsidTr="00922EB0">
        <w:trPr>
          <w:trHeight w:val="290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56.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3" w:rsidRDefault="00E61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" w:type="dxa"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60C63" w:rsidTr="00922EB0">
        <w:trPr>
          <w:trHeight w:val="290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57.</w:t>
            </w:r>
          </w:p>
        </w:tc>
        <w:tc>
          <w:tcPr>
            <w:tcW w:w="104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60C63" w:rsidRDefault="00660C63" w:rsidP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Подпрограмма  4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«Обеспечение реализации муниципальной программы»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" w:type="dxa"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60C63" w:rsidTr="00BB6A2F">
        <w:trPr>
          <w:trHeight w:val="498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58.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ВСЕГО ПО ПОДПРОГРАММЕ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4,   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В ТОМ ЧИСЛЕ: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DE7333" w:rsidP="00CB5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46745,4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533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7626,9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533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7237,9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DE7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8507,6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7791,0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7791,0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7791,0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Х</w:t>
            </w:r>
          </w:p>
        </w:tc>
        <w:tc>
          <w:tcPr>
            <w:tcW w:w="80" w:type="dxa"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60C63" w:rsidTr="00922EB0">
        <w:trPr>
          <w:trHeight w:val="290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59.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3" w:rsidRDefault="00DE7333" w:rsidP="00CB5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46745,4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533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7626,</w:t>
            </w:r>
            <w:r w:rsidR="000175FC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533926" w:rsidP="00CB5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7237,9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DE7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8507,6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7791,0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7791,0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7791,0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80" w:type="dxa"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60C63" w:rsidTr="00922EB0">
        <w:trPr>
          <w:trHeight w:val="538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60.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Всего по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</w:rPr>
              <w:t>направлению  "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</w:rPr>
              <w:t>Прочие нужды", в том числе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3" w:rsidRDefault="00DE7333" w:rsidP="00CB5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46745,4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533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7626,</w:t>
            </w:r>
            <w:r w:rsidR="000175FC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533926" w:rsidP="00CB5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7237,9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DE7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8507,6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7791,0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7791,0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7791,0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80" w:type="dxa"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60C63" w:rsidTr="00922EB0">
        <w:trPr>
          <w:trHeight w:val="290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61.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3" w:rsidRDefault="00DE7333" w:rsidP="00CB5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46745,4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533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7626</w:t>
            </w:r>
            <w:r w:rsidR="000175FC">
              <w:rPr>
                <w:rFonts w:ascii="Times New Roman" w:hAnsi="Times New Roman" w:cs="Times New Roman"/>
                <w:color w:val="000000"/>
              </w:rPr>
              <w:t>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533926" w:rsidP="00CB5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7237,9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DE7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8507,6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7791,0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7791,0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7791,0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80" w:type="dxa"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60C63" w:rsidTr="00BB6A2F">
        <w:trPr>
          <w:trHeight w:val="806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62.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Мероприятие 18.                        </w:t>
            </w:r>
            <w:r>
              <w:rPr>
                <w:rFonts w:ascii="Times New Roman" w:hAnsi="Times New Roman" w:cs="Times New Roman"/>
                <w:color w:val="000000"/>
              </w:rPr>
              <w:t>Обеспечение деятельности муниципальных органов (центральный аппарат)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3" w:rsidRDefault="007348E9" w:rsidP="00DE7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</w:t>
            </w:r>
            <w:r w:rsidR="00DE7333">
              <w:rPr>
                <w:rFonts w:ascii="Times New Roman" w:hAnsi="Times New Roman" w:cs="Times New Roman"/>
                <w:color w:val="000000"/>
              </w:rPr>
              <w:t>313,5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533964" w:rsidP="002D4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7243,</w:t>
            </w:r>
            <w:r w:rsidR="002D437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533926" w:rsidP="00CB5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6730,2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DE7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7866,9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7491,0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7491,0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7491,0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80" w:type="dxa"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60C63" w:rsidTr="00922EB0">
        <w:trPr>
          <w:trHeight w:val="290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63.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3" w:rsidRDefault="007348E9" w:rsidP="00DE7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</w:t>
            </w:r>
            <w:r w:rsidR="00DE7333">
              <w:rPr>
                <w:rFonts w:ascii="Times New Roman" w:hAnsi="Times New Roman" w:cs="Times New Roman"/>
                <w:color w:val="000000"/>
              </w:rPr>
              <w:t>313,5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533964" w:rsidP="002D4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7243,</w:t>
            </w:r>
            <w:r w:rsidR="002D437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533926" w:rsidP="00CB5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6730,2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DE7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7866,9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7491,0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7491,0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7491,0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80" w:type="dxa"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60C63" w:rsidTr="00BB6A2F">
        <w:trPr>
          <w:trHeight w:val="808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64.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Мероприятие  19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.                </w:t>
            </w:r>
            <w:r>
              <w:rPr>
                <w:rFonts w:ascii="Times New Roman" w:hAnsi="Times New Roman" w:cs="Times New Roman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3" w:rsidRDefault="00E6117B" w:rsidP="00DE7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DE7333">
              <w:rPr>
                <w:rFonts w:ascii="Times New Roman" w:hAnsi="Times New Roman" w:cs="Times New Roman"/>
                <w:color w:val="000000"/>
              </w:rPr>
              <w:t>353,3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533964" w:rsidP="002D4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383,</w:t>
            </w:r>
            <w:r w:rsidR="002D437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533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429,1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DE7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640,7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80" w:type="dxa"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60C63" w:rsidTr="00922EB0">
        <w:trPr>
          <w:trHeight w:val="290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65.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3" w:rsidRDefault="00E6117B" w:rsidP="00DE7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DE7333">
              <w:rPr>
                <w:rFonts w:ascii="Times New Roman" w:hAnsi="Times New Roman" w:cs="Times New Roman"/>
                <w:color w:val="000000"/>
              </w:rPr>
              <w:t>353,3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2D4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533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429,1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DE7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640,7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256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80" w:type="dxa"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6ADA" w:rsidTr="00922EB0">
        <w:trPr>
          <w:trHeight w:val="404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ADA" w:rsidRDefault="00256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66.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ADA" w:rsidRDefault="00256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256ADA">
              <w:rPr>
                <w:rFonts w:ascii="Times New Roman" w:hAnsi="Times New Roman" w:cs="Times New Roman"/>
                <w:b/>
                <w:color w:val="000000"/>
              </w:rPr>
              <w:t>Мероприятие 20.</w:t>
            </w:r>
          </w:p>
          <w:p w:rsidR="00256ADA" w:rsidRPr="00256ADA" w:rsidRDefault="00256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Обеспечение социальных гарантий при выходе муниципального служащего на пенсию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ADA" w:rsidRDefault="00256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78,6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ADA" w:rsidRDefault="00256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ADA" w:rsidRDefault="00256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78,6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ADA" w:rsidRDefault="00256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ADA" w:rsidRDefault="00256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ADA" w:rsidRDefault="00256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ADA" w:rsidRDefault="00256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ADA" w:rsidRDefault="00256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80" w:type="dxa"/>
          </w:tcPr>
          <w:p w:rsidR="00256ADA" w:rsidRDefault="00256A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6ADA" w:rsidTr="00922EB0">
        <w:trPr>
          <w:trHeight w:val="290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ADA" w:rsidRDefault="00256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67.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ADA" w:rsidRDefault="00256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ADA" w:rsidRDefault="00256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78,6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ADA" w:rsidRDefault="00256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ADA" w:rsidRDefault="00256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78,6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ADA" w:rsidRDefault="00256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ADA" w:rsidRDefault="00256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ADA" w:rsidRDefault="00256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ADA" w:rsidRDefault="00256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ADA" w:rsidRDefault="00256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" w:type="dxa"/>
          </w:tcPr>
          <w:p w:rsidR="00256ADA" w:rsidRDefault="00256A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60C63" w:rsidTr="00922EB0">
        <w:trPr>
          <w:trHeight w:val="290"/>
        </w:trPr>
        <w:tc>
          <w:tcPr>
            <w:tcW w:w="742" w:type="dxa"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58" w:type="dxa"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" w:type="dxa"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60C63" w:rsidTr="00922EB0">
        <w:trPr>
          <w:gridAfter w:val="1"/>
          <w:wAfter w:w="80" w:type="dxa"/>
          <w:trHeight w:val="290"/>
        </w:trPr>
        <w:tc>
          <w:tcPr>
            <w:tcW w:w="14772" w:type="dxa"/>
            <w:gridSpan w:val="10"/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*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составляется при условии привлечения заемных средств и (или) погашения долговых обязательств в период реализации программы; </w:t>
            </w:r>
          </w:p>
        </w:tc>
      </w:tr>
      <w:tr w:rsidR="00660C63" w:rsidTr="00922EB0">
        <w:trPr>
          <w:trHeight w:val="290"/>
        </w:trPr>
        <w:tc>
          <w:tcPr>
            <w:tcW w:w="14772" w:type="dxa"/>
            <w:gridSpan w:val="10"/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**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 расходов на погашение основной суммы прямых долговых обязательств Новолялинского городского округа</w:t>
            </w:r>
          </w:p>
        </w:tc>
        <w:tc>
          <w:tcPr>
            <w:tcW w:w="80" w:type="dxa"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60C63" w:rsidTr="00922EB0">
        <w:trPr>
          <w:trHeight w:val="290"/>
        </w:trPr>
        <w:tc>
          <w:tcPr>
            <w:tcW w:w="742" w:type="dxa"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58" w:type="dxa"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" w:type="dxa"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60C63" w:rsidTr="00922EB0">
        <w:trPr>
          <w:trHeight w:val="290"/>
        </w:trPr>
        <w:tc>
          <w:tcPr>
            <w:tcW w:w="742" w:type="dxa"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58" w:type="dxa"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" w:type="dxa"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8A6479" w:rsidRPr="00BB6A2F" w:rsidRDefault="008A6479" w:rsidP="00BB6A2F">
      <w:pPr>
        <w:tabs>
          <w:tab w:val="left" w:pos="1320"/>
        </w:tabs>
      </w:pPr>
    </w:p>
    <w:sectPr w:rsidR="008A6479" w:rsidRPr="00BB6A2F" w:rsidSect="00660C6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290"/>
    <w:rsid w:val="000175FC"/>
    <w:rsid w:val="001427FB"/>
    <w:rsid w:val="001A6C1D"/>
    <w:rsid w:val="00246561"/>
    <w:rsid w:val="00256ADA"/>
    <w:rsid w:val="002D4378"/>
    <w:rsid w:val="003A5290"/>
    <w:rsid w:val="004018B0"/>
    <w:rsid w:val="004859C0"/>
    <w:rsid w:val="00533926"/>
    <w:rsid w:val="00533964"/>
    <w:rsid w:val="00614E25"/>
    <w:rsid w:val="00660C63"/>
    <w:rsid w:val="00706FB3"/>
    <w:rsid w:val="0072133C"/>
    <w:rsid w:val="007348E9"/>
    <w:rsid w:val="007C38A6"/>
    <w:rsid w:val="007C42D7"/>
    <w:rsid w:val="00802DCB"/>
    <w:rsid w:val="008A2EEC"/>
    <w:rsid w:val="008A54EA"/>
    <w:rsid w:val="008A6479"/>
    <w:rsid w:val="00922EB0"/>
    <w:rsid w:val="00B82755"/>
    <w:rsid w:val="00BB6A2F"/>
    <w:rsid w:val="00C93A00"/>
    <w:rsid w:val="00CB5D47"/>
    <w:rsid w:val="00DE7333"/>
    <w:rsid w:val="00E6117B"/>
    <w:rsid w:val="00F60768"/>
    <w:rsid w:val="00FF1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47F7EC-8EF3-4ADF-AE1B-4B8A0A9A9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C6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60C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60C63"/>
  </w:style>
  <w:style w:type="paragraph" w:styleId="a5">
    <w:name w:val="footer"/>
    <w:basedOn w:val="a"/>
    <w:link w:val="a6"/>
    <w:uiPriority w:val="99"/>
    <w:semiHidden/>
    <w:unhideWhenUsed/>
    <w:rsid w:val="00660C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60C63"/>
  </w:style>
  <w:style w:type="paragraph" w:styleId="a7">
    <w:name w:val="Balloon Text"/>
    <w:basedOn w:val="a"/>
    <w:link w:val="a8"/>
    <w:uiPriority w:val="99"/>
    <w:semiHidden/>
    <w:unhideWhenUsed/>
    <w:rsid w:val="00017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175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9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22B882-8152-4275-B9B3-668484CAA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6</Pages>
  <Words>1165</Words>
  <Characters>6646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7796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NFU02PC</dc:creator>
  <cp:keywords/>
  <dc:description/>
  <cp:lastModifiedBy>NFU02PC</cp:lastModifiedBy>
  <cp:revision>22</cp:revision>
  <cp:lastPrinted>2017-01-19T12:59:00Z</cp:lastPrinted>
  <dcterms:created xsi:type="dcterms:W3CDTF">2015-06-15T08:34:00Z</dcterms:created>
  <dcterms:modified xsi:type="dcterms:W3CDTF">2017-01-19T12:59:00Z</dcterms:modified>
</cp:coreProperties>
</file>