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E" w:rsidRPr="00204CB8" w:rsidRDefault="0094761E" w:rsidP="0094761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4761E" w:rsidRDefault="0094761E" w:rsidP="009476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94761E" w:rsidRDefault="0094761E" w:rsidP="009476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бизнес-планов, актуальных </w:t>
      </w:r>
      <w:r w:rsidRPr="00D74515">
        <w:rPr>
          <w:b/>
          <w:sz w:val="28"/>
          <w:szCs w:val="28"/>
        </w:rPr>
        <w:t>для территории муниципального образования</w:t>
      </w:r>
      <w:r>
        <w:rPr>
          <w:b/>
          <w:sz w:val="28"/>
          <w:szCs w:val="28"/>
        </w:rPr>
        <w:t>, расположенного на территории</w:t>
      </w:r>
      <w:r w:rsidRPr="00D74515">
        <w:rPr>
          <w:b/>
          <w:sz w:val="28"/>
          <w:szCs w:val="28"/>
        </w:rPr>
        <w:t xml:space="preserve"> </w:t>
      </w:r>
      <w:proofErr w:type="spellStart"/>
      <w:r w:rsidR="004F78EF">
        <w:rPr>
          <w:b/>
          <w:sz w:val="28"/>
          <w:szCs w:val="28"/>
        </w:rPr>
        <w:t>Новолялинского</w:t>
      </w:r>
      <w:proofErr w:type="spellEnd"/>
      <w:r w:rsidR="004F78EF">
        <w:rPr>
          <w:b/>
          <w:sz w:val="28"/>
          <w:szCs w:val="28"/>
        </w:rPr>
        <w:t xml:space="preserve"> городского округа</w:t>
      </w:r>
      <w:r w:rsidR="004F78EF" w:rsidRPr="001939A7">
        <w:rPr>
          <w:b/>
          <w:sz w:val="28"/>
          <w:szCs w:val="28"/>
        </w:rPr>
        <w:t xml:space="preserve"> </w:t>
      </w:r>
      <w:r w:rsidRPr="00D74515">
        <w:rPr>
          <w:b/>
          <w:sz w:val="28"/>
          <w:szCs w:val="28"/>
        </w:rPr>
        <w:t>Свердловской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2001"/>
        <w:gridCol w:w="1071"/>
        <w:gridCol w:w="1175"/>
        <w:gridCol w:w="1658"/>
        <w:gridCol w:w="1666"/>
      </w:tblGrid>
      <w:tr w:rsidR="004F78EF" w:rsidRPr="00F203BD" w:rsidTr="0019081B">
        <w:tc>
          <w:tcPr>
            <w:tcW w:w="2000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Наименование бизнес-плана</w:t>
            </w:r>
          </w:p>
        </w:tc>
        <w:tc>
          <w:tcPr>
            <w:tcW w:w="2001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Отрасль, которую планируется расширить или развивать</w:t>
            </w:r>
          </w:p>
        </w:tc>
        <w:tc>
          <w:tcPr>
            <w:tcW w:w="1071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  <w:color w:val="000000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Срок реализации бизнес-плана,</w:t>
            </w:r>
          </w:p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175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color w:val="000000"/>
                <w:sz w:val="22"/>
                <w:szCs w:val="22"/>
              </w:rPr>
              <w:t>Срок окупаемости бизнес-плана, мес.</w:t>
            </w:r>
          </w:p>
        </w:tc>
        <w:tc>
          <w:tcPr>
            <w:tcW w:w="1658" w:type="dxa"/>
          </w:tcPr>
          <w:p w:rsidR="0094761E" w:rsidRPr="00F203BD" w:rsidRDefault="00423413" w:rsidP="0042341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Наличие/отсутствие площадки для реализации бизнес -</w:t>
            </w:r>
            <w:r w:rsidR="008B577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плана </w:t>
            </w:r>
          </w:p>
        </w:tc>
        <w:tc>
          <w:tcPr>
            <w:tcW w:w="1666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Краткая характеристика бизнес-плана</w:t>
            </w:r>
          </w:p>
        </w:tc>
      </w:tr>
      <w:tr w:rsidR="004F78EF" w:rsidRPr="00F203BD" w:rsidTr="0019081B">
        <w:tc>
          <w:tcPr>
            <w:tcW w:w="2000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1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75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58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94761E" w:rsidRPr="00F203BD" w:rsidRDefault="0094761E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203BD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4F78EF" w:rsidRPr="00F203BD" w:rsidTr="0019081B">
        <w:tc>
          <w:tcPr>
            <w:tcW w:w="2000" w:type="dxa"/>
          </w:tcPr>
          <w:p w:rsidR="0094761E" w:rsidRPr="00F203BD" w:rsidRDefault="004F78EF" w:rsidP="004F78EF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F78EF">
              <w:rPr>
                <w:rFonts w:eastAsia="Calibri"/>
                <w:sz w:val="22"/>
                <w:szCs w:val="22"/>
              </w:rPr>
              <w:t>Открытие магазина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4F78EF">
              <w:rPr>
                <w:rFonts w:eastAsia="Calibri"/>
                <w:sz w:val="22"/>
                <w:szCs w:val="22"/>
              </w:rPr>
              <w:t>Мелкорозничн</w:t>
            </w:r>
            <w:r>
              <w:rPr>
                <w:rFonts w:eastAsia="Calibri"/>
                <w:sz w:val="22"/>
                <w:szCs w:val="22"/>
              </w:rPr>
              <w:t>ой</w:t>
            </w:r>
            <w:r w:rsidRPr="004F78EF">
              <w:rPr>
                <w:rFonts w:eastAsia="Calibri"/>
                <w:sz w:val="22"/>
                <w:szCs w:val="22"/>
              </w:rPr>
              <w:t xml:space="preserve"> торговл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4F78EF">
              <w:rPr>
                <w:rFonts w:eastAsia="Calibri"/>
                <w:sz w:val="22"/>
                <w:szCs w:val="22"/>
              </w:rPr>
              <w:t xml:space="preserve"> непродовольственными товарами</w:t>
            </w:r>
          </w:p>
        </w:tc>
        <w:tc>
          <w:tcPr>
            <w:tcW w:w="2001" w:type="dxa"/>
          </w:tcPr>
          <w:p w:rsidR="0094761E" w:rsidRPr="00F203BD" w:rsidRDefault="004F78EF" w:rsidP="004F78EF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F78EF">
              <w:rPr>
                <w:rFonts w:eastAsia="Calibri"/>
                <w:sz w:val="22"/>
                <w:szCs w:val="22"/>
              </w:rPr>
              <w:t>Мелкорозничная торговля непродовольственными товарами</w:t>
            </w:r>
          </w:p>
        </w:tc>
        <w:tc>
          <w:tcPr>
            <w:tcW w:w="1071" w:type="dxa"/>
          </w:tcPr>
          <w:p w:rsidR="0094761E" w:rsidRPr="00F203BD" w:rsidRDefault="0019081B" w:rsidP="0042341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9081B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1175" w:type="dxa"/>
          </w:tcPr>
          <w:p w:rsidR="0094761E" w:rsidRPr="00F203BD" w:rsidRDefault="0019081B" w:rsidP="0042341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9081B">
              <w:rPr>
                <w:rFonts w:eastAsia="Calibri"/>
                <w:sz w:val="22"/>
                <w:szCs w:val="22"/>
              </w:rPr>
              <w:t xml:space="preserve">6 </w:t>
            </w:r>
          </w:p>
        </w:tc>
        <w:tc>
          <w:tcPr>
            <w:tcW w:w="1658" w:type="dxa"/>
          </w:tcPr>
          <w:p w:rsidR="0094761E" w:rsidRPr="0019081B" w:rsidRDefault="0019081B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19081B">
              <w:rPr>
                <w:rFonts w:eastAsia="Calibri"/>
                <w:sz w:val="22"/>
                <w:szCs w:val="22"/>
              </w:rPr>
              <w:t xml:space="preserve">Магазин товаров повседневного спроса, 624400, Свердловская область, </w:t>
            </w:r>
            <w:proofErr w:type="gramStart"/>
            <w:r w:rsidRPr="0019081B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19081B">
              <w:rPr>
                <w:rFonts w:eastAsia="Calibri"/>
                <w:sz w:val="22"/>
                <w:szCs w:val="22"/>
              </w:rPr>
              <w:t>. Новая Ляля, ул. Розы Люксембург, д. 67</w:t>
            </w:r>
          </w:p>
        </w:tc>
        <w:tc>
          <w:tcPr>
            <w:tcW w:w="1666" w:type="dxa"/>
          </w:tcPr>
          <w:p w:rsidR="0094761E" w:rsidRPr="00F203BD" w:rsidRDefault="004F78EF" w:rsidP="0019081B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9081B">
              <w:rPr>
                <w:rFonts w:eastAsia="Calibri"/>
                <w:sz w:val="22"/>
                <w:szCs w:val="22"/>
              </w:rPr>
              <w:t>Помещение под сдачу в аренду</w:t>
            </w:r>
            <w:r w:rsidR="0019081B" w:rsidRPr="0019081B">
              <w:rPr>
                <w:rFonts w:eastAsia="Calibri"/>
                <w:sz w:val="22"/>
                <w:szCs w:val="22"/>
              </w:rPr>
              <w:t xml:space="preserve"> для магазина</w:t>
            </w:r>
            <w:r w:rsidR="0019081B">
              <w:rPr>
                <w:rFonts w:eastAsia="Calibri"/>
                <w:sz w:val="22"/>
                <w:szCs w:val="22"/>
              </w:rPr>
              <w:t xml:space="preserve"> м</w:t>
            </w:r>
            <w:r w:rsidR="0019081B" w:rsidRPr="004F78EF">
              <w:rPr>
                <w:rFonts w:eastAsia="Calibri"/>
                <w:sz w:val="22"/>
                <w:szCs w:val="22"/>
              </w:rPr>
              <w:t>елкорозничн</w:t>
            </w:r>
            <w:r w:rsidR="0019081B">
              <w:rPr>
                <w:rFonts w:eastAsia="Calibri"/>
                <w:sz w:val="22"/>
                <w:szCs w:val="22"/>
              </w:rPr>
              <w:t>ой</w:t>
            </w:r>
            <w:r w:rsidR="0019081B" w:rsidRPr="004F78EF">
              <w:rPr>
                <w:rFonts w:eastAsia="Calibri"/>
                <w:sz w:val="22"/>
                <w:szCs w:val="22"/>
              </w:rPr>
              <w:t xml:space="preserve"> торговл</w:t>
            </w:r>
            <w:r w:rsidR="0019081B">
              <w:rPr>
                <w:rFonts w:eastAsia="Calibri"/>
                <w:sz w:val="22"/>
                <w:szCs w:val="22"/>
              </w:rPr>
              <w:t>и</w:t>
            </w:r>
            <w:r w:rsidR="0019081B" w:rsidRPr="004F78EF">
              <w:rPr>
                <w:rFonts w:eastAsia="Calibri"/>
                <w:sz w:val="22"/>
                <w:szCs w:val="22"/>
              </w:rPr>
              <w:t xml:space="preserve"> непродовольственными товарами</w:t>
            </w:r>
          </w:p>
        </w:tc>
      </w:tr>
      <w:tr w:rsidR="004F78EF" w:rsidRPr="00F203BD" w:rsidTr="0019081B">
        <w:tc>
          <w:tcPr>
            <w:tcW w:w="2000" w:type="dxa"/>
          </w:tcPr>
          <w:p w:rsidR="004F78EF" w:rsidRPr="004F78EF" w:rsidRDefault="0019081B" w:rsidP="0019081B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Организация</w:t>
            </w:r>
            <w:r w:rsidR="00423413">
              <w:rPr>
                <w:rFonts w:eastAsia="Calibri"/>
                <w:sz w:val="22"/>
                <w:szCs w:val="22"/>
              </w:rPr>
              <w:t xml:space="preserve"> выставочного зала мебели собственного производства</w:t>
            </w:r>
          </w:p>
        </w:tc>
        <w:tc>
          <w:tcPr>
            <w:tcW w:w="2001" w:type="dxa"/>
          </w:tcPr>
          <w:p w:rsidR="004F78EF" w:rsidRPr="004F78EF" w:rsidRDefault="00423413" w:rsidP="004F78EF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Розничная торговля </w:t>
            </w:r>
          </w:p>
        </w:tc>
        <w:tc>
          <w:tcPr>
            <w:tcW w:w="1071" w:type="dxa"/>
          </w:tcPr>
          <w:p w:rsidR="004F78EF" w:rsidRPr="00423413" w:rsidRDefault="00423413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42341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75" w:type="dxa"/>
          </w:tcPr>
          <w:p w:rsidR="004F78EF" w:rsidRPr="00F203BD" w:rsidRDefault="00423413" w:rsidP="00430CF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234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658" w:type="dxa"/>
          </w:tcPr>
          <w:p w:rsidR="004F78EF" w:rsidRPr="00F203BD" w:rsidRDefault="00CF6594" w:rsidP="00CF6594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Лыжная база</w:t>
            </w:r>
            <w:r w:rsidR="0019081B" w:rsidRPr="0019081B">
              <w:rPr>
                <w:rFonts w:eastAsia="Calibri"/>
                <w:sz w:val="22"/>
                <w:szCs w:val="22"/>
              </w:rPr>
              <w:t xml:space="preserve">, 624400, Свердловская область, </w:t>
            </w:r>
            <w:proofErr w:type="gramStart"/>
            <w:r w:rsidR="0019081B" w:rsidRPr="0019081B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="0019081B" w:rsidRPr="0019081B">
              <w:rPr>
                <w:rFonts w:eastAsia="Calibri"/>
                <w:sz w:val="22"/>
                <w:szCs w:val="22"/>
              </w:rPr>
              <w:t>. Новая Ляля, ул. Розы Люксембург, д. 78</w:t>
            </w:r>
          </w:p>
        </w:tc>
        <w:tc>
          <w:tcPr>
            <w:tcW w:w="1666" w:type="dxa"/>
          </w:tcPr>
          <w:p w:rsidR="004F78EF" w:rsidRPr="00F203BD" w:rsidRDefault="00423413" w:rsidP="0042341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Открытие мебельного выставочного зала мебели собственного производства</w:t>
            </w:r>
          </w:p>
        </w:tc>
      </w:tr>
      <w:tr w:rsidR="006E4A93" w:rsidRPr="00F203BD" w:rsidTr="0019081B">
        <w:tc>
          <w:tcPr>
            <w:tcW w:w="2000" w:type="dxa"/>
          </w:tcPr>
          <w:p w:rsidR="006E4A93" w:rsidRPr="00F203BD" w:rsidRDefault="006E4A93" w:rsidP="006E4A9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F78EF">
              <w:rPr>
                <w:rFonts w:eastAsia="Calibri"/>
                <w:sz w:val="22"/>
                <w:szCs w:val="22"/>
              </w:rPr>
              <w:t>Открытие магазина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4F78EF">
              <w:rPr>
                <w:rFonts w:eastAsia="Calibri"/>
                <w:sz w:val="22"/>
                <w:szCs w:val="22"/>
              </w:rPr>
              <w:t>розничн</w:t>
            </w:r>
            <w:r>
              <w:rPr>
                <w:rFonts w:eastAsia="Calibri"/>
                <w:sz w:val="22"/>
                <w:szCs w:val="22"/>
              </w:rPr>
              <w:t>ой</w:t>
            </w:r>
            <w:r w:rsidRPr="004F78EF">
              <w:rPr>
                <w:rFonts w:eastAsia="Calibri"/>
                <w:sz w:val="22"/>
                <w:szCs w:val="22"/>
              </w:rPr>
              <w:t xml:space="preserve"> торговл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4F78EF">
              <w:rPr>
                <w:rFonts w:eastAsia="Calibri"/>
                <w:sz w:val="22"/>
                <w:szCs w:val="22"/>
              </w:rPr>
              <w:t xml:space="preserve"> продовольственными товарами</w:t>
            </w:r>
          </w:p>
        </w:tc>
        <w:tc>
          <w:tcPr>
            <w:tcW w:w="2001" w:type="dxa"/>
          </w:tcPr>
          <w:p w:rsidR="006E4A93" w:rsidRPr="00F203BD" w:rsidRDefault="006E4A93" w:rsidP="006E4A9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F78EF">
              <w:rPr>
                <w:rFonts w:eastAsia="Calibri"/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1071" w:type="dxa"/>
          </w:tcPr>
          <w:p w:rsidR="006E4A93" w:rsidRPr="00F203BD" w:rsidRDefault="00D25072" w:rsidP="00734E1E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2-4</w:t>
            </w:r>
          </w:p>
        </w:tc>
        <w:tc>
          <w:tcPr>
            <w:tcW w:w="1175" w:type="dxa"/>
          </w:tcPr>
          <w:p w:rsidR="006E4A93" w:rsidRPr="00F203BD" w:rsidRDefault="006E4A93" w:rsidP="00734E1E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9081B">
              <w:rPr>
                <w:rFonts w:eastAsia="Calibri"/>
                <w:sz w:val="22"/>
                <w:szCs w:val="22"/>
              </w:rPr>
              <w:t>6</w:t>
            </w:r>
            <w:r w:rsidR="00D25072">
              <w:rPr>
                <w:rFonts w:eastAsia="Calibri"/>
                <w:sz w:val="22"/>
                <w:szCs w:val="22"/>
              </w:rPr>
              <w:t>-10</w:t>
            </w:r>
            <w:r w:rsidRPr="0019081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:rsidR="006E4A93" w:rsidRDefault="006E4A93" w:rsidP="006E4A9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6E4A93">
              <w:rPr>
                <w:rFonts w:eastAsia="Calibri"/>
                <w:sz w:val="22"/>
                <w:szCs w:val="22"/>
              </w:rPr>
              <w:t>Встроенно-пристроенное помещение</w:t>
            </w:r>
            <w:r w:rsidRPr="0019081B">
              <w:rPr>
                <w:rFonts w:eastAsia="Calibri"/>
                <w:sz w:val="22"/>
                <w:szCs w:val="22"/>
              </w:rPr>
              <w:t xml:space="preserve">, 624400, Свердловская область, </w:t>
            </w:r>
            <w:proofErr w:type="gramStart"/>
            <w:r w:rsidRPr="0019081B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19081B">
              <w:rPr>
                <w:rFonts w:eastAsia="Calibri"/>
                <w:sz w:val="22"/>
                <w:szCs w:val="22"/>
              </w:rPr>
              <w:t xml:space="preserve">. Новая Ляля, ул. </w:t>
            </w:r>
            <w:r w:rsidRPr="006E4A93">
              <w:rPr>
                <w:rFonts w:eastAsia="Calibri"/>
                <w:sz w:val="22"/>
                <w:szCs w:val="22"/>
              </w:rPr>
              <w:t xml:space="preserve">Лермонтова, д. 25д, </w:t>
            </w:r>
            <w:proofErr w:type="spellStart"/>
            <w:r w:rsidRPr="006E4A93">
              <w:rPr>
                <w:rFonts w:eastAsia="Calibri"/>
                <w:sz w:val="22"/>
                <w:szCs w:val="22"/>
              </w:rPr>
              <w:t>оф</w:t>
            </w:r>
            <w:proofErr w:type="spellEnd"/>
            <w:r w:rsidRPr="006E4A93">
              <w:rPr>
                <w:rFonts w:eastAsia="Calibri"/>
                <w:sz w:val="22"/>
                <w:szCs w:val="22"/>
              </w:rPr>
              <w:t>. 1</w:t>
            </w:r>
            <w:r w:rsidR="00D25072">
              <w:rPr>
                <w:rFonts w:eastAsia="Calibri"/>
                <w:sz w:val="22"/>
                <w:szCs w:val="22"/>
              </w:rPr>
              <w:t>,</w:t>
            </w:r>
          </w:p>
          <w:p w:rsidR="00D25072" w:rsidRPr="0019081B" w:rsidRDefault="00D25072" w:rsidP="006E4A9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D25072">
              <w:rPr>
                <w:rFonts w:eastAsia="Calibri"/>
                <w:sz w:val="22"/>
                <w:szCs w:val="22"/>
              </w:rPr>
              <w:t xml:space="preserve">Нежилое одноэтажное здание, 624400, Свердловская область, </w:t>
            </w:r>
            <w:proofErr w:type="gramStart"/>
            <w:r w:rsidRPr="00D25072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D25072">
              <w:rPr>
                <w:rFonts w:eastAsia="Calibri"/>
                <w:sz w:val="22"/>
                <w:szCs w:val="22"/>
              </w:rPr>
              <w:t>. Новая Ляля, ул. Пролетарская, д. 4а.</w:t>
            </w:r>
          </w:p>
        </w:tc>
        <w:tc>
          <w:tcPr>
            <w:tcW w:w="1666" w:type="dxa"/>
          </w:tcPr>
          <w:p w:rsidR="006E4A93" w:rsidRPr="00F203BD" w:rsidRDefault="006E4A93" w:rsidP="006E4A93">
            <w:pPr>
              <w:tabs>
                <w:tab w:val="left" w:pos="687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9081B">
              <w:rPr>
                <w:rFonts w:eastAsia="Calibri"/>
                <w:sz w:val="22"/>
                <w:szCs w:val="22"/>
              </w:rPr>
              <w:t>Помещение под сдачу в аренду для магазина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F78EF">
              <w:rPr>
                <w:rFonts w:eastAsia="Calibri"/>
                <w:sz w:val="22"/>
                <w:szCs w:val="22"/>
              </w:rPr>
              <w:t>розничн</w:t>
            </w:r>
            <w:r>
              <w:rPr>
                <w:rFonts w:eastAsia="Calibri"/>
                <w:sz w:val="22"/>
                <w:szCs w:val="22"/>
              </w:rPr>
              <w:t>ой</w:t>
            </w:r>
            <w:r w:rsidRPr="004F78EF">
              <w:rPr>
                <w:rFonts w:eastAsia="Calibri"/>
                <w:sz w:val="22"/>
                <w:szCs w:val="22"/>
              </w:rPr>
              <w:t xml:space="preserve"> торговл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4F78EF">
              <w:rPr>
                <w:rFonts w:eastAsia="Calibri"/>
                <w:sz w:val="22"/>
                <w:szCs w:val="22"/>
              </w:rPr>
              <w:t xml:space="preserve"> продовольственными товарами</w:t>
            </w:r>
          </w:p>
        </w:tc>
      </w:tr>
      <w:tr w:rsidR="006E4A93" w:rsidRPr="00F203BD" w:rsidTr="0019081B">
        <w:tc>
          <w:tcPr>
            <w:tcW w:w="2000" w:type="dxa"/>
          </w:tcPr>
          <w:p w:rsidR="006E4A93" w:rsidRDefault="009210C1" w:rsidP="009210C1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парка отдыха и развлечений</w:t>
            </w:r>
          </w:p>
        </w:tc>
        <w:tc>
          <w:tcPr>
            <w:tcW w:w="2001" w:type="dxa"/>
          </w:tcPr>
          <w:p w:rsidR="006E4A93" w:rsidRDefault="009210C1" w:rsidP="004F78EF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культурного досуга</w:t>
            </w:r>
          </w:p>
        </w:tc>
        <w:tc>
          <w:tcPr>
            <w:tcW w:w="1071" w:type="dxa"/>
          </w:tcPr>
          <w:p w:rsidR="006E4A93" w:rsidRPr="00423413" w:rsidRDefault="009210C1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6-12</w:t>
            </w:r>
          </w:p>
        </w:tc>
        <w:tc>
          <w:tcPr>
            <w:tcW w:w="1175" w:type="dxa"/>
          </w:tcPr>
          <w:p w:rsidR="006E4A93" w:rsidRPr="00423413" w:rsidRDefault="009210C1" w:rsidP="00430CF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12-24</w:t>
            </w:r>
          </w:p>
        </w:tc>
        <w:tc>
          <w:tcPr>
            <w:tcW w:w="1658" w:type="dxa"/>
          </w:tcPr>
          <w:p w:rsidR="006E4A93" w:rsidRDefault="009210C1" w:rsidP="009210C1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9210C1">
              <w:rPr>
                <w:rFonts w:eastAsia="Calibri"/>
                <w:sz w:val="22"/>
                <w:szCs w:val="22"/>
              </w:rPr>
              <w:t>Земельный участок 624400, Свердловская обл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9210C1">
              <w:rPr>
                <w:rFonts w:eastAsia="Calibri"/>
                <w:sz w:val="22"/>
                <w:szCs w:val="22"/>
              </w:rPr>
              <w:t>, г. Новая Ляля, пер. Клубный, д. 1</w:t>
            </w:r>
          </w:p>
        </w:tc>
        <w:tc>
          <w:tcPr>
            <w:tcW w:w="1666" w:type="dxa"/>
          </w:tcPr>
          <w:p w:rsidR="006E4A93" w:rsidRDefault="009210C1" w:rsidP="00423413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организации парка культуры и отдыха</w:t>
            </w:r>
          </w:p>
        </w:tc>
      </w:tr>
    </w:tbl>
    <w:p w:rsidR="0094761E" w:rsidRDefault="0094761E" w:rsidP="009210C1">
      <w:pPr>
        <w:tabs>
          <w:tab w:val="left" w:pos="6870"/>
        </w:tabs>
        <w:jc w:val="center"/>
        <w:rPr>
          <w:sz w:val="28"/>
          <w:szCs w:val="28"/>
        </w:rPr>
      </w:pPr>
    </w:p>
    <w:sectPr w:rsidR="0094761E" w:rsidSect="00D250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1E"/>
    <w:rsid w:val="0019081B"/>
    <w:rsid w:val="001F4A27"/>
    <w:rsid w:val="003C7A23"/>
    <w:rsid w:val="003E0FE0"/>
    <w:rsid w:val="00423413"/>
    <w:rsid w:val="004264CC"/>
    <w:rsid w:val="004F78EF"/>
    <w:rsid w:val="006E4A93"/>
    <w:rsid w:val="007B7842"/>
    <w:rsid w:val="008B5778"/>
    <w:rsid w:val="009210C1"/>
    <w:rsid w:val="0094761E"/>
    <w:rsid w:val="00CF6594"/>
    <w:rsid w:val="00D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2016-09-16T09:24:00Z</cp:lastPrinted>
  <dcterms:created xsi:type="dcterms:W3CDTF">2016-08-03T09:54:00Z</dcterms:created>
  <dcterms:modified xsi:type="dcterms:W3CDTF">2016-09-16T09:24:00Z</dcterms:modified>
</cp:coreProperties>
</file>