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9E" w:rsidRDefault="00FD5B9E" w:rsidP="001F3C12">
      <w:pPr>
        <w:pStyle w:val="ConsPlusTitlePage"/>
        <w:jc w:val="right"/>
      </w:pPr>
      <w:r>
        <w:br/>
      </w:r>
    </w:p>
    <w:p w:rsidR="00FD5B9E" w:rsidRDefault="00FD5B9E">
      <w:pPr>
        <w:pStyle w:val="ConsPlusNormal"/>
        <w:jc w:val="both"/>
        <w:outlineLvl w:val="0"/>
      </w:pPr>
    </w:p>
    <w:p w:rsidR="00E45576" w:rsidRDefault="00E45576" w:rsidP="00E45576">
      <w:pPr>
        <w:pStyle w:val="a3"/>
        <w:jc w:val="both"/>
        <w:rPr>
          <w:sz w:val="24"/>
        </w:rPr>
      </w:pPr>
    </w:p>
    <w:p w:rsidR="00E45576" w:rsidRDefault="00E45576" w:rsidP="00E45576">
      <w:pPr>
        <w:pStyle w:val="a3"/>
        <w:rPr>
          <w:sz w:val="24"/>
        </w:rPr>
      </w:pPr>
    </w:p>
    <w:p w:rsidR="00E45576" w:rsidRDefault="00E45576" w:rsidP="00E45576">
      <w:pPr>
        <w:pStyle w:val="a3"/>
        <w:rPr>
          <w:sz w:val="24"/>
        </w:rPr>
      </w:pPr>
      <w:r>
        <w:rPr>
          <w:noProof/>
          <w:sz w:val="24"/>
        </w:rPr>
        <w:drawing>
          <wp:anchor distT="0" distB="0" distL="114300" distR="114300" simplePos="0" relativeHeight="251661312" behindDoc="0" locked="0" layoutInCell="1" allowOverlap="1">
            <wp:simplePos x="0" y="0"/>
            <wp:positionH relativeFrom="column">
              <wp:posOffset>2529840</wp:posOffset>
            </wp:positionH>
            <wp:positionV relativeFrom="paragraph">
              <wp:posOffset>-657860</wp:posOffset>
            </wp:positionV>
            <wp:extent cx="657225" cy="952500"/>
            <wp:effectExtent l="19050" t="0" r="952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57225" cy="952500"/>
                    </a:xfrm>
                    <a:prstGeom prst="rect">
                      <a:avLst/>
                    </a:prstGeom>
                    <a:noFill/>
                    <a:ln w="9525">
                      <a:noFill/>
                      <a:miter lim="800000"/>
                      <a:headEnd/>
                      <a:tailEnd/>
                    </a:ln>
                  </pic:spPr>
                </pic:pic>
              </a:graphicData>
            </a:graphic>
          </wp:anchor>
        </w:drawing>
      </w:r>
    </w:p>
    <w:p w:rsidR="00E45576" w:rsidRPr="00F30759" w:rsidRDefault="00E45576" w:rsidP="00E45576">
      <w:pPr>
        <w:pStyle w:val="a3"/>
        <w:rPr>
          <w:sz w:val="36"/>
          <w:szCs w:val="36"/>
        </w:rPr>
      </w:pPr>
    </w:p>
    <w:p w:rsidR="00E45576" w:rsidRPr="00E33C3F" w:rsidRDefault="00E45576" w:rsidP="00E45576">
      <w:pPr>
        <w:pStyle w:val="a3"/>
        <w:tabs>
          <w:tab w:val="left" w:pos="780"/>
          <w:tab w:val="center" w:pos="4818"/>
        </w:tabs>
        <w:jc w:val="left"/>
        <w:rPr>
          <w:sz w:val="16"/>
          <w:szCs w:val="16"/>
        </w:rPr>
      </w:pPr>
      <w:r>
        <w:rPr>
          <w:sz w:val="28"/>
          <w:szCs w:val="28"/>
        </w:rPr>
        <w:tab/>
      </w:r>
      <w:r>
        <w:rPr>
          <w:sz w:val="28"/>
          <w:szCs w:val="28"/>
        </w:rPr>
        <w:tab/>
      </w:r>
    </w:p>
    <w:p w:rsidR="00E45576" w:rsidRDefault="00E45576" w:rsidP="00E45576">
      <w:pPr>
        <w:pStyle w:val="a3"/>
        <w:tabs>
          <w:tab w:val="left" w:pos="780"/>
          <w:tab w:val="center" w:pos="4818"/>
        </w:tabs>
        <w:rPr>
          <w:sz w:val="28"/>
          <w:szCs w:val="28"/>
        </w:rPr>
      </w:pPr>
      <w:r>
        <w:rPr>
          <w:sz w:val="28"/>
          <w:szCs w:val="28"/>
        </w:rPr>
        <w:t>ГЛАВА НОВОЛЯЛИНСКОГО ГОРОДСКОГО ОКРУГА</w:t>
      </w:r>
    </w:p>
    <w:p w:rsidR="00E45576" w:rsidRPr="001A19D5" w:rsidRDefault="00E45576" w:rsidP="00E45576">
      <w:pPr>
        <w:pStyle w:val="a3"/>
        <w:rPr>
          <w:sz w:val="16"/>
          <w:szCs w:val="16"/>
        </w:rPr>
      </w:pPr>
    </w:p>
    <w:p w:rsidR="00E45576" w:rsidRPr="001A19D5" w:rsidRDefault="00E45576" w:rsidP="00E45576">
      <w:pPr>
        <w:pStyle w:val="a3"/>
        <w:rPr>
          <w:sz w:val="32"/>
          <w:szCs w:val="32"/>
        </w:rPr>
      </w:pPr>
      <w:proofErr w:type="gramStart"/>
      <w:r>
        <w:rPr>
          <w:sz w:val="32"/>
          <w:szCs w:val="32"/>
        </w:rPr>
        <w:t>П</w:t>
      </w:r>
      <w:proofErr w:type="gramEnd"/>
      <w:r>
        <w:rPr>
          <w:sz w:val="32"/>
          <w:szCs w:val="32"/>
        </w:rPr>
        <w:t xml:space="preserve"> О С Т А Н О В Л Е Н И Е</w:t>
      </w:r>
    </w:p>
    <w:p w:rsidR="00E45576" w:rsidRPr="001A19D5" w:rsidRDefault="00E45576" w:rsidP="00E45576">
      <w:pPr>
        <w:pStyle w:val="a3"/>
        <w:rPr>
          <w:sz w:val="16"/>
          <w:szCs w:val="16"/>
        </w:rPr>
      </w:pPr>
    </w:p>
    <w:p w:rsidR="00E45576" w:rsidRPr="00F30759" w:rsidRDefault="00F421D2" w:rsidP="00E45576">
      <w:pPr>
        <w:pStyle w:val="a3"/>
        <w:rPr>
          <w:sz w:val="28"/>
          <w:szCs w:val="28"/>
        </w:rPr>
      </w:pPr>
      <w:r>
        <w:rPr>
          <w:noProof/>
          <w:sz w:val="28"/>
          <w:szCs w:val="28"/>
        </w:rPr>
        <w:pict>
          <v:line id="_x0000_s1026" style="position:absolute;left:0;text-align:left;flip:y;z-index:251660288" from="-7pt,6.05pt" to="476pt,6.05pt" o:allowincell="f" strokeweight="4.5pt">
            <v:stroke linestyle="thickThin"/>
          </v:line>
        </w:pict>
      </w:r>
    </w:p>
    <w:p w:rsidR="00E45576" w:rsidRPr="00E33778" w:rsidRDefault="00E45576" w:rsidP="00E45576">
      <w:pPr>
        <w:pStyle w:val="a3"/>
        <w:jc w:val="left"/>
        <w:rPr>
          <w:b w:val="0"/>
          <w:sz w:val="24"/>
        </w:rPr>
      </w:pPr>
      <w:r>
        <w:rPr>
          <w:b w:val="0"/>
          <w:sz w:val="24"/>
        </w:rPr>
        <w:t xml:space="preserve">от  </w:t>
      </w:r>
      <w:r w:rsidR="00A85880">
        <w:rPr>
          <w:b w:val="0"/>
          <w:sz w:val="24"/>
        </w:rPr>
        <w:t>14.09.</w:t>
      </w:r>
      <w:r w:rsidR="000179FC">
        <w:rPr>
          <w:b w:val="0"/>
          <w:sz w:val="24"/>
        </w:rPr>
        <w:t>2017г.</w:t>
      </w:r>
      <w:r>
        <w:rPr>
          <w:b w:val="0"/>
          <w:sz w:val="24"/>
        </w:rPr>
        <w:t xml:space="preserve">     №</w:t>
      </w:r>
      <w:r w:rsidRPr="008B6358">
        <w:rPr>
          <w:b w:val="0"/>
          <w:sz w:val="24"/>
        </w:rPr>
        <w:t xml:space="preserve"> </w:t>
      </w:r>
      <w:r w:rsidR="00A85880">
        <w:rPr>
          <w:b w:val="0"/>
          <w:sz w:val="24"/>
        </w:rPr>
        <w:t>834</w:t>
      </w:r>
    </w:p>
    <w:p w:rsidR="00E45576" w:rsidRDefault="00E45576" w:rsidP="00E45576">
      <w:pPr>
        <w:pStyle w:val="a3"/>
        <w:jc w:val="left"/>
        <w:rPr>
          <w:b w:val="0"/>
          <w:sz w:val="24"/>
        </w:rPr>
      </w:pPr>
      <w:r>
        <w:rPr>
          <w:b w:val="0"/>
          <w:sz w:val="24"/>
        </w:rPr>
        <w:t>г. Новая Ляля</w:t>
      </w:r>
    </w:p>
    <w:p w:rsidR="007D4712" w:rsidRDefault="007D4712" w:rsidP="00E45576">
      <w:pPr>
        <w:pStyle w:val="a3"/>
        <w:jc w:val="left"/>
        <w:rPr>
          <w:b w:val="0"/>
          <w:sz w:val="24"/>
        </w:rPr>
      </w:pPr>
    </w:p>
    <w:p w:rsidR="00E45576" w:rsidRPr="006239E2" w:rsidRDefault="007D4712" w:rsidP="007D4712">
      <w:pPr>
        <w:pStyle w:val="a3"/>
        <w:rPr>
          <w:sz w:val="28"/>
        </w:rPr>
      </w:pPr>
      <w:r w:rsidRPr="006239E2">
        <w:rPr>
          <w:sz w:val="28"/>
        </w:rPr>
        <w:t>Об утверждении административного регламента исполнения муниципальной функции по осуществлени</w:t>
      </w:r>
      <w:r w:rsidR="00E62BD6" w:rsidRPr="006239E2">
        <w:rPr>
          <w:sz w:val="28"/>
        </w:rPr>
        <w:t>ю</w:t>
      </w:r>
      <w:r w:rsidRPr="006239E2">
        <w:rPr>
          <w:sz w:val="28"/>
        </w:rPr>
        <w:t xml:space="preserve"> муниципального лесного контроля на территории Новолялинского городского округа</w:t>
      </w:r>
    </w:p>
    <w:p w:rsidR="007D4712" w:rsidRDefault="007D4712" w:rsidP="008B6358">
      <w:pPr>
        <w:ind w:firstLine="709"/>
        <w:jc w:val="both"/>
      </w:pPr>
    </w:p>
    <w:p w:rsidR="00AE3DD3" w:rsidRPr="000746FD" w:rsidRDefault="00AE3DD3" w:rsidP="00AE3DD3">
      <w:pPr>
        <w:pStyle w:val="ConsPlusNormal"/>
        <w:ind w:firstLine="709"/>
        <w:jc w:val="both"/>
        <w:rPr>
          <w:rFonts w:ascii="Times New Roman" w:hAnsi="Times New Roman" w:cs="Times New Roman"/>
          <w:sz w:val="28"/>
          <w:szCs w:val="28"/>
        </w:rPr>
      </w:pPr>
      <w:proofErr w:type="gramStart"/>
      <w:r w:rsidRPr="000746FD">
        <w:rPr>
          <w:rFonts w:ascii="Times New Roman" w:hAnsi="Times New Roman" w:cs="Times New Roman"/>
          <w:sz w:val="28"/>
          <w:szCs w:val="28"/>
        </w:rPr>
        <w:t xml:space="preserve">В соответствии с Федеральными законами от 06.10.2003 </w:t>
      </w:r>
      <w:hyperlink r:id="rId6" w:history="1">
        <w:r w:rsidRPr="000746FD">
          <w:rPr>
            <w:rFonts w:ascii="Times New Roman" w:hAnsi="Times New Roman" w:cs="Times New Roman"/>
            <w:sz w:val="28"/>
            <w:szCs w:val="28"/>
          </w:rPr>
          <w:t>№ 131-ФЗ</w:t>
        </w:r>
      </w:hyperlink>
      <w:r w:rsidRPr="000746FD">
        <w:rPr>
          <w:rFonts w:ascii="Times New Roman" w:hAnsi="Times New Roman" w:cs="Times New Roman"/>
          <w:sz w:val="28"/>
          <w:szCs w:val="28"/>
        </w:rPr>
        <w:t xml:space="preserve"> «Об общих принципах организации местного самоуправления в Российской Федерации», от 26.12.2008 </w:t>
      </w:r>
      <w:hyperlink r:id="rId7" w:history="1">
        <w:r w:rsidRPr="000746FD">
          <w:rPr>
            <w:rFonts w:ascii="Times New Roman" w:hAnsi="Times New Roman" w:cs="Times New Roman"/>
            <w:sz w:val="28"/>
            <w:szCs w:val="28"/>
          </w:rPr>
          <w:t xml:space="preserve"> № 294-ФЗ</w:t>
        </w:r>
      </w:hyperlink>
      <w:r w:rsidRPr="000746FD">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0746FD">
          <w:rPr>
            <w:rFonts w:ascii="Times New Roman" w:hAnsi="Times New Roman" w:cs="Times New Roman"/>
            <w:sz w:val="28"/>
            <w:szCs w:val="28"/>
          </w:rPr>
          <w:t>Постановлением</w:t>
        </w:r>
      </w:hyperlink>
      <w:r w:rsidRPr="000746FD">
        <w:rPr>
          <w:rFonts w:ascii="Times New Roman" w:hAnsi="Times New Roman" w:cs="Times New Roman"/>
          <w:sz w:val="28"/>
          <w:szCs w:val="28"/>
        </w:rPr>
        <w:t xml:space="preserve">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w:t>
      </w:r>
      <w:hyperlink r:id="rId9" w:history="1">
        <w:r w:rsidRPr="000746FD">
          <w:rPr>
            <w:rFonts w:ascii="Times New Roman" w:hAnsi="Times New Roman" w:cs="Times New Roman"/>
            <w:sz w:val="28"/>
            <w:szCs w:val="28"/>
          </w:rPr>
          <w:t>Уставом</w:t>
        </w:r>
      </w:hyperlink>
      <w:r w:rsidRPr="000746FD">
        <w:rPr>
          <w:rFonts w:ascii="Times New Roman" w:hAnsi="Times New Roman" w:cs="Times New Roman"/>
          <w:sz w:val="28"/>
          <w:szCs w:val="28"/>
        </w:rPr>
        <w:t xml:space="preserve"> Новолялинского</w:t>
      </w:r>
      <w:proofErr w:type="gramEnd"/>
      <w:r w:rsidRPr="000746FD">
        <w:rPr>
          <w:rFonts w:ascii="Times New Roman" w:hAnsi="Times New Roman" w:cs="Times New Roman"/>
          <w:sz w:val="28"/>
          <w:szCs w:val="28"/>
        </w:rPr>
        <w:t xml:space="preserve"> городского округа,  </w:t>
      </w:r>
    </w:p>
    <w:p w:rsidR="00AE3DD3" w:rsidRPr="000746FD" w:rsidRDefault="00AE3DD3" w:rsidP="00AE3DD3">
      <w:pPr>
        <w:ind w:firstLine="720"/>
        <w:jc w:val="both"/>
      </w:pPr>
    </w:p>
    <w:p w:rsidR="00AE3DD3" w:rsidRPr="000746FD" w:rsidRDefault="00AE3DD3" w:rsidP="00AE3DD3">
      <w:pPr>
        <w:ind w:firstLine="851"/>
        <w:jc w:val="both"/>
        <w:outlineLvl w:val="0"/>
        <w:rPr>
          <w:b/>
        </w:rPr>
      </w:pPr>
      <w:r w:rsidRPr="000746FD">
        <w:rPr>
          <w:b/>
        </w:rPr>
        <w:t>ПОСТАНОВЛЯЮ:</w:t>
      </w:r>
    </w:p>
    <w:p w:rsidR="00AE3DD3" w:rsidRPr="000746FD" w:rsidRDefault="00AE3DD3" w:rsidP="00AE3DD3">
      <w:pPr>
        <w:ind w:firstLine="851"/>
        <w:jc w:val="both"/>
        <w:outlineLvl w:val="0"/>
        <w:rPr>
          <w:b/>
        </w:rPr>
      </w:pPr>
    </w:p>
    <w:p w:rsidR="00AE3DD3" w:rsidRPr="000746FD" w:rsidRDefault="00AE3DD3" w:rsidP="00AE3DD3">
      <w:pPr>
        <w:tabs>
          <w:tab w:val="num" w:pos="0"/>
        </w:tabs>
        <w:ind w:firstLine="709"/>
        <w:jc w:val="both"/>
      </w:pPr>
      <w:r w:rsidRPr="000746FD">
        <w:t xml:space="preserve">1. Утвердить Административный </w:t>
      </w:r>
      <w:hyperlink w:anchor="P32" w:history="1">
        <w:r w:rsidRPr="000746FD">
          <w:t>регламент</w:t>
        </w:r>
      </w:hyperlink>
      <w:r w:rsidRPr="000746FD">
        <w:t xml:space="preserve"> исполнения муниципальной функции по осуществлению муниципального</w:t>
      </w:r>
      <w:r>
        <w:t xml:space="preserve"> лесного</w:t>
      </w:r>
      <w:r w:rsidRPr="000746FD">
        <w:t xml:space="preserve"> контроля на территории Новолялинского городского округа (прилагается).</w:t>
      </w:r>
    </w:p>
    <w:p w:rsidR="00AE3DD3" w:rsidRPr="000746FD" w:rsidRDefault="00AE3DD3" w:rsidP="00AE3DD3">
      <w:pPr>
        <w:ind w:firstLine="708"/>
        <w:jc w:val="both"/>
        <w:rPr>
          <w:u w:val="single"/>
        </w:rPr>
      </w:pPr>
      <w:r w:rsidRPr="000746FD">
        <w:t xml:space="preserve">2. </w:t>
      </w:r>
      <w:proofErr w:type="gramStart"/>
      <w:r w:rsidRPr="000746FD">
        <w:t>Опубликовать настоящее постановление в газете «Муниципальный вестник Новолялинского городского округа», на официальном сайте администрации Новолялинского городского округа в сети «Интернет» (</w:t>
      </w:r>
      <w:r w:rsidRPr="000746FD">
        <w:rPr>
          <w:lang w:val="en-US"/>
        </w:rPr>
        <w:t>www</w:t>
      </w:r>
      <w:r w:rsidRPr="000746FD">
        <w:t xml:space="preserve">. </w:t>
      </w:r>
      <w:hyperlink r:id="rId10" w:history="1">
        <w:r w:rsidRPr="000746FD">
          <w:rPr>
            <w:rStyle w:val="a7"/>
          </w:rPr>
          <w:t>http://</w:t>
        </w:r>
        <w:proofErr w:type="spellStart"/>
        <w:r w:rsidRPr="000746FD">
          <w:rPr>
            <w:rStyle w:val="a7"/>
            <w:lang w:val="en-US"/>
          </w:rPr>
          <w:t>nlyalyago</w:t>
        </w:r>
        <w:proofErr w:type="spellEnd"/>
        <w:r w:rsidRPr="000746FD">
          <w:rPr>
            <w:rStyle w:val="a7"/>
          </w:rPr>
          <w:t>.</w:t>
        </w:r>
        <w:proofErr w:type="spellStart"/>
        <w:r w:rsidRPr="000746FD">
          <w:rPr>
            <w:rStyle w:val="a7"/>
            <w:lang w:val="en-US"/>
          </w:rPr>
          <w:t>ru</w:t>
        </w:r>
        <w:proofErr w:type="spellEnd"/>
      </w:hyperlink>
      <w:r w:rsidRPr="000746FD">
        <w:rPr>
          <w:u w:val="single"/>
        </w:rPr>
        <w:t>.</w:t>
      </w:r>
      <w:proofErr w:type="gramEnd"/>
    </w:p>
    <w:p w:rsidR="00AE3DD3" w:rsidRPr="000746FD" w:rsidRDefault="00AE3DD3" w:rsidP="00AE3DD3">
      <w:pPr>
        <w:ind w:firstLine="708"/>
        <w:jc w:val="both"/>
      </w:pPr>
      <w:r w:rsidRPr="000746FD">
        <w:t xml:space="preserve">3. Контроль исполнения настоящего постановления возложить на заместителя главы администрации Новолялинского городского округа по </w:t>
      </w:r>
      <w:r>
        <w:t xml:space="preserve">вопросам ЖКХ, транспорта, строительства и связи К.К. </w:t>
      </w:r>
      <w:proofErr w:type="spellStart"/>
      <w:r>
        <w:t>Лесникова</w:t>
      </w:r>
      <w:proofErr w:type="spellEnd"/>
      <w:r>
        <w:t>.</w:t>
      </w:r>
    </w:p>
    <w:p w:rsidR="00AE3DD3" w:rsidRPr="000746FD" w:rsidRDefault="00AE3DD3" w:rsidP="00AE3DD3">
      <w:pPr>
        <w:pStyle w:val="a5"/>
        <w:rPr>
          <w:szCs w:val="28"/>
        </w:rPr>
      </w:pPr>
    </w:p>
    <w:p w:rsidR="00AE3DD3" w:rsidRPr="000746FD" w:rsidRDefault="00AE3DD3" w:rsidP="00AE3DD3">
      <w:pPr>
        <w:pStyle w:val="a5"/>
      </w:pPr>
    </w:p>
    <w:p w:rsidR="00AE3DD3" w:rsidRDefault="00AE3DD3" w:rsidP="00AE3DD3">
      <w:pPr>
        <w:pStyle w:val="a5"/>
      </w:pPr>
    </w:p>
    <w:p w:rsidR="00AE3DD3" w:rsidRPr="000746FD" w:rsidRDefault="00AE3DD3" w:rsidP="00AE3DD3">
      <w:pPr>
        <w:pStyle w:val="a5"/>
      </w:pPr>
      <w:r w:rsidRPr="000746FD">
        <w:t xml:space="preserve">Глава  Новолялинского </w:t>
      </w:r>
    </w:p>
    <w:p w:rsidR="00AE3DD3" w:rsidRPr="000746FD" w:rsidRDefault="00AE3DD3" w:rsidP="00AE3DD3">
      <w:pPr>
        <w:pStyle w:val="a5"/>
      </w:pPr>
      <w:r w:rsidRPr="000746FD">
        <w:t xml:space="preserve">городского округа                                        </w:t>
      </w:r>
      <w:r w:rsidRPr="000746FD">
        <w:tab/>
      </w:r>
      <w:r w:rsidRPr="000746FD">
        <w:tab/>
      </w:r>
      <w:r w:rsidRPr="000746FD">
        <w:tab/>
      </w:r>
      <w:r w:rsidRPr="000746FD">
        <w:tab/>
        <w:t xml:space="preserve"> С.А. Бондаренко</w:t>
      </w:r>
    </w:p>
    <w:p w:rsidR="00DA6DBF" w:rsidRDefault="00DA6DBF">
      <w:pPr>
        <w:pStyle w:val="ConsPlusNormal"/>
        <w:jc w:val="right"/>
        <w:outlineLvl w:val="0"/>
      </w:pPr>
    </w:p>
    <w:p w:rsidR="00AE3DD3" w:rsidRDefault="00AE3DD3">
      <w:pPr>
        <w:pStyle w:val="ConsPlusNormal"/>
        <w:jc w:val="right"/>
        <w:outlineLvl w:val="0"/>
      </w:pPr>
    </w:p>
    <w:p w:rsidR="00DA6DBF" w:rsidRDefault="00DA6DBF">
      <w:pPr>
        <w:pStyle w:val="ConsPlusNormal"/>
        <w:jc w:val="right"/>
        <w:outlineLvl w:val="0"/>
      </w:pPr>
    </w:p>
    <w:p w:rsidR="00AE3DD3" w:rsidRPr="000746FD" w:rsidRDefault="00AE3DD3" w:rsidP="00AE3DD3">
      <w:pPr>
        <w:pStyle w:val="a5"/>
        <w:jc w:val="right"/>
        <w:rPr>
          <w:szCs w:val="28"/>
        </w:rPr>
      </w:pPr>
      <w:r w:rsidRPr="000746FD">
        <w:rPr>
          <w:sz w:val="24"/>
          <w:szCs w:val="24"/>
        </w:rPr>
        <w:lastRenderedPageBreak/>
        <w:t xml:space="preserve">Приложение к постановлению главы Новолялинского городского округа </w:t>
      </w:r>
    </w:p>
    <w:p w:rsidR="00AE3DD3" w:rsidRPr="000746FD" w:rsidRDefault="00AE3DD3" w:rsidP="00AE3DD3">
      <w:pPr>
        <w:jc w:val="right"/>
        <w:rPr>
          <w:sz w:val="24"/>
          <w:szCs w:val="24"/>
        </w:rPr>
      </w:pPr>
      <w:r w:rsidRPr="000746FD">
        <w:rPr>
          <w:sz w:val="24"/>
          <w:szCs w:val="24"/>
        </w:rPr>
        <w:tab/>
      </w:r>
      <w:r w:rsidRPr="000746FD">
        <w:rPr>
          <w:sz w:val="24"/>
          <w:szCs w:val="24"/>
        </w:rPr>
        <w:tab/>
      </w:r>
      <w:r w:rsidRPr="000746FD">
        <w:rPr>
          <w:sz w:val="24"/>
          <w:szCs w:val="24"/>
        </w:rPr>
        <w:tab/>
      </w:r>
      <w:r w:rsidRPr="000746FD">
        <w:rPr>
          <w:sz w:val="24"/>
          <w:szCs w:val="24"/>
        </w:rPr>
        <w:tab/>
      </w:r>
      <w:r w:rsidRPr="000746FD">
        <w:rPr>
          <w:sz w:val="24"/>
          <w:szCs w:val="24"/>
        </w:rPr>
        <w:tab/>
        <w:t xml:space="preserve">«Об утверждении административного регламента исполнения </w:t>
      </w:r>
    </w:p>
    <w:p w:rsidR="00AE3DD3" w:rsidRDefault="00AE3DD3" w:rsidP="00AE3DD3">
      <w:pPr>
        <w:jc w:val="right"/>
        <w:rPr>
          <w:sz w:val="24"/>
          <w:szCs w:val="24"/>
        </w:rPr>
      </w:pPr>
      <w:r w:rsidRPr="000746FD">
        <w:rPr>
          <w:sz w:val="24"/>
          <w:szCs w:val="24"/>
        </w:rPr>
        <w:tab/>
      </w:r>
      <w:r w:rsidRPr="000746FD">
        <w:rPr>
          <w:sz w:val="24"/>
          <w:szCs w:val="24"/>
        </w:rPr>
        <w:tab/>
      </w:r>
      <w:r w:rsidRPr="000746FD">
        <w:rPr>
          <w:sz w:val="24"/>
          <w:szCs w:val="24"/>
        </w:rPr>
        <w:tab/>
        <w:t xml:space="preserve">      муниципальной  функции по осуществлению </w:t>
      </w:r>
      <w:proofErr w:type="gramStart"/>
      <w:r w:rsidRPr="000746FD">
        <w:rPr>
          <w:sz w:val="24"/>
          <w:szCs w:val="24"/>
        </w:rPr>
        <w:t>муниципального</w:t>
      </w:r>
      <w:proofErr w:type="gramEnd"/>
      <w:r>
        <w:rPr>
          <w:sz w:val="24"/>
          <w:szCs w:val="24"/>
        </w:rPr>
        <w:t xml:space="preserve"> лесного</w:t>
      </w:r>
    </w:p>
    <w:p w:rsidR="00FD5B9E" w:rsidRDefault="00AE3DD3" w:rsidP="00AE3DD3">
      <w:pPr>
        <w:jc w:val="right"/>
        <w:rPr>
          <w:sz w:val="24"/>
          <w:szCs w:val="24"/>
        </w:rPr>
      </w:pPr>
      <w:r>
        <w:rPr>
          <w:sz w:val="24"/>
          <w:szCs w:val="24"/>
        </w:rPr>
        <w:t xml:space="preserve"> </w:t>
      </w:r>
      <w:r w:rsidRPr="000746FD">
        <w:rPr>
          <w:sz w:val="24"/>
          <w:szCs w:val="24"/>
        </w:rPr>
        <w:t>контроля на территории Новолялинского городского округа»</w:t>
      </w:r>
    </w:p>
    <w:p w:rsidR="00AE3DD3" w:rsidRDefault="00AE3DD3" w:rsidP="00AE3DD3">
      <w:pPr>
        <w:jc w:val="right"/>
      </w:pPr>
      <w:r>
        <w:rPr>
          <w:sz w:val="24"/>
          <w:szCs w:val="24"/>
        </w:rPr>
        <w:t>от</w:t>
      </w:r>
      <w:r w:rsidR="00A85880">
        <w:rPr>
          <w:sz w:val="24"/>
          <w:szCs w:val="24"/>
        </w:rPr>
        <w:t xml:space="preserve"> 14.09.</w:t>
      </w:r>
      <w:r w:rsidRPr="000746FD">
        <w:rPr>
          <w:sz w:val="24"/>
          <w:szCs w:val="24"/>
        </w:rPr>
        <w:t xml:space="preserve">2017 г. № </w:t>
      </w:r>
      <w:r w:rsidR="00A85880">
        <w:rPr>
          <w:sz w:val="24"/>
          <w:szCs w:val="24"/>
        </w:rPr>
        <w:t>834</w:t>
      </w:r>
    </w:p>
    <w:p w:rsidR="00FC0C2A" w:rsidRDefault="00FC0C2A" w:rsidP="00FC0C2A">
      <w:pPr>
        <w:pStyle w:val="ConsPlusNormal"/>
      </w:pPr>
      <w:bookmarkStart w:id="0" w:name="P39"/>
      <w:bookmarkEnd w:id="0"/>
    </w:p>
    <w:p w:rsidR="00D70A53" w:rsidRDefault="00D70A53" w:rsidP="00FC0C2A">
      <w:pPr>
        <w:pStyle w:val="ConsPlusTitle"/>
        <w:jc w:val="center"/>
        <w:rPr>
          <w:rFonts w:ascii="Times New Roman" w:hAnsi="Times New Roman" w:cs="Times New Roman"/>
          <w:sz w:val="28"/>
        </w:rPr>
      </w:pPr>
      <w:bookmarkStart w:id="1" w:name="P33"/>
      <w:bookmarkEnd w:id="1"/>
    </w:p>
    <w:p w:rsidR="00FC0C2A" w:rsidRPr="00DA6DBF" w:rsidRDefault="00FC0C2A" w:rsidP="00FC0C2A">
      <w:pPr>
        <w:pStyle w:val="ConsPlusTitle"/>
        <w:jc w:val="center"/>
        <w:rPr>
          <w:rFonts w:ascii="Times New Roman" w:hAnsi="Times New Roman" w:cs="Times New Roman"/>
          <w:sz w:val="28"/>
        </w:rPr>
      </w:pPr>
      <w:r w:rsidRPr="00DA6DBF">
        <w:rPr>
          <w:rFonts w:ascii="Times New Roman" w:hAnsi="Times New Roman" w:cs="Times New Roman"/>
          <w:sz w:val="28"/>
        </w:rPr>
        <w:t>АДМИНИСТРАТИВНЫЙ РЕГЛАМЕНТ</w:t>
      </w:r>
    </w:p>
    <w:p w:rsidR="00DA6DBF" w:rsidRDefault="00FC0C2A" w:rsidP="00DA6DBF">
      <w:pPr>
        <w:pStyle w:val="ConsPlusTitle"/>
        <w:jc w:val="center"/>
        <w:rPr>
          <w:rFonts w:ascii="Times New Roman" w:hAnsi="Times New Roman" w:cs="Times New Roman"/>
          <w:sz w:val="28"/>
        </w:rPr>
      </w:pPr>
      <w:r w:rsidRPr="00DA6DBF">
        <w:rPr>
          <w:rFonts w:ascii="Times New Roman" w:hAnsi="Times New Roman" w:cs="Times New Roman"/>
          <w:sz w:val="28"/>
        </w:rPr>
        <w:t>ПРОВЕДЕНИЯ ПРОВЕРОК ПРИ ОСУЩЕСТВЛЕНИИ МУНИЦИПАЛЬНОГО</w:t>
      </w:r>
      <w:r w:rsidR="00DA6DBF">
        <w:rPr>
          <w:rFonts w:ascii="Times New Roman" w:hAnsi="Times New Roman" w:cs="Times New Roman"/>
          <w:sz w:val="28"/>
        </w:rPr>
        <w:t xml:space="preserve"> </w:t>
      </w:r>
      <w:r w:rsidRPr="00DA6DBF">
        <w:rPr>
          <w:rFonts w:ascii="Times New Roman" w:hAnsi="Times New Roman" w:cs="Times New Roman"/>
          <w:sz w:val="28"/>
        </w:rPr>
        <w:t xml:space="preserve">ЛЕСНОГО КОНТРОЛЯ </w:t>
      </w:r>
    </w:p>
    <w:p w:rsidR="00FC0C2A" w:rsidRPr="00DA6DBF" w:rsidRDefault="00FC0C2A" w:rsidP="00FC0C2A">
      <w:pPr>
        <w:pStyle w:val="ConsPlusTitle"/>
        <w:jc w:val="center"/>
        <w:rPr>
          <w:rFonts w:ascii="Times New Roman" w:hAnsi="Times New Roman" w:cs="Times New Roman"/>
          <w:sz w:val="28"/>
        </w:rPr>
      </w:pPr>
      <w:r w:rsidRPr="00DA6DBF">
        <w:rPr>
          <w:rFonts w:ascii="Times New Roman" w:hAnsi="Times New Roman" w:cs="Times New Roman"/>
          <w:sz w:val="28"/>
        </w:rPr>
        <w:t xml:space="preserve">НА ТЕРРИТОРИИ </w:t>
      </w:r>
      <w:r w:rsidR="00E74665" w:rsidRPr="00DA6DBF">
        <w:rPr>
          <w:rFonts w:ascii="Times New Roman" w:hAnsi="Times New Roman" w:cs="Times New Roman"/>
          <w:sz w:val="28"/>
        </w:rPr>
        <w:t>НОВОЛЯЛИНСКОГО Г</w:t>
      </w:r>
      <w:r w:rsidRPr="00DA6DBF">
        <w:rPr>
          <w:rFonts w:ascii="Times New Roman" w:hAnsi="Times New Roman" w:cs="Times New Roman"/>
          <w:sz w:val="28"/>
        </w:rPr>
        <w:t>ОРОДСКОГО ОКРУГА</w:t>
      </w:r>
    </w:p>
    <w:p w:rsidR="00FC0C2A" w:rsidRDefault="00FC0C2A" w:rsidP="00FC0C2A">
      <w:pPr>
        <w:pStyle w:val="ConsPlusNormal"/>
        <w:jc w:val="center"/>
      </w:pPr>
    </w:p>
    <w:p w:rsidR="00C14D00" w:rsidRPr="00DA6DBF" w:rsidRDefault="00C14D00" w:rsidP="00C14D00">
      <w:pPr>
        <w:pStyle w:val="ConsPlusNormal"/>
        <w:jc w:val="center"/>
        <w:outlineLvl w:val="1"/>
        <w:rPr>
          <w:rFonts w:ascii="Times New Roman" w:hAnsi="Times New Roman" w:cs="Times New Roman"/>
          <w:sz w:val="28"/>
        </w:rPr>
      </w:pPr>
      <w:r w:rsidRPr="00DA6DBF">
        <w:rPr>
          <w:rFonts w:ascii="Times New Roman" w:hAnsi="Times New Roman" w:cs="Times New Roman"/>
          <w:sz w:val="28"/>
        </w:rPr>
        <w:t xml:space="preserve">Раздел </w:t>
      </w:r>
      <w:r w:rsidR="00B92C3D">
        <w:rPr>
          <w:rFonts w:ascii="Times New Roman" w:hAnsi="Times New Roman" w:cs="Times New Roman"/>
          <w:sz w:val="28"/>
          <w:lang w:val="en-US"/>
        </w:rPr>
        <w:t>I</w:t>
      </w:r>
      <w:r w:rsidRPr="00DA6DBF">
        <w:rPr>
          <w:rFonts w:ascii="Times New Roman" w:hAnsi="Times New Roman" w:cs="Times New Roman"/>
          <w:sz w:val="28"/>
        </w:rPr>
        <w:t>. ОБЩИЕ ПОЛОЖЕНИЯ</w:t>
      </w:r>
    </w:p>
    <w:p w:rsidR="00C14D00" w:rsidRPr="00DA6DBF" w:rsidRDefault="00C14D00" w:rsidP="00C14D00">
      <w:pPr>
        <w:pStyle w:val="ConsPlusNormal"/>
        <w:jc w:val="both"/>
        <w:rPr>
          <w:rFonts w:ascii="Times New Roman" w:hAnsi="Times New Roman" w:cs="Times New Roman"/>
          <w:sz w:val="28"/>
        </w:rPr>
      </w:pPr>
    </w:p>
    <w:p w:rsidR="00C14D00" w:rsidRPr="00DA6DBF" w:rsidRDefault="00C14D00" w:rsidP="00C14D00">
      <w:pPr>
        <w:pStyle w:val="ConsPlusNormal"/>
        <w:jc w:val="center"/>
        <w:outlineLvl w:val="2"/>
        <w:rPr>
          <w:rFonts w:ascii="Times New Roman" w:hAnsi="Times New Roman" w:cs="Times New Roman"/>
          <w:sz w:val="28"/>
        </w:rPr>
      </w:pPr>
      <w:r w:rsidRPr="00DA6DBF">
        <w:rPr>
          <w:rFonts w:ascii="Times New Roman" w:hAnsi="Times New Roman" w:cs="Times New Roman"/>
          <w:sz w:val="28"/>
        </w:rPr>
        <w:t xml:space="preserve">Подраздел </w:t>
      </w:r>
      <w:r w:rsidR="00B92C3D">
        <w:rPr>
          <w:rFonts w:ascii="Times New Roman" w:hAnsi="Times New Roman" w:cs="Times New Roman"/>
          <w:sz w:val="28"/>
          <w:lang w:val="en-US"/>
        </w:rPr>
        <w:t>1</w:t>
      </w:r>
      <w:r w:rsidRPr="00DA6DBF">
        <w:rPr>
          <w:rFonts w:ascii="Times New Roman" w:hAnsi="Times New Roman" w:cs="Times New Roman"/>
          <w:sz w:val="28"/>
        </w:rPr>
        <w:t>. НАИМЕНОВАНИЕ ВИДА МУНИЦИПАЛЬНОГО КОНТРОЛЯ</w:t>
      </w:r>
    </w:p>
    <w:p w:rsidR="00C14D00" w:rsidRPr="00DA6DBF" w:rsidRDefault="00C14D00" w:rsidP="00C14D00">
      <w:pPr>
        <w:pStyle w:val="ConsPlusNormal"/>
        <w:jc w:val="both"/>
        <w:rPr>
          <w:rFonts w:ascii="Times New Roman" w:hAnsi="Times New Roman" w:cs="Times New Roman"/>
          <w:sz w:val="28"/>
        </w:rPr>
      </w:pPr>
    </w:p>
    <w:p w:rsidR="00C14D00" w:rsidRPr="00DA6DBF" w:rsidRDefault="00C14D00"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t xml:space="preserve">1. </w:t>
      </w:r>
      <w:proofErr w:type="gramStart"/>
      <w:r w:rsidRPr="00DA6DBF">
        <w:rPr>
          <w:rFonts w:ascii="Times New Roman" w:hAnsi="Times New Roman" w:cs="Times New Roman"/>
          <w:sz w:val="28"/>
        </w:rPr>
        <w:t>Административный регламент исполнения муниципальной функции по осуществлени</w:t>
      </w:r>
      <w:r w:rsidR="001E2DC8" w:rsidRPr="00DA6DBF">
        <w:rPr>
          <w:rFonts w:ascii="Times New Roman" w:hAnsi="Times New Roman" w:cs="Times New Roman"/>
          <w:sz w:val="28"/>
        </w:rPr>
        <w:t xml:space="preserve">ю </w:t>
      </w:r>
      <w:r w:rsidRPr="00DA6DBF">
        <w:rPr>
          <w:rFonts w:ascii="Times New Roman" w:hAnsi="Times New Roman" w:cs="Times New Roman"/>
          <w:sz w:val="28"/>
        </w:rPr>
        <w:t>муниципального лесного контроля на территории Новолялинского городского округа (далее - Административный регламент) разработан в целях повышения качества проведения проверок соблюдения юридическими лицами, индивидуальными предпринимателями требований, установленных муниципальными правовыми актами Новолялинского городского округа в сфере лесных отношений, а также требований, установленных федеральным законодательством и (или) законодательством Свердловской области в сфере лесных отношений, требований по использованию</w:t>
      </w:r>
      <w:proofErr w:type="gramEnd"/>
      <w:r w:rsidRPr="00DA6DBF">
        <w:rPr>
          <w:rFonts w:ascii="Times New Roman" w:hAnsi="Times New Roman" w:cs="Times New Roman"/>
          <w:sz w:val="28"/>
        </w:rPr>
        <w:t>, охране, защите, воспроизводству лесов, определяет сроки и последовательность административных процедур в ходе проведения указанных проверок.</w:t>
      </w:r>
    </w:p>
    <w:p w:rsidR="00C14D00" w:rsidRDefault="00C14D00" w:rsidP="00C14D00">
      <w:pPr>
        <w:pStyle w:val="ConsPlusNormal"/>
        <w:jc w:val="both"/>
      </w:pPr>
    </w:p>
    <w:p w:rsidR="00C14D00" w:rsidRPr="00DA6DBF" w:rsidRDefault="00C14D00" w:rsidP="00C14D00">
      <w:pPr>
        <w:pStyle w:val="ConsPlusNormal"/>
        <w:jc w:val="center"/>
        <w:outlineLvl w:val="2"/>
        <w:rPr>
          <w:rFonts w:ascii="Times New Roman" w:hAnsi="Times New Roman" w:cs="Times New Roman"/>
          <w:sz w:val="28"/>
        </w:rPr>
      </w:pPr>
      <w:r w:rsidRPr="00DA6DBF">
        <w:rPr>
          <w:rFonts w:ascii="Times New Roman" w:hAnsi="Times New Roman" w:cs="Times New Roman"/>
          <w:sz w:val="28"/>
        </w:rPr>
        <w:t>Подраздел 2. НАИМЕНОВАНИЕ ОРГАНА МУНИЦИПАЛЬНОГО КОНТРОЛЯ</w:t>
      </w:r>
    </w:p>
    <w:p w:rsidR="00C14D00" w:rsidRPr="00DA6DBF" w:rsidRDefault="00C14D00" w:rsidP="00C14D00">
      <w:pPr>
        <w:pStyle w:val="ConsPlusNormal"/>
        <w:jc w:val="both"/>
        <w:rPr>
          <w:rFonts w:ascii="Times New Roman" w:hAnsi="Times New Roman" w:cs="Times New Roman"/>
          <w:sz w:val="28"/>
        </w:rPr>
      </w:pPr>
    </w:p>
    <w:p w:rsidR="00C14D00" w:rsidRPr="00DA6DBF" w:rsidRDefault="00C14D00"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t xml:space="preserve">2. Органом местного самоуправления Новолялинского городского округа, уполномоченным на осуществление муниципального контроля, предусмотренного настоящим Административным регламентом (далее - муниципальный контроль), </w:t>
      </w:r>
      <w:r w:rsidR="00DA6DBF">
        <w:rPr>
          <w:rFonts w:ascii="Times New Roman" w:hAnsi="Times New Roman" w:cs="Times New Roman"/>
          <w:sz w:val="28"/>
        </w:rPr>
        <w:t xml:space="preserve"> </w:t>
      </w:r>
      <w:r w:rsidRPr="00DA6DBF">
        <w:rPr>
          <w:rFonts w:ascii="Times New Roman" w:hAnsi="Times New Roman" w:cs="Times New Roman"/>
          <w:sz w:val="28"/>
        </w:rPr>
        <w:t xml:space="preserve">является </w:t>
      </w:r>
      <w:r w:rsidR="000E03AD">
        <w:rPr>
          <w:rFonts w:ascii="Times New Roman" w:hAnsi="Times New Roman" w:cs="Times New Roman"/>
          <w:sz w:val="28"/>
        </w:rPr>
        <w:t>отдел</w:t>
      </w:r>
      <w:r w:rsidR="000E03AD" w:rsidRPr="00DA6DBF">
        <w:rPr>
          <w:rFonts w:ascii="Times New Roman" w:hAnsi="Times New Roman" w:cs="Times New Roman"/>
          <w:sz w:val="28"/>
        </w:rPr>
        <w:t xml:space="preserve"> ЖКХ, транспорта, строительства, связи и природопользования </w:t>
      </w:r>
      <w:r w:rsidR="000E03AD">
        <w:rPr>
          <w:rFonts w:ascii="Times New Roman" w:hAnsi="Times New Roman" w:cs="Times New Roman"/>
          <w:sz w:val="28"/>
        </w:rPr>
        <w:t>а</w:t>
      </w:r>
      <w:r w:rsidRPr="00DA6DBF">
        <w:rPr>
          <w:rFonts w:ascii="Times New Roman" w:hAnsi="Times New Roman" w:cs="Times New Roman"/>
          <w:sz w:val="28"/>
        </w:rPr>
        <w:t>дминистраци</w:t>
      </w:r>
      <w:r w:rsidR="000E03AD">
        <w:rPr>
          <w:rFonts w:ascii="Times New Roman" w:hAnsi="Times New Roman" w:cs="Times New Roman"/>
          <w:sz w:val="28"/>
        </w:rPr>
        <w:t>и</w:t>
      </w:r>
      <w:r w:rsidRPr="00DA6DBF">
        <w:rPr>
          <w:rFonts w:ascii="Times New Roman" w:hAnsi="Times New Roman" w:cs="Times New Roman"/>
          <w:sz w:val="28"/>
        </w:rPr>
        <w:t xml:space="preserve"> Новолялинского городского округа (далее - Администрация).</w:t>
      </w:r>
    </w:p>
    <w:p w:rsidR="00C14D00" w:rsidRPr="00DA6DBF" w:rsidRDefault="00C14D00"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t>Руководство и координацию деятельности органа муниципального контроля осуществляет заместитель главы администрации Новолялинского городского округа, в компетенцию которого входит решение вопросов жилищно-коммунального хозяйства.</w:t>
      </w:r>
    </w:p>
    <w:p w:rsidR="00C14D00" w:rsidRPr="00DA6DBF" w:rsidRDefault="00C14D00"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t>Перечень должностных лиц, обладающих полномочиями исполнять функцию муниципального контроля, утверждается распоряжением Администрации.</w:t>
      </w:r>
    </w:p>
    <w:p w:rsidR="00C14D00" w:rsidRPr="00DA6DBF" w:rsidRDefault="00C14D00"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t>В случаях и в порядке, определенных законодательством Российской Федерации, к проведению мероприятий по осуществлению муниципального контроля привлекаются эксперты (экспертные организации).</w:t>
      </w:r>
    </w:p>
    <w:p w:rsidR="00C14D00" w:rsidRDefault="00C14D00" w:rsidP="00C14D00">
      <w:pPr>
        <w:pStyle w:val="ConsPlusNormal"/>
        <w:jc w:val="both"/>
      </w:pPr>
    </w:p>
    <w:p w:rsidR="00DA6DBF" w:rsidRDefault="00DA6DBF" w:rsidP="00E40462">
      <w:pPr>
        <w:pStyle w:val="ConsPlusNormal"/>
        <w:jc w:val="center"/>
        <w:outlineLvl w:val="2"/>
        <w:rPr>
          <w:rFonts w:ascii="Times New Roman" w:hAnsi="Times New Roman" w:cs="Times New Roman"/>
          <w:sz w:val="28"/>
        </w:rPr>
      </w:pPr>
    </w:p>
    <w:p w:rsidR="000E03AD" w:rsidRDefault="000E03AD" w:rsidP="00DA6DBF">
      <w:pPr>
        <w:pStyle w:val="ConsPlusNormal"/>
        <w:jc w:val="center"/>
        <w:outlineLvl w:val="2"/>
        <w:rPr>
          <w:rFonts w:ascii="Times New Roman" w:hAnsi="Times New Roman" w:cs="Times New Roman"/>
          <w:sz w:val="28"/>
        </w:rPr>
      </w:pPr>
    </w:p>
    <w:p w:rsidR="00DA6DBF" w:rsidRDefault="00C14D00" w:rsidP="00DA6DBF">
      <w:pPr>
        <w:pStyle w:val="ConsPlusNormal"/>
        <w:jc w:val="center"/>
        <w:outlineLvl w:val="2"/>
        <w:rPr>
          <w:rFonts w:ascii="Times New Roman" w:hAnsi="Times New Roman" w:cs="Times New Roman"/>
          <w:sz w:val="28"/>
        </w:rPr>
      </w:pPr>
      <w:r w:rsidRPr="00DA6DBF">
        <w:rPr>
          <w:rFonts w:ascii="Times New Roman" w:hAnsi="Times New Roman" w:cs="Times New Roman"/>
          <w:sz w:val="28"/>
        </w:rPr>
        <w:lastRenderedPageBreak/>
        <w:t>Подраздел 3. ПЕРЕЧЕНЬ НОРМАТИВНЫХ ПРАВОВЫХ АКТОВ,</w:t>
      </w:r>
      <w:r w:rsidR="00E40462" w:rsidRPr="00DA6DBF">
        <w:rPr>
          <w:rFonts w:ascii="Times New Roman" w:hAnsi="Times New Roman" w:cs="Times New Roman"/>
          <w:sz w:val="28"/>
        </w:rPr>
        <w:t xml:space="preserve"> </w:t>
      </w:r>
      <w:r w:rsidRPr="00DA6DBF">
        <w:rPr>
          <w:rFonts w:ascii="Times New Roman" w:hAnsi="Times New Roman" w:cs="Times New Roman"/>
          <w:sz w:val="28"/>
        </w:rPr>
        <w:t>МУНИЦИПАЛЬНЫХ ПРАВОВЫХ АКТОВ,</w:t>
      </w:r>
      <w:r w:rsidR="00E40462" w:rsidRPr="00DA6DBF">
        <w:rPr>
          <w:rFonts w:ascii="Times New Roman" w:hAnsi="Times New Roman" w:cs="Times New Roman"/>
          <w:sz w:val="28"/>
        </w:rPr>
        <w:t xml:space="preserve"> </w:t>
      </w:r>
    </w:p>
    <w:p w:rsidR="00C14D00" w:rsidRPr="00DA6DBF" w:rsidRDefault="00C14D00" w:rsidP="00E40462">
      <w:pPr>
        <w:pStyle w:val="ConsPlusNormal"/>
        <w:jc w:val="center"/>
        <w:outlineLvl w:val="2"/>
        <w:rPr>
          <w:rFonts w:ascii="Times New Roman" w:hAnsi="Times New Roman" w:cs="Times New Roman"/>
          <w:sz w:val="28"/>
        </w:rPr>
      </w:pPr>
      <w:proofErr w:type="gramStart"/>
      <w:r w:rsidRPr="00DA6DBF">
        <w:rPr>
          <w:rFonts w:ascii="Times New Roman" w:hAnsi="Times New Roman" w:cs="Times New Roman"/>
          <w:sz w:val="28"/>
        </w:rPr>
        <w:t>РЕГУЛИРУЮЩИХ</w:t>
      </w:r>
      <w:proofErr w:type="gramEnd"/>
      <w:r w:rsidRPr="00DA6DBF">
        <w:rPr>
          <w:rFonts w:ascii="Times New Roman" w:hAnsi="Times New Roman" w:cs="Times New Roman"/>
          <w:sz w:val="28"/>
        </w:rPr>
        <w:t xml:space="preserve"> ОСУЩЕСТВЛЕНИЕ МУНИЦИПАЛЬНОГО КОНТРОЛЯ.</w:t>
      </w:r>
    </w:p>
    <w:p w:rsidR="00C14D00" w:rsidRPr="00DA6DBF" w:rsidRDefault="00C14D00" w:rsidP="00C14D00">
      <w:pPr>
        <w:pStyle w:val="ConsPlusNormal"/>
        <w:jc w:val="both"/>
        <w:rPr>
          <w:rFonts w:ascii="Times New Roman" w:hAnsi="Times New Roman" w:cs="Times New Roman"/>
          <w:sz w:val="28"/>
        </w:rPr>
      </w:pPr>
    </w:p>
    <w:p w:rsidR="00D61153" w:rsidRPr="0045505D" w:rsidRDefault="00D61153" w:rsidP="00D61153">
      <w:pPr>
        <w:autoSpaceDE w:val="0"/>
        <w:autoSpaceDN w:val="0"/>
        <w:adjustRightInd w:val="0"/>
        <w:ind w:firstLine="539"/>
        <w:jc w:val="both"/>
        <w:rPr>
          <w:rFonts w:eastAsiaTheme="minorHAnsi"/>
          <w:lang w:eastAsia="en-US"/>
        </w:rPr>
      </w:pPr>
      <w:r w:rsidRPr="0045505D">
        <w:rPr>
          <w:rFonts w:eastAsiaTheme="minorHAnsi"/>
          <w:lang w:eastAsia="en-US"/>
        </w:rPr>
        <w:t>3. Муниципальный контроль осуществляется в соответствии со следующими нормативными правовыми актами, муниципальными правовыми актами:</w:t>
      </w:r>
    </w:p>
    <w:p w:rsidR="00D61153" w:rsidRPr="0045505D" w:rsidRDefault="00D61153" w:rsidP="00D61153">
      <w:pPr>
        <w:autoSpaceDE w:val="0"/>
        <w:autoSpaceDN w:val="0"/>
        <w:adjustRightInd w:val="0"/>
        <w:ind w:firstLine="539"/>
        <w:jc w:val="both"/>
        <w:rPr>
          <w:rFonts w:eastAsiaTheme="minorHAnsi"/>
          <w:lang w:eastAsia="en-US"/>
        </w:rPr>
      </w:pPr>
      <w:r w:rsidRPr="0045505D">
        <w:rPr>
          <w:rFonts w:eastAsiaTheme="minorHAnsi"/>
          <w:lang w:eastAsia="en-US"/>
        </w:rPr>
        <w:t xml:space="preserve">1) </w:t>
      </w:r>
      <w:hyperlink r:id="rId11" w:history="1">
        <w:r w:rsidRPr="0045505D">
          <w:rPr>
            <w:rFonts w:eastAsiaTheme="minorHAnsi"/>
            <w:color w:val="0000FF"/>
            <w:lang w:eastAsia="en-US"/>
          </w:rPr>
          <w:t>Конституция</w:t>
        </w:r>
      </w:hyperlink>
      <w:r w:rsidRPr="0045505D">
        <w:rPr>
          <w:rFonts w:eastAsiaTheme="minorHAnsi"/>
          <w:lang w:eastAsia="en-US"/>
        </w:rPr>
        <w:t xml:space="preserve"> Российской Федерации ("Российская газета", 1993, 25 декабря, </w:t>
      </w:r>
      <w:r w:rsidR="006239E2" w:rsidRPr="0045505D">
        <w:rPr>
          <w:rFonts w:eastAsiaTheme="minorHAnsi"/>
          <w:lang w:eastAsia="en-US"/>
        </w:rPr>
        <w:t>№</w:t>
      </w:r>
      <w:r w:rsidRPr="0045505D">
        <w:rPr>
          <w:rFonts w:eastAsiaTheme="minorHAnsi"/>
          <w:lang w:eastAsia="en-US"/>
        </w:rPr>
        <w:t xml:space="preserve"> 237);</w:t>
      </w:r>
    </w:p>
    <w:p w:rsidR="00D61153" w:rsidRPr="0045505D" w:rsidRDefault="00D61153" w:rsidP="00D61153">
      <w:pPr>
        <w:autoSpaceDE w:val="0"/>
        <w:autoSpaceDN w:val="0"/>
        <w:adjustRightInd w:val="0"/>
        <w:ind w:firstLine="539"/>
        <w:jc w:val="both"/>
        <w:rPr>
          <w:rFonts w:eastAsiaTheme="minorHAnsi"/>
          <w:lang w:eastAsia="en-US"/>
        </w:rPr>
      </w:pPr>
      <w:r w:rsidRPr="0045505D">
        <w:rPr>
          <w:rFonts w:eastAsiaTheme="minorHAnsi"/>
          <w:lang w:eastAsia="en-US"/>
        </w:rPr>
        <w:t xml:space="preserve">2) Лесной </w:t>
      </w:r>
      <w:hyperlink r:id="rId12" w:history="1">
        <w:r w:rsidRPr="0045505D">
          <w:rPr>
            <w:rFonts w:eastAsiaTheme="minorHAnsi"/>
            <w:color w:val="0000FF"/>
            <w:lang w:eastAsia="en-US"/>
          </w:rPr>
          <w:t>кодекс</w:t>
        </w:r>
      </w:hyperlink>
      <w:r w:rsidRPr="0045505D">
        <w:rPr>
          <w:rFonts w:eastAsiaTheme="minorHAnsi"/>
          <w:lang w:eastAsia="en-US"/>
        </w:rPr>
        <w:t xml:space="preserve"> Российской Федерации ("Собрание законодательства Российской Федерации", 2006, 11 декабря, </w:t>
      </w:r>
      <w:r w:rsidR="006239E2" w:rsidRPr="0045505D">
        <w:rPr>
          <w:rFonts w:eastAsiaTheme="minorHAnsi"/>
          <w:lang w:eastAsia="en-US"/>
        </w:rPr>
        <w:t>№</w:t>
      </w:r>
      <w:r w:rsidRPr="0045505D">
        <w:rPr>
          <w:rFonts w:eastAsiaTheme="minorHAnsi"/>
          <w:lang w:eastAsia="en-US"/>
        </w:rPr>
        <w:t xml:space="preserve"> 50);</w:t>
      </w:r>
    </w:p>
    <w:p w:rsidR="00D61153" w:rsidRPr="0045505D" w:rsidRDefault="00D61153" w:rsidP="00D61153">
      <w:pPr>
        <w:autoSpaceDE w:val="0"/>
        <w:autoSpaceDN w:val="0"/>
        <w:adjustRightInd w:val="0"/>
        <w:ind w:firstLine="539"/>
        <w:jc w:val="both"/>
        <w:rPr>
          <w:rFonts w:eastAsiaTheme="minorHAnsi"/>
          <w:lang w:eastAsia="en-US"/>
        </w:rPr>
      </w:pPr>
      <w:r w:rsidRPr="0045505D">
        <w:rPr>
          <w:rFonts w:eastAsiaTheme="minorHAnsi"/>
          <w:lang w:eastAsia="en-US"/>
        </w:rPr>
        <w:t xml:space="preserve">3) Федеральный </w:t>
      </w:r>
      <w:hyperlink r:id="rId13" w:history="1">
        <w:r w:rsidRPr="0045505D">
          <w:rPr>
            <w:rFonts w:eastAsiaTheme="minorHAnsi"/>
            <w:color w:val="0000FF"/>
            <w:lang w:eastAsia="en-US"/>
          </w:rPr>
          <w:t>закон</w:t>
        </w:r>
      </w:hyperlink>
      <w:r w:rsidRPr="0045505D">
        <w:rPr>
          <w:rFonts w:eastAsiaTheme="minorHAnsi"/>
          <w:lang w:eastAsia="en-US"/>
        </w:rPr>
        <w:t xml:space="preserve"> от 06 октября 2003 года </w:t>
      </w:r>
      <w:r w:rsidR="006239E2" w:rsidRPr="0045505D">
        <w:rPr>
          <w:rFonts w:eastAsiaTheme="minorHAnsi"/>
          <w:lang w:eastAsia="en-US"/>
        </w:rPr>
        <w:t>№</w:t>
      </w:r>
      <w:r w:rsidRPr="0045505D">
        <w:rPr>
          <w:rFonts w:eastAsiaTheme="minorHAnsi"/>
          <w:lang w:eastAsia="en-US"/>
        </w:rPr>
        <w:t xml:space="preserve"> 131-ФЗ "Об общих принципах организации местного самоуправления в Российской Федерации" ("Собрание законодательства Российской Федерации", 2003, 06 октября, </w:t>
      </w:r>
      <w:r w:rsidR="006239E2" w:rsidRPr="0045505D">
        <w:rPr>
          <w:rFonts w:eastAsiaTheme="minorHAnsi"/>
          <w:lang w:eastAsia="en-US"/>
        </w:rPr>
        <w:t>№</w:t>
      </w:r>
      <w:r w:rsidRPr="0045505D">
        <w:rPr>
          <w:rFonts w:eastAsiaTheme="minorHAnsi"/>
          <w:lang w:eastAsia="en-US"/>
        </w:rPr>
        <w:t xml:space="preserve"> 40);</w:t>
      </w:r>
    </w:p>
    <w:p w:rsidR="00D61153" w:rsidRPr="0045505D" w:rsidRDefault="00D61153" w:rsidP="00D61153">
      <w:pPr>
        <w:autoSpaceDE w:val="0"/>
        <w:autoSpaceDN w:val="0"/>
        <w:adjustRightInd w:val="0"/>
        <w:ind w:firstLine="539"/>
        <w:jc w:val="both"/>
        <w:rPr>
          <w:rFonts w:eastAsiaTheme="minorHAnsi"/>
          <w:lang w:eastAsia="en-US"/>
        </w:rPr>
      </w:pPr>
      <w:r w:rsidRPr="0045505D">
        <w:rPr>
          <w:rFonts w:eastAsiaTheme="minorHAnsi"/>
          <w:lang w:eastAsia="en-US"/>
        </w:rPr>
        <w:t xml:space="preserve">4) Федеральный </w:t>
      </w:r>
      <w:hyperlink r:id="rId14" w:history="1">
        <w:r w:rsidRPr="0045505D">
          <w:rPr>
            <w:rFonts w:eastAsiaTheme="minorHAnsi"/>
            <w:color w:val="0000FF"/>
            <w:lang w:eastAsia="en-US"/>
          </w:rPr>
          <w:t>закон</w:t>
        </w:r>
      </w:hyperlink>
      <w:r w:rsidRPr="0045505D">
        <w:rPr>
          <w:rFonts w:eastAsiaTheme="minorHAnsi"/>
          <w:lang w:eastAsia="en-US"/>
        </w:rPr>
        <w:t xml:space="preserve"> от 02 мая 2006 года </w:t>
      </w:r>
      <w:r w:rsidR="006239E2" w:rsidRPr="0045505D">
        <w:rPr>
          <w:rFonts w:eastAsiaTheme="minorHAnsi"/>
          <w:lang w:eastAsia="en-US"/>
        </w:rPr>
        <w:t>№</w:t>
      </w:r>
      <w:r w:rsidRPr="0045505D">
        <w:rPr>
          <w:rFonts w:eastAsiaTheme="minorHAnsi"/>
          <w:lang w:eastAsia="en-US"/>
        </w:rPr>
        <w:t xml:space="preserve"> 59-ФЗ "О порядке рассмотрения обращений граждан Российской Федерации" ("Российская газета", 2006 год, 05 мая, </w:t>
      </w:r>
      <w:r w:rsidR="006239E2" w:rsidRPr="0045505D">
        <w:rPr>
          <w:rFonts w:eastAsiaTheme="minorHAnsi"/>
          <w:lang w:eastAsia="en-US"/>
        </w:rPr>
        <w:t>№</w:t>
      </w:r>
      <w:r w:rsidRPr="0045505D">
        <w:rPr>
          <w:rFonts w:eastAsiaTheme="minorHAnsi"/>
          <w:lang w:eastAsia="en-US"/>
        </w:rPr>
        <w:t xml:space="preserve"> 95);</w:t>
      </w:r>
    </w:p>
    <w:p w:rsidR="00D61153" w:rsidRPr="0045505D" w:rsidRDefault="00D61153" w:rsidP="00D61153">
      <w:pPr>
        <w:autoSpaceDE w:val="0"/>
        <w:autoSpaceDN w:val="0"/>
        <w:adjustRightInd w:val="0"/>
        <w:ind w:firstLine="539"/>
        <w:jc w:val="both"/>
        <w:rPr>
          <w:rFonts w:eastAsiaTheme="minorHAnsi"/>
          <w:lang w:eastAsia="en-US"/>
        </w:rPr>
      </w:pPr>
      <w:r w:rsidRPr="0045505D">
        <w:rPr>
          <w:rFonts w:eastAsiaTheme="minorHAnsi"/>
          <w:lang w:eastAsia="en-US"/>
        </w:rPr>
        <w:t xml:space="preserve">5) Федеральный </w:t>
      </w:r>
      <w:hyperlink r:id="rId15" w:history="1">
        <w:r w:rsidRPr="0045505D">
          <w:rPr>
            <w:rFonts w:eastAsiaTheme="minorHAnsi"/>
            <w:color w:val="0000FF"/>
            <w:lang w:eastAsia="en-US"/>
          </w:rPr>
          <w:t>закон</w:t>
        </w:r>
      </w:hyperlink>
      <w:r w:rsidRPr="0045505D">
        <w:rPr>
          <w:rFonts w:eastAsiaTheme="minorHAnsi"/>
          <w:lang w:eastAsia="en-US"/>
        </w:rPr>
        <w:t xml:space="preserve"> от 26 декабря 2008 года </w:t>
      </w:r>
      <w:r w:rsidR="006239E2" w:rsidRPr="0045505D">
        <w:rPr>
          <w:rFonts w:eastAsiaTheme="minorHAnsi"/>
          <w:lang w:eastAsia="en-US"/>
        </w:rPr>
        <w:t>№</w:t>
      </w:r>
      <w:r w:rsidRPr="0045505D">
        <w:rPr>
          <w:rFonts w:eastAsiaTheme="minorHAnsi"/>
          <w:lang w:eastAsia="en-U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30 декабря, </w:t>
      </w:r>
      <w:r w:rsidR="006239E2" w:rsidRPr="0045505D">
        <w:rPr>
          <w:rFonts w:eastAsiaTheme="minorHAnsi"/>
          <w:lang w:eastAsia="en-US"/>
        </w:rPr>
        <w:t>№</w:t>
      </w:r>
      <w:r w:rsidRPr="0045505D">
        <w:rPr>
          <w:rFonts w:eastAsiaTheme="minorHAnsi"/>
          <w:lang w:eastAsia="en-US"/>
        </w:rPr>
        <w:t xml:space="preserve"> 266);</w:t>
      </w:r>
    </w:p>
    <w:p w:rsidR="00D61153" w:rsidRPr="0045505D" w:rsidRDefault="00D61153" w:rsidP="00D61153">
      <w:pPr>
        <w:autoSpaceDE w:val="0"/>
        <w:autoSpaceDN w:val="0"/>
        <w:adjustRightInd w:val="0"/>
        <w:ind w:firstLine="539"/>
        <w:jc w:val="both"/>
        <w:rPr>
          <w:rFonts w:eastAsiaTheme="minorHAnsi"/>
          <w:lang w:eastAsia="en-US"/>
        </w:rPr>
      </w:pPr>
      <w:r w:rsidRPr="0045505D">
        <w:rPr>
          <w:rFonts w:eastAsiaTheme="minorHAnsi"/>
          <w:lang w:eastAsia="en-US"/>
        </w:rPr>
        <w:t xml:space="preserve">6) </w:t>
      </w:r>
      <w:hyperlink r:id="rId16" w:history="1">
        <w:r w:rsidRPr="0045505D">
          <w:rPr>
            <w:rFonts w:eastAsiaTheme="minorHAnsi"/>
            <w:color w:val="0000FF"/>
            <w:lang w:eastAsia="en-US"/>
          </w:rPr>
          <w:t>Постановление</w:t>
        </w:r>
      </w:hyperlink>
      <w:r w:rsidRPr="0045505D">
        <w:rPr>
          <w:rFonts w:eastAsiaTheme="minorHAnsi"/>
          <w:lang w:eastAsia="en-US"/>
        </w:rPr>
        <w:t xml:space="preserve"> Правительства Российской Федерации от 05.04.2010 </w:t>
      </w:r>
      <w:r w:rsidR="006239E2" w:rsidRPr="0045505D">
        <w:rPr>
          <w:rFonts w:eastAsiaTheme="minorHAnsi"/>
          <w:lang w:eastAsia="en-US"/>
        </w:rPr>
        <w:t>№</w:t>
      </w:r>
      <w:r w:rsidRPr="0045505D">
        <w:rPr>
          <w:rFonts w:eastAsiaTheme="minorHAnsi"/>
          <w:lang w:eastAsia="en-US"/>
        </w:rPr>
        <w:t xml:space="preserve">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2010, 14 апреля, </w:t>
      </w:r>
      <w:r w:rsidR="006239E2" w:rsidRPr="0045505D">
        <w:rPr>
          <w:rFonts w:eastAsiaTheme="minorHAnsi"/>
          <w:lang w:eastAsia="en-US"/>
        </w:rPr>
        <w:t>№</w:t>
      </w:r>
      <w:r w:rsidRPr="0045505D">
        <w:rPr>
          <w:rFonts w:eastAsiaTheme="minorHAnsi"/>
          <w:lang w:eastAsia="en-US"/>
        </w:rPr>
        <w:t xml:space="preserve"> 78);</w:t>
      </w:r>
    </w:p>
    <w:p w:rsidR="00D61153" w:rsidRPr="0045505D" w:rsidRDefault="00D61153" w:rsidP="00D61153">
      <w:pPr>
        <w:autoSpaceDE w:val="0"/>
        <w:autoSpaceDN w:val="0"/>
        <w:adjustRightInd w:val="0"/>
        <w:ind w:firstLine="539"/>
        <w:jc w:val="both"/>
        <w:rPr>
          <w:rFonts w:eastAsiaTheme="minorHAnsi"/>
          <w:lang w:eastAsia="en-US"/>
        </w:rPr>
      </w:pPr>
      <w:r w:rsidRPr="0045505D">
        <w:rPr>
          <w:rFonts w:eastAsiaTheme="minorHAnsi"/>
          <w:lang w:eastAsia="en-US"/>
        </w:rPr>
        <w:t xml:space="preserve">7) </w:t>
      </w:r>
      <w:hyperlink r:id="rId17" w:history="1">
        <w:r w:rsidRPr="0045505D">
          <w:rPr>
            <w:rFonts w:eastAsiaTheme="minorHAnsi"/>
            <w:color w:val="0000FF"/>
            <w:lang w:eastAsia="en-US"/>
          </w:rPr>
          <w:t>Постановление</w:t>
        </w:r>
      </w:hyperlink>
      <w:r w:rsidRPr="0045505D">
        <w:rPr>
          <w:rFonts w:eastAsiaTheme="minorHAnsi"/>
          <w:lang w:eastAsia="en-US"/>
        </w:rPr>
        <w:t xml:space="preserve"> Правительства Российской Федерации от 30.06.2010 </w:t>
      </w:r>
      <w:r w:rsidR="006239E2" w:rsidRPr="0045505D">
        <w:rPr>
          <w:rFonts w:eastAsiaTheme="minorHAnsi"/>
          <w:lang w:eastAsia="en-US"/>
        </w:rPr>
        <w:t>№</w:t>
      </w:r>
      <w:r w:rsidRPr="0045505D">
        <w:rPr>
          <w:rFonts w:eastAsiaTheme="minorHAnsi"/>
          <w:lang w:eastAsia="en-US"/>
        </w:rPr>
        <w:t xml:space="preserve"> 489 "Об утверждении Правил подготовки органами государственного контроля (надзора) и органами муниципального </w:t>
      </w:r>
      <w:proofErr w:type="gramStart"/>
      <w:r w:rsidRPr="0045505D">
        <w:rPr>
          <w:rFonts w:eastAsiaTheme="minorHAnsi"/>
          <w:lang w:eastAsia="en-US"/>
        </w:rPr>
        <w:t>контроля ежегодных планов проведения плановых проверок юридических лиц</w:t>
      </w:r>
      <w:proofErr w:type="gramEnd"/>
      <w:r w:rsidRPr="0045505D">
        <w:rPr>
          <w:rFonts w:eastAsiaTheme="minorHAnsi"/>
          <w:lang w:eastAsia="en-US"/>
        </w:rPr>
        <w:t xml:space="preserve"> и индивидуальных предпринимателей" ("Собрание законодательства Российской Федерации", 2010, 12 июля, </w:t>
      </w:r>
      <w:r w:rsidR="006239E2" w:rsidRPr="0045505D">
        <w:rPr>
          <w:rFonts w:eastAsiaTheme="minorHAnsi"/>
          <w:lang w:eastAsia="en-US"/>
        </w:rPr>
        <w:t>№</w:t>
      </w:r>
      <w:r w:rsidRPr="0045505D">
        <w:rPr>
          <w:rFonts w:eastAsiaTheme="minorHAnsi"/>
          <w:lang w:eastAsia="en-US"/>
        </w:rPr>
        <w:t xml:space="preserve"> 28);</w:t>
      </w:r>
    </w:p>
    <w:p w:rsidR="00D61153" w:rsidRPr="0045505D" w:rsidRDefault="00D61153" w:rsidP="00D61153">
      <w:pPr>
        <w:autoSpaceDE w:val="0"/>
        <w:autoSpaceDN w:val="0"/>
        <w:adjustRightInd w:val="0"/>
        <w:ind w:firstLine="539"/>
        <w:jc w:val="both"/>
        <w:rPr>
          <w:rFonts w:eastAsiaTheme="minorHAnsi"/>
          <w:lang w:eastAsia="en-US"/>
        </w:rPr>
      </w:pPr>
      <w:r w:rsidRPr="0045505D">
        <w:rPr>
          <w:rFonts w:eastAsiaTheme="minorHAnsi"/>
          <w:lang w:eastAsia="en-US"/>
        </w:rPr>
        <w:t xml:space="preserve">8)  </w:t>
      </w:r>
      <w:hyperlink r:id="rId18" w:history="1">
        <w:r w:rsidRPr="0045505D">
          <w:rPr>
            <w:rFonts w:eastAsiaTheme="minorHAnsi"/>
            <w:color w:val="0000FF"/>
            <w:lang w:eastAsia="en-US"/>
          </w:rPr>
          <w:t>Приказ</w:t>
        </w:r>
      </w:hyperlink>
      <w:r w:rsidRPr="0045505D">
        <w:rPr>
          <w:rFonts w:eastAsiaTheme="minorHAnsi"/>
          <w:lang w:eastAsia="en-US"/>
        </w:rPr>
        <w:t xml:space="preserve"> Министерства экономического развития Российской Федерации от 30.04.2009 </w:t>
      </w:r>
      <w:r w:rsidR="006239E2" w:rsidRPr="0045505D">
        <w:rPr>
          <w:rFonts w:eastAsiaTheme="minorHAnsi"/>
          <w:lang w:eastAsia="en-US"/>
        </w:rPr>
        <w:t xml:space="preserve"> №</w:t>
      </w:r>
      <w:r w:rsidRPr="0045505D">
        <w:rPr>
          <w:rFonts w:eastAsiaTheme="minorHAnsi"/>
          <w:lang w:eastAsia="en-US"/>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14 мая, </w:t>
      </w:r>
      <w:r w:rsidR="006239E2" w:rsidRPr="0045505D">
        <w:rPr>
          <w:rFonts w:eastAsiaTheme="minorHAnsi"/>
          <w:lang w:eastAsia="en-US"/>
        </w:rPr>
        <w:t>№</w:t>
      </w:r>
      <w:r w:rsidRPr="0045505D">
        <w:rPr>
          <w:rFonts w:eastAsiaTheme="minorHAnsi"/>
          <w:lang w:eastAsia="en-US"/>
        </w:rPr>
        <w:t xml:space="preserve"> 85);</w:t>
      </w:r>
    </w:p>
    <w:p w:rsidR="00D61153" w:rsidRPr="0045505D" w:rsidRDefault="00D61153" w:rsidP="00D61153">
      <w:pPr>
        <w:autoSpaceDE w:val="0"/>
        <w:autoSpaceDN w:val="0"/>
        <w:adjustRightInd w:val="0"/>
        <w:ind w:firstLine="539"/>
        <w:jc w:val="both"/>
        <w:rPr>
          <w:rFonts w:eastAsiaTheme="minorHAnsi"/>
          <w:lang w:eastAsia="en-US"/>
        </w:rPr>
      </w:pPr>
      <w:r w:rsidRPr="0045505D">
        <w:rPr>
          <w:rFonts w:eastAsiaTheme="minorHAnsi"/>
          <w:lang w:eastAsia="en-US"/>
        </w:rPr>
        <w:t xml:space="preserve">9)  </w:t>
      </w:r>
      <w:hyperlink r:id="rId19" w:history="1">
        <w:r w:rsidRPr="0045505D">
          <w:rPr>
            <w:rFonts w:eastAsiaTheme="minorHAnsi"/>
            <w:color w:val="0000FF"/>
            <w:lang w:eastAsia="en-US"/>
          </w:rPr>
          <w:t>Постановление</w:t>
        </w:r>
      </w:hyperlink>
      <w:r w:rsidRPr="0045505D">
        <w:rPr>
          <w:rFonts w:eastAsiaTheme="minorHAnsi"/>
          <w:lang w:eastAsia="en-US"/>
        </w:rP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("Собрание законодательства Свердловской области", 2012, 09 октября </w:t>
      </w:r>
      <w:r w:rsidR="006239E2" w:rsidRPr="0045505D">
        <w:rPr>
          <w:rFonts w:eastAsiaTheme="minorHAnsi"/>
          <w:lang w:eastAsia="en-US"/>
        </w:rPr>
        <w:t>№</w:t>
      </w:r>
      <w:r w:rsidRPr="0045505D">
        <w:rPr>
          <w:rFonts w:eastAsiaTheme="minorHAnsi"/>
          <w:lang w:eastAsia="en-US"/>
        </w:rPr>
        <w:t xml:space="preserve"> 6-11 (2012));</w:t>
      </w:r>
    </w:p>
    <w:p w:rsidR="00D61153" w:rsidRPr="0045505D" w:rsidRDefault="00D61153" w:rsidP="00D61153">
      <w:pPr>
        <w:autoSpaceDE w:val="0"/>
        <w:autoSpaceDN w:val="0"/>
        <w:adjustRightInd w:val="0"/>
        <w:ind w:firstLine="540"/>
        <w:jc w:val="both"/>
      </w:pPr>
      <w:r w:rsidRPr="0045505D">
        <w:rPr>
          <w:rFonts w:eastAsiaTheme="minorHAnsi"/>
          <w:lang w:eastAsia="en-US"/>
        </w:rPr>
        <w:t xml:space="preserve">10)  </w:t>
      </w:r>
      <w:hyperlink r:id="rId20" w:history="1">
        <w:r w:rsidRPr="0045505D">
          <w:t>Устав</w:t>
        </w:r>
      </w:hyperlink>
      <w:r w:rsidRPr="0045505D">
        <w:t xml:space="preserve"> Новолялинского городского округа («Обозрение», № 2, 09.07.2005, «Обозрение», № 3, 16.07.2005, «Обозрение», № 4, 23.07.2005,«Обозрение», № 5, 30.07.2005, «Обозрение», № 6, 06.08.2005);</w:t>
      </w:r>
    </w:p>
    <w:p w:rsidR="00C14D00" w:rsidRDefault="00D61153" w:rsidP="00D61153">
      <w:pPr>
        <w:autoSpaceDE w:val="0"/>
        <w:autoSpaceDN w:val="0"/>
        <w:adjustRightInd w:val="0"/>
        <w:ind w:firstLine="540"/>
        <w:jc w:val="both"/>
      </w:pPr>
      <w:r w:rsidRPr="0045505D">
        <w:t>11)  Иные нормативные акты Российской Федерации, Свердловской области, Новолялинского городского округа</w:t>
      </w:r>
      <w:r w:rsidR="003740C7">
        <w:t xml:space="preserve"> в</w:t>
      </w:r>
      <w:r w:rsidRPr="0045505D">
        <w:t xml:space="preserve"> сфере лесных отношений.</w:t>
      </w:r>
    </w:p>
    <w:p w:rsidR="00D61153" w:rsidRDefault="00D61153" w:rsidP="00D61153">
      <w:pPr>
        <w:autoSpaceDE w:val="0"/>
        <w:autoSpaceDN w:val="0"/>
        <w:adjustRightInd w:val="0"/>
        <w:ind w:firstLine="540"/>
        <w:jc w:val="both"/>
      </w:pPr>
    </w:p>
    <w:p w:rsidR="00D61153" w:rsidRDefault="00D61153" w:rsidP="00D61153">
      <w:pPr>
        <w:autoSpaceDE w:val="0"/>
        <w:autoSpaceDN w:val="0"/>
        <w:adjustRightInd w:val="0"/>
        <w:ind w:firstLine="540"/>
        <w:jc w:val="both"/>
      </w:pPr>
    </w:p>
    <w:p w:rsidR="00C14D00" w:rsidRPr="00DA6DBF" w:rsidRDefault="00C14D00" w:rsidP="00C14D00">
      <w:pPr>
        <w:pStyle w:val="ConsPlusNormal"/>
        <w:jc w:val="center"/>
        <w:outlineLvl w:val="2"/>
        <w:rPr>
          <w:rFonts w:ascii="Times New Roman" w:hAnsi="Times New Roman" w:cs="Times New Roman"/>
          <w:sz w:val="28"/>
        </w:rPr>
      </w:pPr>
      <w:r w:rsidRPr="00DA6DBF">
        <w:rPr>
          <w:rFonts w:ascii="Times New Roman" w:hAnsi="Times New Roman" w:cs="Times New Roman"/>
          <w:sz w:val="28"/>
        </w:rPr>
        <w:lastRenderedPageBreak/>
        <w:t>Подраздел 4. ПРЕДМЕТ МУНИЦИПАЛЬНОГО КОНТРОЛЯ</w:t>
      </w:r>
    </w:p>
    <w:p w:rsidR="00C14D00" w:rsidRPr="00DA6DBF" w:rsidRDefault="00C14D00" w:rsidP="00C14D00">
      <w:pPr>
        <w:pStyle w:val="ConsPlusNormal"/>
        <w:jc w:val="both"/>
        <w:rPr>
          <w:rFonts w:ascii="Times New Roman" w:hAnsi="Times New Roman" w:cs="Times New Roman"/>
          <w:sz w:val="28"/>
        </w:rPr>
      </w:pPr>
    </w:p>
    <w:p w:rsidR="00C14D00" w:rsidRPr="00DA6DBF" w:rsidRDefault="00C14D00"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t xml:space="preserve">4. </w:t>
      </w:r>
      <w:proofErr w:type="gramStart"/>
      <w:r w:rsidRPr="00DA6DBF">
        <w:rPr>
          <w:rFonts w:ascii="Times New Roman" w:hAnsi="Times New Roman" w:cs="Times New Roman"/>
          <w:sz w:val="28"/>
        </w:rPr>
        <w:t>Предметом муниципального контроля является проверка соблюдения юридическими лицами, индивидуальными предпринимателями</w:t>
      </w:r>
      <w:r w:rsidR="001932CC" w:rsidRPr="00DA6DBF">
        <w:rPr>
          <w:rFonts w:ascii="Times New Roman" w:hAnsi="Times New Roman" w:cs="Times New Roman"/>
          <w:sz w:val="28"/>
        </w:rPr>
        <w:t xml:space="preserve"> </w:t>
      </w:r>
      <w:r w:rsidRPr="00DA6DBF">
        <w:rPr>
          <w:rFonts w:ascii="Times New Roman" w:hAnsi="Times New Roman" w:cs="Times New Roman"/>
          <w:sz w:val="28"/>
        </w:rPr>
        <w:t xml:space="preserve">(далее - </w:t>
      </w:r>
      <w:proofErr w:type="spellStart"/>
      <w:r w:rsidRPr="00DA6DBF">
        <w:rPr>
          <w:rFonts w:ascii="Times New Roman" w:hAnsi="Times New Roman" w:cs="Times New Roman"/>
          <w:sz w:val="28"/>
        </w:rPr>
        <w:t>лесопользователи</w:t>
      </w:r>
      <w:proofErr w:type="spellEnd"/>
      <w:r w:rsidRPr="00DA6DBF">
        <w:rPr>
          <w:rFonts w:ascii="Times New Roman" w:hAnsi="Times New Roman" w:cs="Times New Roman"/>
          <w:sz w:val="28"/>
        </w:rPr>
        <w:t xml:space="preserve">) требований, установленных муниципальными правовыми актами городского округа в сфере лесных отношений, включая производственные объекты, используемые </w:t>
      </w:r>
      <w:proofErr w:type="spellStart"/>
      <w:r w:rsidRPr="00DA6DBF">
        <w:rPr>
          <w:rFonts w:ascii="Times New Roman" w:hAnsi="Times New Roman" w:cs="Times New Roman"/>
          <w:sz w:val="28"/>
        </w:rPr>
        <w:t>лесопользователями</w:t>
      </w:r>
      <w:proofErr w:type="spellEnd"/>
      <w:r w:rsidRPr="00DA6DBF">
        <w:rPr>
          <w:rFonts w:ascii="Times New Roman" w:hAnsi="Times New Roman" w:cs="Times New Roman"/>
          <w:sz w:val="28"/>
        </w:rPr>
        <w:t xml:space="preserve"> при осуществлении своей деятельности, а также требований, установленных федеральным законодательством и (или) законодательством Свердловской области в сфере лесных отношений, требований по использованию, охране, защите, воспроизводству лесов (далее - требования, установленные муниципальными правовыми актами</w:t>
      </w:r>
      <w:proofErr w:type="gramEnd"/>
      <w:r w:rsidRPr="00DA6DBF">
        <w:rPr>
          <w:rFonts w:ascii="Times New Roman" w:hAnsi="Times New Roman" w:cs="Times New Roman"/>
          <w:sz w:val="28"/>
        </w:rPr>
        <w:t>, и обязательные требования).</w:t>
      </w:r>
    </w:p>
    <w:p w:rsidR="00C14D00" w:rsidRDefault="00C14D00"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t xml:space="preserve">Муниципальный контроль осуществляется в отношении лесных участков, расположенных на территории </w:t>
      </w:r>
      <w:r w:rsidR="001932CC" w:rsidRPr="00DA6DBF">
        <w:rPr>
          <w:rFonts w:ascii="Times New Roman" w:hAnsi="Times New Roman" w:cs="Times New Roman"/>
          <w:sz w:val="28"/>
        </w:rPr>
        <w:t>Новолялин</w:t>
      </w:r>
      <w:r w:rsidRPr="00DA6DBF">
        <w:rPr>
          <w:rFonts w:ascii="Times New Roman" w:hAnsi="Times New Roman" w:cs="Times New Roman"/>
          <w:sz w:val="28"/>
        </w:rPr>
        <w:t xml:space="preserve">ского городского округа и находящихся в собственности </w:t>
      </w:r>
      <w:r w:rsidR="001932CC" w:rsidRPr="00DA6DBF">
        <w:rPr>
          <w:rFonts w:ascii="Times New Roman" w:hAnsi="Times New Roman" w:cs="Times New Roman"/>
          <w:sz w:val="28"/>
        </w:rPr>
        <w:t>Новолялин</w:t>
      </w:r>
      <w:r w:rsidRPr="00DA6DBF">
        <w:rPr>
          <w:rFonts w:ascii="Times New Roman" w:hAnsi="Times New Roman" w:cs="Times New Roman"/>
          <w:sz w:val="28"/>
        </w:rPr>
        <w:t>ского городского округа.</w:t>
      </w:r>
    </w:p>
    <w:p w:rsidR="00E0477E" w:rsidRPr="00E0477E" w:rsidRDefault="00E0477E" w:rsidP="00C14D00">
      <w:pPr>
        <w:pStyle w:val="ConsPlusNormal"/>
        <w:ind w:firstLine="540"/>
        <w:jc w:val="both"/>
        <w:rPr>
          <w:rFonts w:ascii="Times New Roman" w:hAnsi="Times New Roman" w:cs="Times New Roman"/>
          <w:sz w:val="28"/>
        </w:rPr>
      </w:pPr>
      <w:r>
        <w:rPr>
          <w:rFonts w:ascii="Times New Roman" w:hAnsi="Times New Roman" w:cs="Times New Roman"/>
          <w:sz w:val="28"/>
          <w:szCs w:val="28"/>
        </w:rPr>
        <w:t>5</w:t>
      </w:r>
      <w:r w:rsidRPr="00E0477E">
        <w:rPr>
          <w:rFonts w:ascii="Times New Roman" w:hAnsi="Times New Roman" w:cs="Times New Roman"/>
          <w:sz w:val="28"/>
          <w:szCs w:val="28"/>
        </w:rPr>
        <w:t>. Муниципальный контроль осуществляется во взаимодействии с заинтересованными территориальными органами государственной власти Российской Федерации и Свердловской области, осуществляющими деятельность на территории Новолялинского городского округа в соответствии с их компетенцией. Порядок взаимодействия между указанными органами определяется соглашениями, административными регламентами взаимодействия.</w:t>
      </w:r>
    </w:p>
    <w:p w:rsidR="00C14D00" w:rsidRDefault="00C14D00" w:rsidP="00C14D00">
      <w:pPr>
        <w:pStyle w:val="ConsPlusNormal"/>
        <w:jc w:val="both"/>
      </w:pPr>
    </w:p>
    <w:p w:rsidR="00C14D00" w:rsidRPr="00DA6DBF" w:rsidRDefault="00C14D00" w:rsidP="00C14D00">
      <w:pPr>
        <w:pStyle w:val="ConsPlusNormal"/>
        <w:jc w:val="center"/>
        <w:outlineLvl w:val="2"/>
        <w:rPr>
          <w:rFonts w:ascii="Times New Roman" w:hAnsi="Times New Roman" w:cs="Times New Roman"/>
          <w:sz w:val="28"/>
        </w:rPr>
      </w:pPr>
      <w:r w:rsidRPr="00DA6DBF">
        <w:rPr>
          <w:rFonts w:ascii="Times New Roman" w:hAnsi="Times New Roman" w:cs="Times New Roman"/>
          <w:sz w:val="28"/>
        </w:rPr>
        <w:t xml:space="preserve">Подраздел 5. </w:t>
      </w:r>
      <w:r w:rsidRPr="0045505D">
        <w:rPr>
          <w:rFonts w:ascii="Times New Roman" w:hAnsi="Times New Roman" w:cs="Times New Roman"/>
          <w:sz w:val="28"/>
        </w:rPr>
        <w:t>ПРАВА</w:t>
      </w:r>
      <w:r w:rsidRPr="00DA6DBF">
        <w:rPr>
          <w:rFonts w:ascii="Times New Roman" w:hAnsi="Times New Roman" w:cs="Times New Roman"/>
          <w:sz w:val="28"/>
        </w:rPr>
        <w:t xml:space="preserve"> И ОБЯЗАННОСТИ ДОЛЖНОСТНЫХ ЛИЦ</w:t>
      </w:r>
    </w:p>
    <w:p w:rsidR="00C14D00" w:rsidRPr="00DA6DBF" w:rsidRDefault="00C14D00" w:rsidP="00C14D00">
      <w:pPr>
        <w:pStyle w:val="ConsPlusNormal"/>
        <w:jc w:val="center"/>
        <w:rPr>
          <w:rFonts w:ascii="Times New Roman" w:hAnsi="Times New Roman" w:cs="Times New Roman"/>
          <w:sz w:val="28"/>
        </w:rPr>
      </w:pPr>
      <w:r w:rsidRPr="00DA6DBF">
        <w:rPr>
          <w:rFonts w:ascii="Times New Roman" w:hAnsi="Times New Roman" w:cs="Times New Roman"/>
          <w:sz w:val="28"/>
        </w:rPr>
        <w:t>ОРГАНА МУНИЦИПАЛЬНОГО КОНТРОЛЯ</w:t>
      </w:r>
    </w:p>
    <w:p w:rsidR="00783F3F" w:rsidRPr="0045505D" w:rsidRDefault="00E0477E" w:rsidP="00783F3F">
      <w:pPr>
        <w:autoSpaceDE w:val="0"/>
        <w:autoSpaceDN w:val="0"/>
        <w:adjustRightInd w:val="0"/>
        <w:ind w:firstLine="539"/>
        <w:jc w:val="both"/>
        <w:rPr>
          <w:rFonts w:eastAsiaTheme="minorHAnsi"/>
          <w:szCs w:val="22"/>
          <w:lang w:eastAsia="en-US"/>
        </w:rPr>
      </w:pPr>
      <w:r w:rsidRPr="00B92C3D">
        <w:rPr>
          <w:rFonts w:eastAsiaTheme="minorHAnsi"/>
          <w:szCs w:val="22"/>
          <w:lang w:eastAsia="en-US"/>
        </w:rPr>
        <w:t>6</w:t>
      </w:r>
      <w:r w:rsidR="00783F3F" w:rsidRPr="00B92C3D">
        <w:rPr>
          <w:rFonts w:eastAsiaTheme="minorHAnsi"/>
          <w:szCs w:val="22"/>
          <w:lang w:eastAsia="en-US"/>
        </w:rPr>
        <w:t>.</w:t>
      </w:r>
      <w:r w:rsidR="00783F3F" w:rsidRPr="0045505D">
        <w:rPr>
          <w:rFonts w:eastAsiaTheme="minorHAnsi"/>
          <w:szCs w:val="22"/>
          <w:lang w:eastAsia="en-US"/>
        </w:rPr>
        <w:t xml:space="preserve"> При осуществлении муниципального контроля должностные лица органа муниципального контроля имеют право:</w:t>
      </w:r>
    </w:p>
    <w:p w:rsidR="00783F3F" w:rsidRPr="0045505D" w:rsidRDefault="00783F3F" w:rsidP="00783F3F">
      <w:pPr>
        <w:autoSpaceDE w:val="0"/>
        <w:autoSpaceDN w:val="0"/>
        <w:adjustRightInd w:val="0"/>
        <w:ind w:firstLine="539"/>
        <w:jc w:val="both"/>
        <w:rPr>
          <w:rFonts w:eastAsiaTheme="minorHAnsi"/>
          <w:szCs w:val="22"/>
          <w:lang w:eastAsia="en-US"/>
        </w:rPr>
      </w:pPr>
      <w:r w:rsidRPr="0045505D">
        <w:rPr>
          <w:rFonts w:eastAsiaTheme="minorHAnsi"/>
          <w:szCs w:val="22"/>
          <w:lang w:eastAsia="en-US"/>
        </w:rPr>
        <w:t xml:space="preserve">1) </w:t>
      </w:r>
      <w:r w:rsidR="00C95BDD" w:rsidRPr="0045505D">
        <w:rPr>
          <w:rFonts w:eastAsiaTheme="minorHAnsi"/>
          <w:szCs w:val="22"/>
          <w:lang w:eastAsia="en-US"/>
        </w:rPr>
        <w:t>пресекать</w:t>
      </w:r>
      <w:r w:rsidRPr="0045505D">
        <w:rPr>
          <w:rFonts w:eastAsiaTheme="minorHAnsi"/>
          <w:szCs w:val="22"/>
          <w:lang w:eastAsia="en-US"/>
        </w:rPr>
        <w:t xml:space="preserve"> и предотвращать нарушения лесного законодательства и требований, установленных муниципальными правовыми актами, и обязательных требований;</w:t>
      </w:r>
    </w:p>
    <w:p w:rsidR="00783F3F" w:rsidRPr="0045505D" w:rsidRDefault="00783F3F" w:rsidP="00783F3F">
      <w:pPr>
        <w:autoSpaceDE w:val="0"/>
        <w:autoSpaceDN w:val="0"/>
        <w:adjustRightInd w:val="0"/>
        <w:ind w:firstLine="539"/>
        <w:jc w:val="both"/>
        <w:rPr>
          <w:rFonts w:eastAsiaTheme="minorHAnsi"/>
          <w:szCs w:val="22"/>
          <w:lang w:eastAsia="en-US"/>
        </w:rPr>
      </w:pPr>
      <w:r w:rsidRPr="0045505D">
        <w:rPr>
          <w:rFonts w:eastAsiaTheme="minorHAnsi"/>
          <w:szCs w:val="22"/>
          <w:lang w:eastAsia="en-US"/>
        </w:rPr>
        <w:t xml:space="preserve">2) осуществлять проверки соблюдения лесного законодательства </w:t>
      </w:r>
      <w:proofErr w:type="spellStart"/>
      <w:r w:rsidRPr="0045505D">
        <w:rPr>
          <w:rFonts w:eastAsiaTheme="minorHAnsi"/>
          <w:szCs w:val="22"/>
          <w:lang w:eastAsia="en-US"/>
        </w:rPr>
        <w:t>лесопользователями</w:t>
      </w:r>
      <w:proofErr w:type="spellEnd"/>
      <w:r w:rsidRPr="0045505D">
        <w:rPr>
          <w:rFonts w:eastAsiaTheme="minorHAnsi"/>
          <w:szCs w:val="22"/>
          <w:lang w:eastAsia="en-US"/>
        </w:rPr>
        <w:t xml:space="preserve"> в соответствии с Федеральным </w:t>
      </w:r>
      <w:hyperlink r:id="rId21" w:history="1">
        <w:r w:rsidRPr="0045505D">
          <w:rPr>
            <w:rFonts w:eastAsiaTheme="minorHAnsi"/>
            <w:color w:val="0000FF"/>
            <w:szCs w:val="22"/>
            <w:lang w:eastAsia="en-US"/>
          </w:rPr>
          <w:t>законом</w:t>
        </w:r>
      </w:hyperlink>
      <w:r w:rsidRPr="0045505D">
        <w:rPr>
          <w:rFonts w:eastAsiaTheme="minorHAnsi"/>
          <w:szCs w:val="22"/>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727AFD" w:rsidRPr="0045505D" w:rsidRDefault="00727AFD" w:rsidP="00727AFD">
      <w:pPr>
        <w:autoSpaceDE w:val="0"/>
        <w:autoSpaceDN w:val="0"/>
        <w:adjustRightInd w:val="0"/>
        <w:ind w:firstLine="539"/>
        <w:jc w:val="both"/>
      </w:pPr>
      <w:r w:rsidRPr="0045505D">
        <w:rPr>
          <w:rFonts w:eastAsiaTheme="minorHAnsi"/>
          <w:szCs w:val="22"/>
          <w:lang w:eastAsia="en-US"/>
        </w:rPr>
        <w:t xml:space="preserve">3) </w:t>
      </w:r>
      <w:r w:rsidRPr="0045505D">
        <w:t>беспрепятственно по предъявлении служебного удостоверения и копии документа о проведении проверки посещать места осуществления торговой деятельности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727AFD" w:rsidRPr="0045505D" w:rsidRDefault="00727AFD" w:rsidP="00727AFD">
      <w:pPr>
        <w:autoSpaceDE w:val="0"/>
        <w:autoSpaceDN w:val="0"/>
        <w:adjustRightInd w:val="0"/>
        <w:ind w:firstLine="539"/>
        <w:jc w:val="both"/>
      </w:pPr>
      <w:r w:rsidRPr="0045505D">
        <w:t>4) 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для проведения проверки;</w:t>
      </w:r>
    </w:p>
    <w:p w:rsidR="00783F3F" w:rsidRPr="0045505D" w:rsidRDefault="00727AFD" w:rsidP="00727AFD">
      <w:pPr>
        <w:autoSpaceDE w:val="0"/>
        <w:autoSpaceDN w:val="0"/>
        <w:adjustRightInd w:val="0"/>
        <w:ind w:firstLine="539"/>
        <w:jc w:val="both"/>
        <w:rPr>
          <w:rFonts w:eastAsiaTheme="minorHAnsi"/>
          <w:szCs w:val="22"/>
          <w:lang w:eastAsia="en-US"/>
        </w:rPr>
      </w:pPr>
      <w:r w:rsidRPr="0045505D">
        <w:rPr>
          <w:rFonts w:eastAsiaTheme="minorHAnsi"/>
          <w:szCs w:val="22"/>
          <w:lang w:eastAsia="en-US"/>
        </w:rPr>
        <w:t>5</w:t>
      </w:r>
      <w:r w:rsidR="00783F3F" w:rsidRPr="0045505D">
        <w:rPr>
          <w:rFonts w:eastAsiaTheme="minorHAnsi"/>
          <w:szCs w:val="22"/>
          <w:lang w:eastAsia="en-US"/>
        </w:rPr>
        <w:t xml:space="preserve">) составлять по результатам проверок соблюдения лесного законодательства акты и предоставлять их для ознакомления </w:t>
      </w:r>
      <w:proofErr w:type="spellStart"/>
      <w:r w:rsidR="00783F3F" w:rsidRPr="0045505D">
        <w:rPr>
          <w:rFonts w:eastAsiaTheme="minorHAnsi"/>
          <w:szCs w:val="22"/>
          <w:lang w:eastAsia="en-US"/>
        </w:rPr>
        <w:t>лесопользователям</w:t>
      </w:r>
      <w:proofErr w:type="spellEnd"/>
      <w:r w:rsidR="00783F3F" w:rsidRPr="0045505D">
        <w:rPr>
          <w:rFonts w:eastAsiaTheme="minorHAnsi"/>
          <w:szCs w:val="22"/>
          <w:lang w:eastAsia="en-US"/>
        </w:rPr>
        <w:t>, осуществляющим использование лесных участков;</w:t>
      </w:r>
    </w:p>
    <w:p w:rsidR="00783F3F" w:rsidRPr="0045505D" w:rsidRDefault="00727AFD" w:rsidP="00727AFD">
      <w:pPr>
        <w:autoSpaceDE w:val="0"/>
        <w:autoSpaceDN w:val="0"/>
        <w:adjustRightInd w:val="0"/>
        <w:ind w:firstLine="539"/>
        <w:jc w:val="both"/>
        <w:rPr>
          <w:rFonts w:eastAsiaTheme="minorHAnsi"/>
          <w:szCs w:val="22"/>
          <w:lang w:eastAsia="en-US"/>
        </w:rPr>
      </w:pPr>
      <w:r w:rsidRPr="0045505D">
        <w:rPr>
          <w:rFonts w:eastAsiaTheme="minorHAnsi"/>
          <w:szCs w:val="22"/>
          <w:lang w:eastAsia="en-US"/>
        </w:rPr>
        <w:lastRenderedPageBreak/>
        <w:t>6</w:t>
      </w:r>
      <w:r w:rsidR="00783F3F" w:rsidRPr="0045505D">
        <w:rPr>
          <w:rFonts w:eastAsiaTheme="minorHAnsi"/>
          <w:szCs w:val="22"/>
          <w:lang w:eastAsia="en-US"/>
        </w:rPr>
        <w:t xml:space="preserve">) выдавать обязательные для исполнения предписания об устранении выявленных в результате проверок соблюдения лесного законодательства нарушений (с указанием сроков их устранения), а также предписания о проведении иных мероприятий, предусмотренных федеральными законами, и осуществлять </w:t>
      </w:r>
      <w:proofErr w:type="gramStart"/>
      <w:r w:rsidR="00783F3F" w:rsidRPr="0045505D">
        <w:rPr>
          <w:rFonts w:eastAsiaTheme="minorHAnsi"/>
          <w:szCs w:val="22"/>
          <w:lang w:eastAsia="en-US"/>
        </w:rPr>
        <w:t>контроль за</w:t>
      </w:r>
      <w:proofErr w:type="gramEnd"/>
      <w:r w:rsidR="00783F3F" w:rsidRPr="0045505D">
        <w:rPr>
          <w:rFonts w:eastAsiaTheme="minorHAnsi"/>
          <w:szCs w:val="22"/>
          <w:lang w:eastAsia="en-US"/>
        </w:rPr>
        <w:t xml:space="preserve"> исполнением указанных предписаний в установленные сроки;</w:t>
      </w:r>
    </w:p>
    <w:p w:rsidR="00783F3F" w:rsidRPr="0045505D" w:rsidRDefault="00727AFD" w:rsidP="00727AFD">
      <w:pPr>
        <w:autoSpaceDE w:val="0"/>
        <w:autoSpaceDN w:val="0"/>
        <w:adjustRightInd w:val="0"/>
        <w:ind w:firstLine="539"/>
        <w:jc w:val="both"/>
        <w:rPr>
          <w:rFonts w:eastAsiaTheme="minorHAnsi"/>
          <w:szCs w:val="22"/>
          <w:lang w:eastAsia="en-US"/>
        </w:rPr>
      </w:pPr>
      <w:r w:rsidRPr="0045505D">
        <w:rPr>
          <w:rFonts w:eastAsiaTheme="minorHAnsi"/>
          <w:szCs w:val="22"/>
          <w:lang w:eastAsia="en-US"/>
        </w:rPr>
        <w:t>7</w:t>
      </w:r>
      <w:r w:rsidR="00783F3F" w:rsidRPr="0045505D">
        <w:rPr>
          <w:rFonts w:eastAsiaTheme="minorHAnsi"/>
          <w:szCs w:val="22"/>
          <w:lang w:eastAsia="en-US"/>
        </w:rPr>
        <w:t xml:space="preserve">) уведомлять в письменной форме </w:t>
      </w:r>
      <w:proofErr w:type="spellStart"/>
      <w:r w:rsidR="00783F3F" w:rsidRPr="0045505D">
        <w:rPr>
          <w:rFonts w:eastAsiaTheme="minorHAnsi"/>
          <w:szCs w:val="22"/>
          <w:lang w:eastAsia="en-US"/>
        </w:rPr>
        <w:t>лесопользователей</w:t>
      </w:r>
      <w:proofErr w:type="spellEnd"/>
      <w:r w:rsidR="00783F3F" w:rsidRPr="0045505D">
        <w:rPr>
          <w:rFonts w:eastAsiaTheme="minorHAnsi"/>
          <w:szCs w:val="22"/>
          <w:lang w:eastAsia="en-US"/>
        </w:rPr>
        <w:t>,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783F3F" w:rsidRPr="0045505D" w:rsidRDefault="00727AFD" w:rsidP="00727AFD">
      <w:pPr>
        <w:autoSpaceDE w:val="0"/>
        <w:autoSpaceDN w:val="0"/>
        <w:adjustRightInd w:val="0"/>
        <w:ind w:firstLine="539"/>
        <w:jc w:val="both"/>
        <w:rPr>
          <w:rFonts w:eastAsiaTheme="minorHAnsi"/>
          <w:szCs w:val="22"/>
          <w:lang w:eastAsia="en-US"/>
        </w:rPr>
      </w:pPr>
      <w:r w:rsidRPr="0045505D">
        <w:rPr>
          <w:rFonts w:eastAsiaTheme="minorHAnsi"/>
          <w:szCs w:val="22"/>
          <w:lang w:eastAsia="en-US"/>
        </w:rPr>
        <w:t>8</w:t>
      </w:r>
      <w:r w:rsidR="00783F3F" w:rsidRPr="0045505D">
        <w:rPr>
          <w:rFonts w:eastAsiaTheme="minorHAnsi"/>
          <w:szCs w:val="22"/>
          <w:lang w:eastAsia="en-US"/>
        </w:rPr>
        <w:t xml:space="preserve">) предъявлять </w:t>
      </w:r>
      <w:proofErr w:type="spellStart"/>
      <w:r w:rsidR="00783F3F" w:rsidRPr="0045505D">
        <w:rPr>
          <w:rFonts w:eastAsiaTheme="minorHAnsi"/>
          <w:szCs w:val="22"/>
          <w:lang w:eastAsia="en-US"/>
        </w:rPr>
        <w:t>лесопользователям</w:t>
      </w:r>
      <w:proofErr w:type="spellEnd"/>
      <w:r w:rsidR="00783F3F" w:rsidRPr="0045505D">
        <w:rPr>
          <w:rFonts w:eastAsiaTheme="minorHAnsi"/>
          <w:szCs w:val="22"/>
          <w:lang w:eastAsia="en-US"/>
        </w:rPr>
        <w:t xml:space="preserve"> требования об устранении выявленных в результате проверок нарушений;</w:t>
      </w:r>
    </w:p>
    <w:p w:rsidR="00783F3F" w:rsidRPr="0045505D" w:rsidRDefault="00727AFD" w:rsidP="00727AFD">
      <w:pPr>
        <w:autoSpaceDE w:val="0"/>
        <w:autoSpaceDN w:val="0"/>
        <w:adjustRightInd w:val="0"/>
        <w:ind w:firstLine="539"/>
        <w:jc w:val="both"/>
        <w:rPr>
          <w:rFonts w:eastAsiaTheme="minorHAnsi"/>
          <w:szCs w:val="22"/>
          <w:lang w:eastAsia="en-US"/>
        </w:rPr>
      </w:pPr>
      <w:r w:rsidRPr="0045505D">
        <w:rPr>
          <w:rFonts w:eastAsiaTheme="minorHAnsi"/>
          <w:szCs w:val="22"/>
          <w:lang w:eastAsia="en-US"/>
        </w:rPr>
        <w:t>9</w:t>
      </w:r>
      <w:r w:rsidR="00783F3F" w:rsidRPr="0045505D">
        <w:rPr>
          <w:rFonts w:eastAsiaTheme="minorHAnsi"/>
          <w:szCs w:val="22"/>
          <w:lang w:eastAsia="en-US"/>
        </w:rPr>
        <w:t>) обращаться в правоохранительные, контролирующие государственные органы за оказанием содействия в предотвращении или пресечении действий, препятствующих осуществлению контроля, а также для установления личности граждан, виновных в нарушении лесного законодательства;</w:t>
      </w:r>
    </w:p>
    <w:p w:rsidR="00783F3F" w:rsidRPr="0045505D" w:rsidRDefault="00727AFD" w:rsidP="00727AFD">
      <w:pPr>
        <w:autoSpaceDE w:val="0"/>
        <w:autoSpaceDN w:val="0"/>
        <w:adjustRightInd w:val="0"/>
        <w:ind w:firstLine="539"/>
        <w:jc w:val="both"/>
        <w:rPr>
          <w:rFonts w:eastAsiaTheme="minorHAnsi"/>
          <w:szCs w:val="22"/>
          <w:lang w:eastAsia="en-US"/>
        </w:rPr>
      </w:pPr>
      <w:r w:rsidRPr="0045505D">
        <w:rPr>
          <w:rFonts w:eastAsiaTheme="minorHAnsi"/>
          <w:szCs w:val="22"/>
          <w:lang w:eastAsia="en-US"/>
        </w:rPr>
        <w:t>10</w:t>
      </w:r>
      <w:r w:rsidR="00783F3F" w:rsidRPr="0045505D">
        <w:rPr>
          <w:rFonts w:eastAsiaTheme="minorHAnsi"/>
          <w:szCs w:val="22"/>
          <w:lang w:eastAsia="en-US"/>
        </w:rPr>
        <w:t>) получать объяснения с граждан и должностных лиц при выявлении признаков нарушений лесного законодательства;</w:t>
      </w:r>
    </w:p>
    <w:p w:rsidR="00DA6DBF" w:rsidRPr="0045505D" w:rsidRDefault="00727AFD" w:rsidP="00727AFD">
      <w:pPr>
        <w:autoSpaceDE w:val="0"/>
        <w:autoSpaceDN w:val="0"/>
        <w:adjustRightInd w:val="0"/>
        <w:ind w:firstLine="539"/>
        <w:jc w:val="both"/>
        <w:rPr>
          <w:rFonts w:eastAsiaTheme="minorHAnsi"/>
          <w:szCs w:val="22"/>
          <w:lang w:eastAsia="en-US"/>
        </w:rPr>
      </w:pPr>
      <w:r w:rsidRPr="0045505D">
        <w:rPr>
          <w:rFonts w:eastAsiaTheme="minorHAnsi"/>
          <w:szCs w:val="22"/>
          <w:lang w:eastAsia="en-US"/>
        </w:rPr>
        <w:t>11</w:t>
      </w:r>
      <w:r w:rsidR="00783F3F" w:rsidRPr="0045505D">
        <w:rPr>
          <w:rFonts w:eastAsiaTheme="minorHAnsi"/>
          <w:szCs w:val="22"/>
          <w:lang w:eastAsia="en-US"/>
        </w:rPr>
        <w:t xml:space="preserve">) вносить предложения в соответствующие инстанции: </w:t>
      </w:r>
    </w:p>
    <w:p w:rsidR="00DA6DBF" w:rsidRPr="0045505D" w:rsidRDefault="00DA6DBF" w:rsidP="00783F3F">
      <w:pPr>
        <w:autoSpaceDE w:val="0"/>
        <w:autoSpaceDN w:val="0"/>
        <w:adjustRightInd w:val="0"/>
        <w:ind w:firstLine="539"/>
        <w:jc w:val="both"/>
        <w:rPr>
          <w:rFonts w:eastAsiaTheme="minorHAnsi"/>
          <w:szCs w:val="22"/>
          <w:lang w:eastAsia="en-US"/>
        </w:rPr>
      </w:pPr>
      <w:r w:rsidRPr="0045505D">
        <w:rPr>
          <w:rFonts w:eastAsiaTheme="minorHAnsi"/>
          <w:szCs w:val="22"/>
          <w:lang w:eastAsia="en-US"/>
        </w:rPr>
        <w:t xml:space="preserve">- </w:t>
      </w:r>
      <w:r w:rsidR="00783F3F" w:rsidRPr="0045505D">
        <w:rPr>
          <w:rFonts w:eastAsiaTheme="minorHAnsi"/>
          <w:szCs w:val="22"/>
          <w:lang w:eastAsia="en-US"/>
        </w:rPr>
        <w:t xml:space="preserve">о приостановлении изыскательских, геодезических и иных работ, осуществляемых с нарушениями лесного законодательства; </w:t>
      </w:r>
    </w:p>
    <w:p w:rsidR="00783F3F" w:rsidRPr="0045505D" w:rsidRDefault="00DA6DBF" w:rsidP="00783F3F">
      <w:pPr>
        <w:autoSpaceDE w:val="0"/>
        <w:autoSpaceDN w:val="0"/>
        <w:adjustRightInd w:val="0"/>
        <w:ind w:firstLine="539"/>
        <w:jc w:val="both"/>
        <w:rPr>
          <w:rFonts w:eastAsiaTheme="minorHAnsi"/>
          <w:szCs w:val="22"/>
          <w:lang w:eastAsia="en-US"/>
        </w:rPr>
      </w:pPr>
      <w:r w:rsidRPr="0045505D">
        <w:rPr>
          <w:rFonts w:eastAsiaTheme="minorHAnsi"/>
          <w:szCs w:val="22"/>
          <w:lang w:eastAsia="en-US"/>
        </w:rPr>
        <w:t xml:space="preserve">- </w:t>
      </w:r>
      <w:r w:rsidR="00783F3F" w:rsidRPr="0045505D">
        <w:rPr>
          <w:rFonts w:eastAsiaTheme="minorHAnsi"/>
          <w:szCs w:val="22"/>
          <w:lang w:eastAsia="en-US"/>
        </w:rPr>
        <w:t>о полном или частичном изъятии лесных участков в случаях использования их не по назначению;</w:t>
      </w:r>
    </w:p>
    <w:p w:rsidR="00783F3F" w:rsidRPr="00DA6DBF" w:rsidRDefault="00783F3F" w:rsidP="00727AFD">
      <w:pPr>
        <w:autoSpaceDE w:val="0"/>
        <w:autoSpaceDN w:val="0"/>
        <w:adjustRightInd w:val="0"/>
        <w:ind w:firstLine="539"/>
        <w:jc w:val="both"/>
        <w:rPr>
          <w:rFonts w:eastAsiaTheme="minorHAnsi"/>
          <w:szCs w:val="22"/>
          <w:lang w:eastAsia="en-US"/>
        </w:rPr>
      </w:pPr>
      <w:r w:rsidRPr="0045505D">
        <w:rPr>
          <w:rFonts w:eastAsiaTheme="minorHAnsi"/>
          <w:szCs w:val="22"/>
          <w:lang w:eastAsia="en-US"/>
        </w:rPr>
        <w:t>1</w:t>
      </w:r>
      <w:r w:rsidR="00727AFD" w:rsidRPr="0045505D">
        <w:rPr>
          <w:rFonts w:eastAsiaTheme="minorHAnsi"/>
          <w:szCs w:val="22"/>
          <w:lang w:eastAsia="en-US"/>
        </w:rPr>
        <w:t>2</w:t>
      </w:r>
      <w:r w:rsidRPr="0045505D">
        <w:rPr>
          <w:rFonts w:eastAsiaTheme="minorHAnsi"/>
          <w:szCs w:val="22"/>
          <w:lang w:eastAsia="en-US"/>
        </w:rPr>
        <w:t>) осуществлять иные права, предусмотренные федеральными законами.</w:t>
      </w:r>
    </w:p>
    <w:p w:rsidR="00C14D00" w:rsidRPr="00DA6DBF" w:rsidRDefault="00E0477E" w:rsidP="00132CC6">
      <w:pPr>
        <w:pStyle w:val="ConsPlusNormal"/>
        <w:ind w:firstLine="539"/>
        <w:jc w:val="both"/>
        <w:rPr>
          <w:rFonts w:ascii="Times New Roman" w:hAnsi="Times New Roman" w:cs="Times New Roman"/>
          <w:sz w:val="28"/>
        </w:rPr>
      </w:pPr>
      <w:r>
        <w:rPr>
          <w:rFonts w:ascii="Times New Roman" w:hAnsi="Times New Roman" w:cs="Times New Roman"/>
          <w:sz w:val="28"/>
        </w:rPr>
        <w:t>7</w:t>
      </w:r>
      <w:r w:rsidR="00C14D00" w:rsidRPr="00DA6DBF">
        <w:rPr>
          <w:rFonts w:ascii="Times New Roman" w:hAnsi="Times New Roman" w:cs="Times New Roman"/>
          <w:sz w:val="28"/>
        </w:rPr>
        <w:t>. Должностные лица органа муниципального контроля при проведении проверки обязаны:</w:t>
      </w:r>
    </w:p>
    <w:p w:rsidR="00C14D00" w:rsidRPr="00DA6DBF" w:rsidRDefault="00C14D00"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14D00" w:rsidRPr="00DA6DBF" w:rsidRDefault="00C14D00"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t xml:space="preserve">2) соблюдать законодательство Российской Федерации, права и законные интересы </w:t>
      </w:r>
      <w:proofErr w:type="spellStart"/>
      <w:r w:rsidRPr="00DA6DBF">
        <w:rPr>
          <w:rFonts w:ascii="Times New Roman" w:hAnsi="Times New Roman" w:cs="Times New Roman"/>
          <w:sz w:val="28"/>
        </w:rPr>
        <w:t>лесопользователей</w:t>
      </w:r>
      <w:proofErr w:type="spellEnd"/>
      <w:r w:rsidRPr="00DA6DBF">
        <w:rPr>
          <w:rFonts w:ascii="Times New Roman" w:hAnsi="Times New Roman" w:cs="Times New Roman"/>
          <w:sz w:val="28"/>
        </w:rPr>
        <w:t>, проверка которых проводится;</w:t>
      </w:r>
    </w:p>
    <w:p w:rsidR="00C14D00" w:rsidRPr="00DA6DBF" w:rsidRDefault="00C14D00"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C14D00" w:rsidRPr="00DA6DBF" w:rsidRDefault="00C14D00" w:rsidP="00C14D00">
      <w:pPr>
        <w:pStyle w:val="ConsPlusNormal"/>
        <w:ind w:firstLine="540"/>
        <w:jc w:val="both"/>
        <w:rPr>
          <w:rFonts w:ascii="Times New Roman" w:hAnsi="Times New Roman" w:cs="Times New Roman"/>
          <w:sz w:val="28"/>
        </w:rPr>
      </w:pPr>
      <w:proofErr w:type="gramStart"/>
      <w:r w:rsidRPr="00DA6DBF">
        <w:rPr>
          <w:rFonts w:ascii="Times New Roman" w:hAnsi="Times New Roman" w:cs="Times New Roman"/>
          <w:sz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22" w:history="1">
        <w:r w:rsidRPr="00DA6DBF">
          <w:rPr>
            <w:rFonts w:ascii="Times New Roman" w:hAnsi="Times New Roman" w:cs="Times New Roman"/>
            <w:color w:val="0000FF"/>
            <w:sz w:val="28"/>
          </w:rPr>
          <w:t>частью 5 статьи 10</w:t>
        </w:r>
      </w:hyperlink>
      <w:r w:rsidRPr="00DA6DBF">
        <w:rPr>
          <w:rFonts w:ascii="Times New Roman" w:hAnsi="Times New Roman" w:cs="Times New Roman"/>
          <w:sz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C14D00" w:rsidRPr="00DA6DBF" w:rsidRDefault="00C14D00"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t xml:space="preserve">5) не препятствовать руководителю, иному должностному лицу или уполномоченному представителю </w:t>
      </w:r>
      <w:proofErr w:type="spellStart"/>
      <w:r w:rsidRPr="00DA6DBF">
        <w:rPr>
          <w:rFonts w:ascii="Times New Roman" w:hAnsi="Times New Roman" w:cs="Times New Roman"/>
          <w:sz w:val="28"/>
        </w:rPr>
        <w:t>лесопользователя</w:t>
      </w:r>
      <w:proofErr w:type="spellEnd"/>
      <w:r w:rsidRPr="00DA6DBF">
        <w:rPr>
          <w:rFonts w:ascii="Times New Roman" w:hAnsi="Times New Roman" w:cs="Times New Roman"/>
          <w:sz w:val="28"/>
        </w:rPr>
        <w:t>,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14D00" w:rsidRPr="00DA6DBF" w:rsidRDefault="00C14D00"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lastRenderedPageBreak/>
        <w:t xml:space="preserve">6) предоставлять руководителю, иному должностному лицу или уполномоченному представителю </w:t>
      </w:r>
      <w:proofErr w:type="spellStart"/>
      <w:r w:rsidRPr="00DA6DBF">
        <w:rPr>
          <w:rFonts w:ascii="Times New Roman" w:hAnsi="Times New Roman" w:cs="Times New Roman"/>
          <w:sz w:val="28"/>
        </w:rPr>
        <w:t>лесопользователя</w:t>
      </w:r>
      <w:proofErr w:type="spellEnd"/>
      <w:r w:rsidRPr="00DA6DBF">
        <w:rPr>
          <w:rFonts w:ascii="Times New Roman" w:hAnsi="Times New Roman" w:cs="Times New Roman"/>
          <w:sz w:val="28"/>
        </w:rPr>
        <w:t>, его уполномоченному представителю, присутствующим при проведении проверки, информацию и документы, относящиеся к предмету проверки;</w:t>
      </w:r>
    </w:p>
    <w:p w:rsidR="00C14D00" w:rsidRPr="00DA6DBF" w:rsidRDefault="00C14D00"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t xml:space="preserve">7) знакомить руководителя, иного должностного лица или уполномоченного представителя </w:t>
      </w:r>
      <w:proofErr w:type="spellStart"/>
      <w:r w:rsidRPr="00DA6DBF">
        <w:rPr>
          <w:rFonts w:ascii="Times New Roman" w:hAnsi="Times New Roman" w:cs="Times New Roman"/>
          <w:sz w:val="28"/>
        </w:rPr>
        <w:t>лесопользователя</w:t>
      </w:r>
      <w:proofErr w:type="spellEnd"/>
      <w:r w:rsidRPr="00DA6DBF">
        <w:rPr>
          <w:rFonts w:ascii="Times New Roman" w:hAnsi="Times New Roman" w:cs="Times New Roman"/>
          <w:sz w:val="28"/>
        </w:rPr>
        <w:t>, его уполномоченного представителя с результатами проверки;</w:t>
      </w:r>
    </w:p>
    <w:p w:rsidR="00C14D00" w:rsidRPr="00DA6DBF" w:rsidRDefault="001E2DC8"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t>8</w:t>
      </w:r>
      <w:r w:rsidR="00C14D00" w:rsidRPr="00DA6DBF">
        <w:rPr>
          <w:rFonts w:ascii="Times New Roman" w:hAnsi="Times New Roman" w:cs="Times New Roman"/>
          <w:sz w:val="28"/>
        </w:rPr>
        <w:t xml:space="preserve">) знакомить руководителя, иное должностное лицо или уполномоченного представителя </w:t>
      </w:r>
      <w:proofErr w:type="spellStart"/>
      <w:r w:rsidR="00C14D00" w:rsidRPr="00DA6DBF">
        <w:rPr>
          <w:rFonts w:ascii="Times New Roman" w:hAnsi="Times New Roman" w:cs="Times New Roman"/>
          <w:sz w:val="28"/>
        </w:rPr>
        <w:t>лесопользователя</w:t>
      </w:r>
      <w:proofErr w:type="spellEnd"/>
      <w:r w:rsidR="00C14D00" w:rsidRPr="00DA6DBF">
        <w:rPr>
          <w:rFonts w:ascii="Times New Roman" w:hAnsi="Times New Roman" w:cs="Times New Roman"/>
          <w:sz w:val="28"/>
        </w:rPr>
        <w:t>, его уполномоченного представителя с документами и (или) информацией, полученными в рамках межведомственного информационного взаимодействия;</w:t>
      </w:r>
    </w:p>
    <w:p w:rsidR="00C14D00" w:rsidRPr="00DA6DBF" w:rsidRDefault="001E2DC8" w:rsidP="00C14D00">
      <w:pPr>
        <w:pStyle w:val="ConsPlusNormal"/>
        <w:ind w:firstLine="540"/>
        <w:jc w:val="both"/>
        <w:rPr>
          <w:rFonts w:ascii="Times New Roman" w:hAnsi="Times New Roman" w:cs="Times New Roman"/>
          <w:sz w:val="28"/>
        </w:rPr>
      </w:pPr>
      <w:proofErr w:type="gramStart"/>
      <w:r w:rsidRPr="00DA6DBF">
        <w:rPr>
          <w:rFonts w:ascii="Times New Roman" w:hAnsi="Times New Roman" w:cs="Times New Roman"/>
          <w:sz w:val="28"/>
        </w:rPr>
        <w:t>9</w:t>
      </w:r>
      <w:r w:rsidR="00C14D00" w:rsidRPr="00DA6DBF">
        <w:rPr>
          <w:rFonts w:ascii="Times New Roman" w:hAnsi="Times New Roman" w:cs="Times New Roman"/>
          <w:sz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C14D00" w:rsidRPr="00DA6DBF">
        <w:rPr>
          <w:rFonts w:ascii="Times New Roman" w:hAnsi="Times New Roman" w:cs="Times New Roman"/>
          <w:sz w:val="28"/>
        </w:rPr>
        <w:t xml:space="preserve"> </w:t>
      </w:r>
      <w:proofErr w:type="gramStart"/>
      <w:r w:rsidR="00C14D00" w:rsidRPr="00DA6DBF">
        <w:rPr>
          <w:rFonts w:ascii="Times New Roman" w:hAnsi="Times New Roman" w:cs="Times New Roman"/>
          <w:sz w:val="28"/>
        </w:rPr>
        <w:t>числе</w:t>
      </w:r>
      <w:proofErr w:type="gramEnd"/>
      <w:r w:rsidR="00C14D00" w:rsidRPr="00DA6DBF">
        <w:rPr>
          <w:rFonts w:ascii="Times New Roman" w:hAnsi="Times New Roman" w:cs="Times New Roman"/>
          <w:sz w:val="28"/>
        </w:rPr>
        <w:t xml:space="preserve"> юридических лиц и индивидуальных предпринимателей;</w:t>
      </w:r>
    </w:p>
    <w:p w:rsidR="00C14D00" w:rsidRPr="00DA6DBF" w:rsidRDefault="001E2DC8"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t>10</w:t>
      </w:r>
      <w:r w:rsidR="00C14D00" w:rsidRPr="00DA6DBF">
        <w:rPr>
          <w:rFonts w:ascii="Times New Roman" w:hAnsi="Times New Roman" w:cs="Times New Roman"/>
          <w:sz w:val="28"/>
        </w:rPr>
        <w:t xml:space="preserve">) доказывать обоснованность своих действий при их обжаловании </w:t>
      </w:r>
      <w:proofErr w:type="spellStart"/>
      <w:r w:rsidR="00C14D00" w:rsidRPr="00DA6DBF">
        <w:rPr>
          <w:rFonts w:ascii="Times New Roman" w:hAnsi="Times New Roman" w:cs="Times New Roman"/>
          <w:sz w:val="28"/>
        </w:rPr>
        <w:t>лесопользователями</w:t>
      </w:r>
      <w:proofErr w:type="spellEnd"/>
      <w:r w:rsidR="00C14D00" w:rsidRPr="00DA6DBF">
        <w:rPr>
          <w:rFonts w:ascii="Times New Roman" w:hAnsi="Times New Roman" w:cs="Times New Roman"/>
          <w:sz w:val="28"/>
        </w:rPr>
        <w:t xml:space="preserve"> в порядке, установленном законодательством Российской Федерации;</w:t>
      </w:r>
    </w:p>
    <w:p w:rsidR="00C14D00" w:rsidRPr="00DA6DBF" w:rsidRDefault="00C14D00"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t>1</w:t>
      </w:r>
      <w:r w:rsidR="001E2DC8" w:rsidRPr="00DA6DBF">
        <w:rPr>
          <w:rFonts w:ascii="Times New Roman" w:hAnsi="Times New Roman" w:cs="Times New Roman"/>
          <w:sz w:val="28"/>
        </w:rPr>
        <w:t>1</w:t>
      </w:r>
      <w:r w:rsidRPr="00DA6DBF">
        <w:rPr>
          <w:rFonts w:ascii="Times New Roman" w:hAnsi="Times New Roman" w:cs="Times New Roman"/>
          <w:sz w:val="28"/>
        </w:rPr>
        <w:t xml:space="preserve">) соблюдать сроки проведения проверки, установленные Федеральным </w:t>
      </w:r>
      <w:hyperlink r:id="rId23" w:history="1">
        <w:r w:rsidRPr="00DA6DBF">
          <w:rPr>
            <w:rFonts w:ascii="Times New Roman" w:hAnsi="Times New Roman" w:cs="Times New Roman"/>
            <w:color w:val="0000FF"/>
            <w:sz w:val="28"/>
          </w:rPr>
          <w:t>законом</w:t>
        </w:r>
      </w:hyperlink>
      <w:r w:rsidRPr="00DA6DBF">
        <w:rPr>
          <w:rFonts w:ascii="Times New Roman" w:hAnsi="Times New Roman" w:cs="Times New Roman"/>
          <w:sz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4D00" w:rsidRPr="00DA6DBF" w:rsidRDefault="00C14D00"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t>1</w:t>
      </w:r>
      <w:r w:rsidR="001E2DC8" w:rsidRPr="00DA6DBF">
        <w:rPr>
          <w:rFonts w:ascii="Times New Roman" w:hAnsi="Times New Roman" w:cs="Times New Roman"/>
          <w:sz w:val="28"/>
        </w:rPr>
        <w:t>2</w:t>
      </w:r>
      <w:r w:rsidRPr="00DA6DBF">
        <w:rPr>
          <w:rFonts w:ascii="Times New Roman" w:hAnsi="Times New Roman" w:cs="Times New Roman"/>
          <w:sz w:val="28"/>
        </w:rPr>
        <w:t xml:space="preserve">) не требовать от </w:t>
      </w:r>
      <w:proofErr w:type="spellStart"/>
      <w:r w:rsidRPr="00DA6DBF">
        <w:rPr>
          <w:rFonts w:ascii="Times New Roman" w:hAnsi="Times New Roman" w:cs="Times New Roman"/>
          <w:sz w:val="28"/>
        </w:rPr>
        <w:t>лесопользователя</w:t>
      </w:r>
      <w:proofErr w:type="spellEnd"/>
      <w:r w:rsidRPr="00DA6DBF">
        <w:rPr>
          <w:rFonts w:ascii="Times New Roman" w:hAnsi="Times New Roman" w:cs="Times New Roman"/>
          <w:sz w:val="28"/>
        </w:rPr>
        <w:t xml:space="preserve"> документы и иные сведения, представление которых не предусмотрено законодательством Российской Федерации;</w:t>
      </w:r>
    </w:p>
    <w:p w:rsidR="00C14D00" w:rsidRPr="00DA6DBF" w:rsidRDefault="00C14D00"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t>1</w:t>
      </w:r>
      <w:r w:rsidR="001E2DC8" w:rsidRPr="00DA6DBF">
        <w:rPr>
          <w:rFonts w:ascii="Times New Roman" w:hAnsi="Times New Roman" w:cs="Times New Roman"/>
          <w:sz w:val="28"/>
        </w:rPr>
        <w:t>3</w:t>
      </w:r>
      <w:r w:rsidRPr="00DA6DBF">
        <w:rPr>
          <w:rFonts w:ascii="Times New Roman" w:hAnsi="Times New Roman" w:cs="Times New Roman"/>
          <w:sz w:val="28"/>
        </w:rPr>
        <w:t xml:space="preserve">) </w:t>
      </w:r>
      <w:r w:rsidR="009E177C">
        <w:rPr>
          <w:rFonts w:ascii="Times New Roman" w:hAnsi="Times New Roman" w:cs="Times New Roman"/>
          <w:sz w:val="28"/>
        </w:rPr>
        <w:t xml:space="preserve"> </w:t>
      </w:r>
      <w:r w:rsidRPr="00DA6DBF">
        <w:rPr>
          <w:rFonts w:ascii="Times New Roman" w:hAnsi="Times New Roman" w:cs="Times New Roman"/>
          <w:sz w:val="28"/>
        </w:rPr>
        <w:t xml:space="preserve">перед началом проведения выездной проверки по просьбе руководителя, иного должностного лица или уполномоченного представителя </w:t>
      </w:r>
      <w:proofErr w:type="spellStart"/>
      <w:r w:rsidRPr="00DA6DBF">
        <w:rPr>
          <w:rFonts w:ascii="Times New Roman" w:hAnsi="Times New Roman" w:cs="Times New Roman"/>
          <w:sz w:val="28"/>
        </w:rPr>
        <w:t>лесопользователя</w:t>
      </w:r>
      <w:proofErr w:type="spellEnd"/>
      <w:r w:rsidRPr="00DA6DBF">
        <w:rPr>
          <w:rFonts w:ascii="Times New Roman" w:hAnsi="Times New Roman" w:cs="Times New Roman"/>
          <w:sz w:val="28"/>
        </w:rPr>
        <w:t>,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14D00" w:rsidRPr="00DA6DBF" w:rsidRDefault="00C14D00"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t>1</w:t>
      </w:r>
      <w:r w:rsidR="001E2DC8" w:rsidRPr="00DA6DBF">
        <w:rPr>
          <w:rFonts w:ascii="Times New Roman" w:hAnsi="Times New Roman" w:cs="Times New Roman"/>
          <w:sz w:val="28"/>
        </w:rPr>
        <w:t>4</w:t>
      </w:r>
      <w:r w:rsidRPr="00DA6DBF">
        <w:rPr>
          <w:rFonts w:ascii="Times New Roman" w:hAnsi="Times New Roman" w:cs="Times New Roman"/>
          <w:sz w:val="28"/>
        </w:rPr>
        <w:t xml:space="preserve">) </w:t>
      </w:r>
      <w:r w:rsidR="009E177C">
        <w:rPr>
          <w:rFonts w:ascii="Times New Roman" w:hAnsi="Times New Roman" w:cs="Times New Roman"/>
          <w:sz w:val="28"/>
        </w:rPr>
        <w:t xml:space="preserve"> </w:t>
      </w:r>
      <w:r w:rsidRPr="00DA6DBF">
        <w:rPr>
          <w:rFonts w:ascii="Times New Roman" w:hAnsi="Times New Roman" w:cs="Times New Roman"/>
          <w:sz w:val="28"/>
        </w:rPr>
        <w:t xml:space="preserve">осуществлять запись о проведенной проверке в журнале учета проверок в случае его наличия у </w:t>
      </w:r>
      <w:proofErr w:type="spellStart"/>
      <w:r w:rsidRPr="00DA6DBF">
        <w:rPr>
          <w:rFonts w:ascii="Times New Roman" w:hAnsi="Times New Roman" w:cs="Times New Roman"/>
          <w:sz w:val="28"/>
        </w:rPr>
        <w:t>лесопользователя</w:t>
      </w:r>
      <w:proofErr w:type="spellEnd"/>
      <w:r w:rsidRPr="00DA6DBF">
        <w:rPr>
          <w:rFonts w:ascii="Times New Roman" w:hAnsi="Times New Roman" w:cs="Times New Roman"/>
          <w:sz w:val="28"/>
        </w:rPr>
        <w:t>.</w:t>
      </w:r>
    </w:p>
    <w:p w:rsidR="00C14D00" w:rsidRPr="00DA6DBF" w:rsidRDefault="00E0477E" w:rsidP="00C14D00">
      <w:pPr>
        <w:pStyle w:val="ConsPlusNormal"/>
        <w:ind w:firstLine="540"/>
        <w:jc w:val="both"/>
        <w:rPr>
          <w:rFonts w:ascii="Times New Roman" w:hAnsi="Times New Roman" w:cs="Times New Roman"/>
          <w:sz w:val="28"/>
        </w:rPr>
      </w:pPr>
      <w:r>
        <w:rPr>
          <w:rFonts w:ascii="Times New Roman" w:hAnsi="Times New Roman" w:cs="Times New Roman"/>
          <w:sz w:val="28"/>
        </w:rPr>
        <w:t>8</w:t>
      </w:r>
      <w:r w:rsidR="00C14D00" w:rsidRPr="00DA6DBF">
        <w:rPr>
          <w:rFonts w:ascii="Times New Roman" w:hAnsi="Times New Roman" w:cs="Times New Roman"/>
          <w:sz w:val="28"/>
        </w:rPr>
        <w:t xml:space="preserve">. В случае выявления при проведении проверки нарушений </w:t>
      </w:r>
      <w:proofErr w:type="spellStart"/>
      <w:r w:rsidR="00C14D00" w:rsidRPr="00DA6DBF">
        <w:rPr>
          <w:rFonts w:ascii="Times New Roman" w:hAnsi="Times New Roman" w:cs="Times New Roman"/>
          <w:sz w:val="28"/>
        </w:rPr>
        <w:t>лесопользователем</w:t>
      </w:r>
      <w:proofErr w:type="spellEnd"/>
      <w:r w:rsidR="00C14D00" w:rsidRPr="00DA6DBF">
        <w:rPr>
          <w:rFonts w:ascii="Times New Roman" w:hAnsi="Times New Roman" w:cs="Times New Roman"/>
          <w:sz w:val="28"/>
        </w:rPr>
        <w:t xml:space="preserve">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14D00" w:rsidRPr="00DA6DBF" w:rsidRDefault="00C14D00" w:rsidP="00C14D00">
      <w:pPr>
        <w:pStyle w:val="ConsPlusNormal"/>
        <w:ind w:firstLine="540"/>
        <w:jc w:val="both"/>
        <w:rPr>
          <w:rFonts w:ascii="Times New Roman" w:hAnsi="Times New Roman" w:cs="Times New Roman"/>
          <w:sz w:val="28"/>
        </w:rPr>
      </w:pPr>
      <w:proofErr w:type="gramStart"/>
      <w:r w:rsidRPr="00DA6DBF">
        <w:rPr>
          <w:rFonts w:ascii="Times New Roman" w:hAnsi="Times New Roman" w:cs="Times New Roman"/>
          <w:sz w:val="28"/>
        </w:rPr>
        <w:t xml:space="preserve">1) выдать предписание </w:t>
      </w:r>
      <w:proofErr w:type="spellStart"/>
      <w:r w:rsidRPr="00DA6DBF">
        <w:rPr>
          <w:rFonts w:ascii="Times New Roman" w:hAnsi="Times New Roman" w:cs="Times New Roman"/>
          <w:sz w:val="28"/>
        </w:rPr>
        <w:t>лесопользователю</w:t>
      </w:r>
      <w:proofErr w:type="spellEnd"/>
      <w:r w:rsidRPr="00DA6DBF">
        <w:rPr>
          <w:rFonts w:ascii="Times New Roman" w:hAnsi="Times New Roman" w:cs="Times New Roman"/>
          <w:sz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w:t>
      </w:r>
      <w:r w:rsidRPr="00DA6DBF">
        <w:rPr>
          <w:rFonts w:ascii="Times New Roman" w:hAnsi="Times New Roman" w:cs="Times New Roman"/>
          <w:sz w:val="28"/>
        </w:rPr>
        <w:lastRenderedPageBreak/>
        <w:t>муниципальному имуществу, предупреждению возникновения чрезвычайных ситуаций природного и техногенного характера, а</w:t>
      </w:r>
      <w:proofErr w:type="gramEnd"/>
      <w:r w:rsidRPr="00DA6DBF">
        <w:rPr>
          <w:rFonts w:ascii="Times New Roman" w:hAnsi="Times New Roman" w:cs="Times New Roman"/>
          <w:sz w:val="28"/>
        </w:rPr>
        <w:t xml:space="preserve"> также других мероприятий, предусмотренных федеральными законами;</w:t>
      </w:r>
    </w:p>
    <w:p w:rsidR="00C14D00" w:rsidRPr="00DA6DBF" w:rsidRDefault="00C14D00" w:rsidP="00C14D00">
      <w:pPr>
        <w:pStyle w:val="ConsPlusNormal"/>
        <w:ind w:firstLine="540"/>
        <w:jc w:val="both"/>
        <w:rPr>
          <w:rFonts w:ascii="Times New Roman" w:hAnsi="Times New Roman" w:cs="Times New Roman"/>
          <w:sz w:val="28"/>
        </w:rPr>
      </w:pPr>
      <w:proofErr w:type="gramStart"/>
      <w:r w:rsidRPr="00DA6DBF">
        <w:rPr>
          <w:rFonts w:ascii="Times New Roman" w:hAnsi="Times New Roman" w:cs="Times New Roman"/>
          <w:sz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C14D00" w:rsidRPr="00DA6DBF" w:rsidRDefault="00E0477E" w:rsidP="00C14D00">
      <w:pPr>
        <w:pStyle w:val="ConsPlusNormal"/>
        <w:ind w:firstLine="540"/>
        <w:jc w:val="both"/>
        <w:rPr>
          <w:rFonts w:ascii="Times New Roman" w:hAnsi="Times New Roman" w:cs="Times New Roman"/>
          <w:sz w:val="28"/>
        </w:rPr>
      </w:pPr>
      <w:r>
        <w:rPr>
          <w:rFonts w:ascii="Times New Roman" w:hAnsi="Times New Roman" w:cs="Times New Roman"/>
          <w:sz w:val="28"/>
        </w:rPr>
        <w:t>9</w:t>
      </w:r>
      <w:r w:rsidR="00C14D00" w:rsidRPr="00DA6DBF">
        <w:rPr>
          <w:rFonts w:ascii="Times New Roman" w:hAnsi="Times New Roman" w:cs="Times New Roman"/>
          <w:sz w:val="28"/>
        </w:rPr>
        <w:t xml:space="preserve">. </w:t>
      </w:r>
      <w:proofErr w:type="gramStart"/>
      <w:r w:rsidR="00C14D00" w:rsidRPr="00DA6DBF">
        <w:rPr>
          <w:rFonts w:ascii="Times New Roman" w:hAnsi="Times New Roman" w:cs="Times New Roman"/>
          <w:sz w:val="28"/>
        </w:rPr>
        <w:t xml:space="preserve">В случае если при проведении проверки установлено, что </w:t>
      </w:r>
      <w:r w:rsidR="009E177C">
        <w:rPr>
          <w:rFonts w:ascii="Times New Roman" w:hAnsi="Times New Roman" w:cs="Times New Roman"/>
          <w:sz w:val="28"/>
        </w:rPr>
        <w:t xml:space="preserve">деятельность </w:t>
      </w:r>
      <w:proofErr w:type="spellStart"/>
      <w:r w:rsidR="009E177C">
        <w:rPr>
          <w:rFonts w:ascii="Times New Roman" w:hAnsi="Times New Roman" w:cs="Times New Roman"/>
          <w:sz w:val="28"/>
        </w:rPr>
        <w:t>лесопользователей</w:t>
      </w:r>
      <w:proofErr w:type="spellEnd"/>
      <w:r w:rsidR="009E177C">
        <w:rPr>
          <w:rFonts w:ascii="Times New Roman" w:hAnsi="Times New Roman" w:cs="Times New Roman"/>
          <w:sz w:val="28"/>
        </w:rPr>
        <w:t xml:space="preserve">, </w:t>
      </w:r>
      <w:r w:rsidR="00C14D00" w:rsidRPr="00DA6DBF">
        <w:rPr>
          <w:rFonts w:ascii="Times New Roman" w:hAnsi="Times New Roman" w:cs="Times New Roman"/>
          <w:sz w:val="28"/>
        </w:rPr>
        <w:t>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w:t>
      </w:r>
      <w:proofErr w:type="gramEnd"/>
      <w:r w:rsidR="00C14D00" w:rsidRPr="00DA6DBF">
        <w:rPr>
          <w:rFonts w:ascii="Times New Roman" w:hAnsi="Times New Roman" w:cs="Times New Roman"/>
          <w:sz w:val="28"/>
        </w:rPr>
        <w:t xml:space="preserve"> </w:t>
      </w:r>
      <w:proofErr w:type="gramStart"/>
      <w:r w:rsidR="00C14D00" w:rsidRPr="00DA6DBF">
        <w:rPr>
          <w:rFonts w:ascii="Times New Roman" w:hAnsi="Times New Roman" w:cs="Times New Roman"/>
          <w:sz w:val="28"/>
        </w:rPr>
        <w:t xml:space="preserve">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w:t>
      </w:r>
      <w:proofErr w:type="spellStart"/>
      <w:r w:rsidR="00C14D00" w:rsidRPr="00DA6DBF">
        <w:rPr>
          <w:rFonts w:ascii="Times New Roman" w:hAnsi="Times New Roman" w:cs="Times New Roman"/>
          <w:sz w:val="28"/>
        </w:rPr>
        <w:t>лесопользователей</w:t>
      </w:r>
      <w:proofErr w:type="spellEnd"/>
      <w:r w:rsidR="00C14D00" w:rsidRPr="00DA6DBF">
        <w:rPr>
          <w:rFonts w:ascii="Times New Roman" w:hAnsi="Times New Roman" w:cs="Times New Roman"/>
          <w:sz w:val="28"/>
        </w:rPr>
        <w:t xml:space="preserve"> в порядке, установленном </w:t>
      </w:r>
      <w:hyperlink r:id="rId24" w:history="1">
        <w:r w:rsidR="00C14D00" w:rsidRPr="00DA6DBF">
          <w:rPr>
            <w:rFonts w:ascii="Times New Roman" w:hAnsi="Times New Roman" w:cs="Times New Roman"/>
            <w:color w:val="0000FF"/>
            <w:sz w:val="28"/>
          </w:rPr>
          <w:t>Кодексом</w:t>
        </w:r>
      </w:hyperlink>
      <w:r w:rsidR="00C14D00" w:rsidRPr="00DA6DBF">
        <w:rPr>
          <w:rFonts w:ascii="Times New Roman" w:hAnsi="Times New Roman" w:cs="Times New Roman"/>
          <w:sz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w:t>
      </w:r>
      <w:proofErr w:type="gramEnd"/>
      <w:r w:rsidR="00C14D00" w:rsidRPr="00DA6DBF">
        <w:rPr>
          <w:rFonts w:ascii="Times New Roman" w:hAnsi="Times New Roman" w:cs="Times New Roman"/>
          <w:sz w:val="28"/>
        </w:rPr>
        <w:t>, индивидуальных предпринимателей любым доступным способом информацию о наличии угрозы причинения вреда и способах его предотвращения.</w:t>
      </w:r>
    </w:p>
    <w:p w:rsidR="00C14D00" w:rsidRPr="00DA6DBF" w:rsidRDefault="00E0477E" w:rsidP="00C14D00">
      <w:pPr>
        <w:pStyle w:val="ConsPlusNormal"/>
        <w:ind w:firstLine="540"/>
        <w:jc w:val="both"/>
        <w:rPr>
          <w:rFonts w:ascii="Times New Roman" w:hAnsi="Times New Roman" w:cs="Times New Roman"/>
          <w:sz w:val="28"/>
        </w:rPr>
      </w:pPr>
      <w:r>
        <w:rPr>
          <w:rFonts w:ascii="Times New Roman" w:hAnsi="Times New Roman" w:cs="Times New Roman"/>
          <w:sz w:val="28"/>
        </w:rPr>
        <w:t>10</w:t>
      </w:r>
      <w:r w:rsidR="00C14D00" w:rsidRPr="00DA6DBF">
        <w:rPr>
          <w:rFonts w:ascii="Times New Roman" w:hAnsi="Times New Roman" w:cs="Times New Roman"/>
          <w:sz w:val="28"/>
        </w:rPr>
        <w:t>. При проведении проверки должностные лица органа муниципального контроля не вправе:</w:t>
      </w:r>
    </w:p>
    <w:p w:rsidR="00C14D00" w:rsidRPr="00DA6DBF" w:rsidRDefault="00C14D00"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14D00" w:rsidRPr="00DA6DBF" w:rsidRDefault="00C14D00"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14D00" w:rsidRPr="00DA6DBF" w:rsidRDefault="00C14D00"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14D00" w:rsidRPr="00DA6DBF" w:rsidRDefault="00C14D00" w:rsidP="00C14D00">
      <w:pPr>
        <w:pStyle w:val="ConsPlusNormal"/>
        <w:ind w:firstLine="540"/>
        <w:jc w:val="both"/>
        <w:rPr>
          <w:rFonts w:ascii="Times New Roman" w:hAnsi="Times New Roman" w:cs="Times New Roman"/>
          <w:sz w:val="28"/>
        </w:rPr>
      </w:pPr>
      <w:proofErr w:type="gramStart"/>
      <w:r w:rsidRPr="00DA6DBF">
        <w:rPr>
          <w:rFonts w:ascii="Times New Roman" w:hAnsi="Times New Roman" w:cs="Times New Roman"/>
          <w:sz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proofErr w:type="spellStart"/>
      <w:r w:rsidRPr="00DA6DBF">
        <w:rPr>
          <w:rFonts w:ascii="Times New Roman" w:hAnsi="Times New Roman" w:cs="Times New Roman"/>
          <w:sz w:val="28"/>
        </w:rPr>
        <w:t>лесопользователя</w:t>
      </w:r>
      <w:proofErr w:type="spellEnd"/>
      <w:r w:rsidRPr="00DA6DBF">
        <w:rPr>
          <w:rFonts w:ascii="Times New Roman" w:hAnsi="Times New Roman" w:cs="Times New Roman"/>
          <w:sz w:val="28"/>
        </w:rPr>
        <w:t xml:space="preserve">, его уполномоченного представителя, за исключением случая проведения такой проверки по основанию, предусмотренному </w:t>
      </w:r>
      <w:hyperlink r:id="rId25" w:history="1">
        <w:r w:rsidRPr="00DA6DBF">
          <w:rPr>
            <w:rFonts w:ascii="Times New Roman" w:hAnsi="Times New Roman" w:cs="Times New Roman"/>
            <w:color w:val="0000FF"/>
            <w:sz w:val="28"/>
          </w:rPr>
          <w:t>подпунктом "б" пункта 2 части 2 статьи 10</w:t>
        </w:r>
      </w:hyperlink>
      <w:r w:rsidRPr="00DA6DBF">
        <w:rPr>
          <w:rFonts w:ascii="Times New Roman" w:hAnsi="Times New Roman" w:cs="Times New Roman"/>
          <w:sz w:val="28"/>
        </w:rPr>
        <w:t xml:space="preserve"> Федерального закона "О защите прав юридических лиц и индивидуальных предпринимателей </w:t>
      </w:r>
      <w:r w:rsidRPr="00DA6DBF">
        <w:rPr>
          <w:rFonts w:ascii="Times New Roman" w:hAnsi="Times New Roman" w:cs="Times New Roman"/>
          <w:sz w:val="28"/>
        </w:rPr>
        <w:lastRenderedPageBreak/>
        <w:t>при осуществлении государственного контроля (надзора) и муниципального контроля";</w:t>
      </w:r>
      <w:proofErr w:type="gramEnd"/>
    </w:p>
    <w:p w:rsidR="00C14D00" w:rsidRPr="00DA6DBF" w:rsidRDefault="00C14D00"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14D00" w:rsidRPr="00DA6DBF" w:rsidRDefault="00C14D00" w:rsidP="00C14D00">
      <w:pPr>
        <w:pStyle w:val="ConsPlusNormal"/>
        <w:ind w:firstLine="540"/>
        <w:jc w:val="both"/>
        <w:rPr>
          <w:rFonts w:ascii="Times New Roman" w:hAnsi="Times New Roman" w:cs="Times New Roman"/>
          <w:sz w:val="28"/>
        </w:rPr>
      </w:pPr>
      <w:proofErr w:type="gramStart"/>
      <w:r w:rsidRPr="00DA6DBF">
        <w:rPr>
          <w:rFonts w:ascii="Times New Roman" w:hAnsi="Times New Roman" w:cs="Times New Roman"/>
          <w:sz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A6DBF">
        <w:rPr>
          <w:rFonts w:ascii="Times New Roman" w:hAnsi="Times New Roman" w:cs="Times New Roman"/>
          <w:sz w:val="28"/>
        </w:rPr>
        <w:t xml:space="preserve"> техническими документами и правилами и методами исследований, испытаний, измерений;</w:t>
      </w:r>
    </w:p>
    <w:p w:rsidR="00C14D00" w:rsidRPr="00DA6DBF" w:rsidRDefault="00C14D00"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14D00" w:rsidRPr="00DA6DBF" w:rsidRDefault="00C14D00"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t>6) превышать установленные сроки проведения проверки;</w:t>
      </w:r>
    </w:p>
    <w:p w:rsidR="00C14D00" w:rsidRPr="00DA6DBF" w:rsidRDefault="00C14D00"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t xml:space="preserve">7) осуществлять выдачу </w:t>
      </w:r>
      <w:proofErr w:type="spellStart"/>
      <w:r w:rsidRPr="00DA6DBF">
        <w:rPr>
          <w:rFonts w:ascii="Times New Roman" w:hAnsi="Times New Roman" w:cs="Times New Roman"/>
          <w:sz w:val="28"/>
        </w:rPr>
        <w:t>лесопользователям</w:t>
      </w:r>
      <w:proofErr w:type="spellEnd"/>
      <w:r w:rsidRPr="00DA6DBF">
        <w:rPr>
          <w:rFonts w:ascii="Times New Roman" w:hAnsi="Times New Roman" w:cs="Times New Roman"/>
          <w:sz w:val="28"/>
        </w:rPr>
        <w:t xml:space="preserve"> предписаний или предложений о проведении за их счет мероприятий по контролю;</w:t>
      </w:r>
    </w:p>
    <w:p w:rsidR="00C14D00" w:rsidRPr="00DA6DBF" w:rsidRDefault="00C14D00" w:rsidP="00C14D00">
      <w:pPr>
        <w:pStyle w:val="ConsPlusNormal"/>
        <w:ind w:firstLine="540"/>
        <w:jc w:val="both"/>
        <w:rPr>
          <w:rFonts w:ascii="Times New Roman" w:hAnsi="Times New Roman" w:cs="Times New Roman"/>
          <w:sz w:val="28"/>
        </w:rPr>
      </w:pPr>
      <w:proofErr w:type="gramStart"/>
      <w:r w:rsidRPr="00DA6DBF">
        <w:rPr>
          <w:rFonts w:ascii="Times New Roman" w:hAnsi="Times New Roman" w:cs="Times New Roman"/>
          <w:sz w:val="28"/>
        </w:rPr>
        <w:t xml:space="preserve">8) требовать от </w:t>
      </w:r>
      <w:proofErr w:type="spellStart"/>
      <w:r w:rsidRPr="00DA6DBF">
        <w:rPr>
          <w:rFonts w:ascii="Times New Roman" w:hAnsi="Times New Roman" w:cs="Times New Roman"/>
          <w:sz w:val="28"/>
        </w:rPr>
        <w:t>лесопользователей</w:t>
      </w:r>
      <w:proofErr w:type="spellEnd"/>
      <w:r w:rsidRPr="00DA6DBF">
        <w:rPr>
          <w:rFonts w:ascii="Times New Roman" w:hAnsi="Times New Roman" w:cs="Times New Roman"/>
          <w:sz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C14D00" w:rsidRPr="00DA6DBF" w:rsidRDefault="00C14D00" w:rsidP="00C14D00">
      <w:pPr>
        <w:pStyle w:val="ConsPlusNormal"/>
        <w:ind w:firstLine="540"/>
        <w:jc w:val="both"/>
        <w:rPr>
          <w:rFonts w:ascii="Times New Roman" w:hAnsi="Times New Roman" w:cs="Times New Roman"/>
          <w:sz w:val="28"/>
        </w:rPr>
      </w:pPr>
      <w:r w:rsidRPr="00DA6DBF">
        <w:rPr>
          <w:rFonts w:ascii="Times New Roman" w:hAnsi="Times New Roman" w:cs="Times New Roman"/>
          <w:sz w:val="28"/>
        </w:rPr>
        <w:t xml:space="preserve">9) требовать от </w:t>
      </w:r>
      <w:proofErr w:type="spellStart"/>
      <w:r w:rsidRPr="00DA6DBF">
        <w:rPr>
          <w:rFonts w:ascii="Times New Roman" w:hAnsi="Times New Roman" w:cs="Times New Roman"/>
          <w:sz w:val="28"/>
        </w:rPr>
        <w:t>лесопользователей</w:t>
      </w:r>
      <w:proofErr w:type="spellEnd"/>
      <w:r w:rsidRPr="00DA6DBF">
        <w:rPr>
          <w:rFonts w:ascii="Times New Roman" w:hAnsi="Times New Roman" w:cs="Times New Roman"/>
          <w:sz w:val="28"/>
        </w:rPr>
        <w:t xml:space="preserve">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C14D00" w:rsidRPr="00DA6DBF" w:rsidRDefault="00E0477E" w:rsidP="00C14D00">
      <w:pPr>
        <w:pStyle w:val="ConsPlusNormal"/>
        <w:ind w:firstLine="540"/>
        <w:jc w:val="both"/>
        <w:rPr>
          <w:rFonts w:ascii="Times New Roman" w:hAnsi="Times New Roman" w:cs="Times New Roman"/>
          <w:sz w:val="28"/>
        </w:rPr>
      </w:pPr>
      <w:r>
        <w:rPr>
          <w:rFonts w:ascii="Times New Roman" w:hAnsi="Times New Roman" w:cs="Times New Roman"/>
          <w:sz w:val="28"/>
        </w:rPr>
        <w:t>11</w:t>
      </w:r>
      <w:r w:rsidR="00C14D00" w:rsidRPr="00DA6DBF">
        <w:rPr>
          <w:rFonts w:ascii="Times New Roman" w:hAnsi="Times New Roman" w:cs="Times New Roman"/>
          <w:sz w:val="28"/>
        </w:rPr>
        <w:t xml:space="preserve">. </w:t>
      </w:r>
      <w:proofErr w:type="gramStart"/>
      <w:r w:rsidR="00C14D00" w:rsidRPr="00DA6DBF">
        <w:rPr>
          <w:rFonts w:ascii="Times New Roman" w:hAnsi="Times New Roman" w:cs="Times New Roman"/>
          <w:sz w:val="28"/>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00C14D00" w:rsidRPr="00DA6DBF">
        <w:rPr>
          <w:rFonts w:ascii="Times New Roman" w:hAnsi="Times New Roman" w:cs="Times New Roman"/>
          <w:sz w:val="28"/>
        </w:rPr>
        <w:t xml:space="preserve"> взаимодействия</w:t>
      </w:r>
      <w:r w:rsidR="00AB0A52" w:rsidRPr="00DA6DBF">
        <w:rPr>
          <w:rFonts w:ascii="Times New Roman" w:hAnsi="Times New Roman" w:cs="Times New Roman"/>
          <w:sz w:val="28"/>
        </w:rPr>
        <w:t>.</w:t>
      </w:r>
    </w:p>
    <w:p w:rsidR="001F1E6D" w:rsidRDefault="001F1E6D">
      <w:pPr>
        <w:spacing w:after="200" w:line="276" w:lineRule="auto"/>
        <w:rPr>
          <w:rFonts w:ascii="Calibri" w:hAnsi="Calibri" w:cs="Calibri"/>
          <w:sz w:val="22"/>
          <w:szCs w:val="20"/>
        </w:rPr>
      </w:pPr>
      <w:r>
        <w:br w:type="page"/>
      </w:r>
    </w:p>
    <w:p w:rsidR="00C14D00" w:rsidRPr="009E177C" w:rsidRDefault="00C14D00" w:rsidP="00C14D00">
      <w:pPr>
        <w:pStyle w:val="ConsPlusNormal"/>
        <w:jc w:val="center"/>
        <w:outlineLvl w:val="2"/>
        <w:rPr>
          <w:rFonts w:ascii="Times New Roman" w:hAnsi="Times New Roman" w:cs="Times New Roman"/>
          <w:sz w:val="28"/>
        </w:rPr>
      </w:pPr>
      <w:r w:rsidRPr="009E177C">
        <w:rPr>
          <w:rFonts w:ascii="Times New Roman" w:hAnsi="Times New Roman" w:cs="Times New Roman"/>
          <w:sz w:val="28"/>
        </w:rPr>
        <w:lastRenderedPageBreak/>
        <w:t>Подраздел 6. ПРАВА И ОБЯЗАННОСТИ ЮРИДИЧЕСКИХ ЛИЦ,</w:t>
      </w:r>
    </w:p>
    <w:p w:rsidR="00C14D00" w:rsidRPr="009E177C" w:rsidRDefault="00C14D00" w:rsidP="00C14D00">
      <w:pPr>
        <w:pStyle w:val="ConsPlusNormal"/>
        <w:jc w:val="center"/>
        <w:rPr>
          <w:rFonts w:ascii="Times New Roman" w:hAnsi="Times New Roman" w:cs="Times New Roman"/>
          <w:sz w:val="28"/>
        </w:rPr>
      </w:pPr>
      <w:r w:rsidRPr="009E177C">
        <w:rPr>
          <w:rFonts w:ascii="Times New Roman" w:hAnsi="Times New Roman" w:cs="Times New Roman"/>
          <w:sz w:val="28"/>
        </w:rPr>
        <w:t>ИНДИВИДУАЛЬНЫХ ПРЕДПРИНИМАТЕЛЕЙ,</w:t>
      </w:r>
      <w:r w:rsidR="00DD2999" w:rsidRPr="009E177C">
        <w:rPr>
          <w:rFonts w:ascii="Times New Roman" w:hAnsi="Times New Roman" w:cs="Times New Roman"/>
          <w:sz w:val="28"/>
        </w:rPr>
        <w:t xml:space="preserve"> ГРАЖДАН</w:t>
      </w:r>
      <w:r w:rsidRPr="009E177C">
        <w:rPr>
          <w:rFonts w:ascii="Times New Roman" w:hAnsi="Times New Roman" w:cs="Times New Roman"/>
          <w:sz w:val="28"/>
        </w:rPr>
        <w:t xml:space="preserve"> В ОТНОШЕНИИ</w:t>
      </w:r>
    </w:p>
    <w:p w:rsidR="00C14D00" w:rsidRPr="009E177C" w:rsidRDefault="00C14D00" w:rsidP="00C14D00">
      <w:pPr>
        <w:pStyle w:val="ConsPlusNormal"/>
        <w:jc w:val="center"/>
        <w:rPr>
          <w:rFonts w:ascii="Times New Roman" w:hAnsi="Times New Roman" w:cs="Times New Roman"/>
          <w:sz w:val="28"/>
        </w:rPr>
      </w:pPr>
      <w:proofErr w:type="gramStart"/>
      <w:r w:rsidRPr="009E177C">
        <w:rPr>
          <w:rFonts w:ascii="Times New Roman" w:hAnsi="Times New Roman" w:cs="Times New Roman"/>
          <w:sz w:val="28"/>
        </w:rPr>
        <w:t>КОТОРЫХ</w:t>
      </w:r>
      <w:proofErr w:type="gramEnd"/>
      <w:r w:rsidRPr="009E177C">
        <w:rPr>
          <w:rFonts w:ascii="Times New Roman" w:hAnsi="Times New Roman" w:cs="Times New Roman"/>
          <w:sz w:val="28"/>
        </w:rPr>
        <w:t xml:space="preserve"> ОСУЩЕСТВЛЯЕТСЯ МУНИЦИПАЛЬНЫЙ КОНТРОЛЬ</w:t>
      </w:r>
    </w:p>
    <w:p w:rsidR="00C14D00" w:rsidRDefault="00C14D00" w:rsidP="00C14D00">
      <w:pPr>
        <w:pStyle w:val="ConsPlusNormal"/>
        <w:jc w:val="both"/>
      </w:pPr>
    </w:p>
    <w:p w:rsidR="00C14D00" w:rsidRPr="009E177C" w:rsidRDefault="00AB0A52" w:rsidP="00C14D00">
      <w:pPr>
        <w:pStyle w:val="ConsPlusNormal"/>
        <w:ind w:firstLine="540"/>
        <w:jc w:val="both"/>
        <w:rPr>
          <w:rFonts w:ascii="Times New Roman" w:hAnsi="Times New Roman" w:cs="Times New Roman"/>
          <w:sz w:val="28"/>
        </w:rPr>
      </w:pPr>
      <w:r w:rsidRPr="009E177C">
        <w:rPr>
          <w:rFonts w:ascii="Times New Roman" w:hAnsi="Times New Roman" w:cs="Times New Roman"/>
          <w:sz w:val="28"/>
        </w:rPr>
        <w:t>1</w:t>
      </w:r>
      <w:r w:rsidR="00E0477E">
        <w:rPr>
          <w:rFonts w:ascii="Times New Roman" w:hAnsi="Times New Roman" w:cs="Times New Roman"/>
          <w:sz w:val="28"/>
        </w:rPr>
        <w:t>2</w:t>
      </w:r>
      <w:r w:rsidR="00C14D00" w:rsidRPr="009E177C">
        <w:rPr>
          <w:rFonts w:ascii="Times New Roman" w:hAnsi="Times New Roman" w:cs="Times New Roman"/>
          <w:sz w:val="28"/>
        </w:rPr>
        <w:t xml:space="preserve">. </w:t>
      </w:r>
      <w:proofErr w:type="spellStart"/>
      <w:r w:rsidR="00C14D00" w:rsidRPr="009E177C">
        <w:rPr>
          <w:rFonts w:ascii="Times New Roman" w:hAnsi="Times New Roman" w:cs="Times New Roman"/>
          <w:sz w:val="28"/>
        </w:rPr>
        <w:t>Лесопользователь</w:t>
      </w:r>
      <w:proofErr w:type="spellEnd"/>
      <w:r w:rsidR="00C14D00" w:rsidRPr="009E177C">
        <w:rPr>
          <w:rFonts w:ascii="Times New Roman" w:hAnsi="Times New Roman" w:cs="Times New Roman"/>
          <w:sz w:val="28"/>
        </w:rPr>
        <w:t xml:space="preserve">, руководитель, иное должностное лицо или уполномоченный представитель </w:t>
      </w:r>
      <w:proofErr w:type="spellStart"/>
      <w:r w:rsidR="00C14D00" w:rsidRPr="009E177C">
        <w:rPr>
          <w:rFonts w:ascii="Times New Roman" w:hAnsi="Times New Roman" w:cs="Times New Roman"/>
          <w:sz w:val="28"/>
        </w:rPr>
        <w:t>лесопользователя</w:t>
      </w:r>
      <w:proofErr w:type="spellEnd"/>
      <w:r w:rsidR="00C14D00" w:rsidRPr="009E177C">
        <w:rPr>
          <w:rFonts w:ascii="Times New Roman" w:hAnsi="Times New Roman" w:cs="Times New Roman"/>
          <w:sz w:val="28"/>
        </w:rPr>
        <w:t xml:space="preserve"> при проведении проверки имеют право:</w:t>
      </w:r>
    </w:p>
    <w:p w:rsidR="00C14D00" w:rsidRPr="009E177C" w:rsidRDefault="00C14D00" w:rsidP="00C14D00">
      <w:pPr>
        <w:pStyle w:val="ConsPlusNormal"/>
        <w:ind w:firstLine="540"/>
        <w:jc w:val="both"/>
        <w:rPr>
          <w:rFonts w:ascii="Times New Roman" w:hAnsi="Times New Roman" w:cs="Times New Roman"/>
          <w:sz w:val="28"/>
        </w:rPr>
      </w:pPr>
      <w:r w:rsidRPr="009E177C">
        <w:rPr>
          <w:rFonts w:ascii="Times New Roman" w:hAnsi="Times New Roman" w:cs="Times New Roman"/>
          <w:sz w:val="28"/>
        </w:rPr>
        <w:t>1) непосредственно присутствовать при проведении проверки, давать объяснения по вопросам, относящимся к предмету проверки;</w:t>
      </w:r>
    </w:p>
    <w:p w:rsidR="00C14D00" w:rsidRPr="009E177C" w:rsidRDefault="00C14D00" w:rsidP="00C14D00">
      <w:pPr>
        <w:pStyle w:val="ConsPlusNormal"/>
        <w:ind w:firstLine="540"/>
        <w:jc w:val="both"/>
        <w:rPr>
          <w:rFonts w:ascii="Times New Roman" w:hAnsi="Times New Roman" w:cs="Times New Roman"/>
          <w:sz w:val="28"/>
        </w:rPr>
      </w:pPr>
      <w:r w:rsidRPr="009E177C">
        <w:rPr>
          <w:rFonts w:ascii="Times New Roman" w:hAnsi="Times New Roman" w:cs="Times New Roman"/>
          <w:sz w:val="28"/>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6" w:history="1">
        <w:r w:rsidRPr="009E177C">
          <w:rPr>
            <w:rFonts w:ascii="Times New Roman" w:hAnsi="Times New Roman" w:cs="Times New Roman"/>
            <w:color w:val="0000FF"/>
            <w:sz w:val="28"/>
          </w:rPr>
          <w:t>законом</w:t>
        </w:r>
      </w:hyperlink>
      <w:r w:rsidRPr="009E177C">
        <w:rPr>
          <w:rFonts w:ascii="Times New Roman" w:hAnsi="Times New Roman" w:cs="Times New Roman"/>
          <w:sz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4D00" w:rsidRPr="009E177C" w:rsidRDefault="00C14D00" w:rsidP="00C14D00">
      <w:pPr>
        <w:pStyle w:val="ConsPlusNormal"/>
        <w:ind w:firstLine="540"/>
        <w:jc w:val="both"/>
        <w:rPr>
          <w:rFonts w:ascii="Times New Roman" w:hAnsi="Times New Roman" w:cs="Times New Roman"/>
          <w:sz w:val="28"/>
        </w:rPr>
      </w:pPr>
      <w:r w:rsidRPr="009E177C">
        <w:rPr>
          <w:rFonts w:ascii="Times New Roman" w:hAnsi="Times New Roman" w:cs="Times New Roman"/>
          <w:sz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14D00" w:rsidRPr="009E177C" w:rsidRDefault="00AB0A52" w:rsidP="00C14D00">
      <w:pPr>
        <w:pStyle w:val="ConsPlusNormal"/>
        <w:ind w:firstLine="540"/>
        <w:jc w:val="both"/>
        <w:rPr>
          <w:rFonts w:ascii="Times New Roman" w:hAnsi="Times New Roman" w:cs="Times New Roman"/>
          <w:sz w:val="28"/>
        </w:rPr>
      </w:pPr>
      <w:r w:rsidRPr="009E177C">
        <w:rPr>
          <w:rFonts w:ascii="Times New Roman" w:hAnsi="Times New Roman" w:cs="Times New Roman"/>
          <w:sz w:val="28"/>
        </w:rPr>
        <w:t>4</w:t>
      </w:r>
      <w:r w:rsidR="00C14D00" w:rsidRPr="009E177C">
        <w:rPr>
          <w:rFonts w:ascii="Times New Roman" w:hAnsi="Times New Roman" w:cs="Times New Roman"/>
          <w:sz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14D00" w:rsidRPr="009E177C" w:rsidRDefault="00AB0A52" w:rsidP="00C14D00">
      <w:pPr>
        <w:pStyle w:val="ConsPlusNormal"/>
        <w:ind w:firstLine="540"/>
        <w:jc w:val="both"/>
        <w:rPr>
          <w:rFonts w:ascii="Times New Roman" w:hAnsi="Times New Roman" w:cs="Times New Roman"/>
          <w:sz w:val="28"/>
        </w:rPr>
      </w:pPr>
      <w:r w:rsidRPr="009E177C">
        <w:rPr>
          <w:rFonts w:ascii="Times New Roman" w:hAnsi="Times New Roman" w:cs="Times New Roman"/>
          <w:sz w:val="28"/>
        </w:rPr>
        <w:t>5</w:t>
      </w:r>
      <w:r w:rsidR="00C14D00" w:rsidRPr="009E177C">
        <w:rPr>
          <w:rFonts w:ascii="Times New Roman" w:hAnsi="Times New Roman" w:cs="Times New Roman"/>
          <w:sz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14D00" w:rsidRPr="009E177C" w:rsidRDefault="00AB0A52" w:rsidP="00C14D00">
      <w:pPr>
        <w:pStyle w:val="ConsPlusNormal"/>
        <w:ind w:firstLine="540"/>
        <w:jc w:val="both"/>
        <w:rPr>
          <w:rFonts w:ascii="Times New Roman" w:hAnsi="Times New Roman" w:cs="Times New Roman"/>
          <w:sz w:val="28"/>
        </w:rPr>
      </w:pPr>
      <w:r w:rsidRPr="009E177C">
        <w:rPr>
          <w:rFonts w:ascii="Times New Roman" w:hAnsi="Times New Roman" w:cs="Times New Roman"/>
          <w:sz w:val="28"/>
        </w:rPr>
        <w:t>6</w:t>
      </w:r>
      <w:r w:rsidR="00C14D00" w:rsidRPr="009E177C">
        <w:rPr>
          <w:rFonts w:ascii="Times New Roman" w:hAnsi="Times New Roman" w:cs="Times New Roman"/>
          <w:sz w:val="28"/>
        </w:rPr>
        <w:t xml:space="preserve">) обжаловать действия (бездействие) должностных лиц органа муниципального контроля, повлекшие за собой нарушение прав </w:t>
      </w:r>
      <w:proofErr w:type="spellStart"/>
      <w:r w:rsidR="00C14D00" w:rsidRPr="009E177C">
        <w:rPr>
          <w:rFonts w:ascii="Times New Roman" w:hAnsi="Times New Roman" w:cs="Times New Roman"/>
          <w:sz w:val="28"/>
        </w:rPr>
        <w:t>лесопользователя</w:t>
      </w:r>
      <w:proofErr w:type="spellEnd"/>
      <w:r w:rsidR="00C14D00" w:rsidRPr="009E177C">
        <w:rPr>
          <w:rFonts w:ascii="Times New Roman" w:hAnsi="Times New Roman" w:cs="Times New Roman"/>
          <w:sz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C14D00" w:rsidRPr="009E177C" w:rsidRDefault="00AB0A52" w:rsidP="00C14D00">
      <w:pPr>
        <w:pStyle w:val="ConsPlusNormal"/>
        <w:ind w:firstLine="540"/>
        <w:jc w:val="both"/>
        <w:rPr>
          <w:rFonts w:ascii="Times New Roman" w:hAnsi="Times New Roman" w:cs="Times New Roman"/>
          <w:sz w:val="28"/>
        </w:rPr>
      </w:pPr>
      <w:r w:rsidRPr="009E177C">
        <w:rPr>
          <w:rFonts w:ascii="Times New Roman" w:hAnsi="Times New Roman" w:cs="Times New Roman"/>
          <w:sz w:val="28"/>
        </w:rPr>
        <w:t>7</w:t>
      </w:r>
      <w:r w:rsidR="00C14D00" w:rsidRPr="009E177C">
        <w:rPr>
          <w:rFonts w:ascii="Times New Roman" w:hAnsi="Times New Roman" w:cs="Times New Roman"/>
          <w:sz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14D00" w:rsidRPr="009E177C" w:rsidRDefault="00AB0A52" w:rsidP="00C14D00">
      <w:pPr>
        <w:pStyle w:val="ConsPlusNormal"/>
        <w:ind w:firstLine="540"/>
        <w:jc w:val="both"/>
        <w:rPr>
          <w:rFonts w:ascii="Times New Roman" w:hAnsi="Times New Roman" w:cs="Times New Roman"/>
          <w:sz w:val="28"/>
        </w:rPr>
      </w:pPr>
      <w:r w:rsidRPr="009E177C">
        <w:rPr>
          <w:rFonts w:ascii="Times New Roman" w:hAnsi="Times New Roman" w:cs="Times New Roman"/>
          <w:sz w:val="28"/>
        </w:rPr>
        <w:t>1</w:t>
      </w:r>
      <w:r w:rsidR="00E0477E">
        <w:rPr>
          <w:rFonts w:ascii="Times New Roman" w:hAnsi="Times New Roman" w:cs="Times New Roman"/>
          <w:sz w:val="28"/>
        </w:rPr>
        <w:t>3</w:t>
      </w:r>
      <w:r w:rsidR="00C14D00" w:rsidRPr="009E177C">
        <w:rPr>
          <w:rFonts w:ascii="Times New Roman" w:hAnsi="Times New Roman" w:cs="Times New Roman"/>
          <w:sz w:val="28"/>
        </w:rPr>
        <w:t xml:space="preserve">. При проведении проверок </w:t>
      </w:r>
      <w:proofErr w:type="spellStart"/>
      <w:r w:rsidR="00C14D00" w:rsidRPr="009E177C">
        <w:rPr>
          <w:rFonts w:ascii="Times New Roman" w:hAnsi="Times New Roman" w:cs="Times New Roman"/>
          <w:sz w:val="28"/>
        </w:rPr>
        <w:t>лесопользователи</w:t>
      </w:r>
      <w:proofErr w:type="spellEnd"/>
      <w:r w:rsidR="00C14D00" w:rsidRPr="009E177C">
        <w:rPr>
          <w:rFonts w:ascii="Times New Roman" w:hAnsi="Times New Roman" w:cs="Times New Roman"/>
          <w:sz w:val="28"/>
        </w:rPr>
        <w:t xml:space="preserve">, </w:t>
      </w:r>
      <w:proofErr w:type="gramStart"/>
      <w:r w:rsidR="00C14D00" w:rsidRPr="009E177C">
        <w:rPr>
          <w:rFonts w:ascii="Times New Roman" w:hAnsi="Times New Roman" w:cs="Times New Roman"/>
          <w:sz w:val="28"/>
        </w:rPr>
        <w:t>являющиеся</w:t>
      </w:r>
      <w:proofErr w:type="gramEnd"/>
      <w:r w:rsidR="00C14D00" w:rsidRPr="009E177C">
        <w:rPr>
          <w:rFonts w:ascii="Times New Roman" w:hAnsi="Times New Roman" w:cs="Times New Roman"/>
          <w:sz w:val="28"/>
        </w:rPr>
        <w:t xml:space="preserve"> юридическими лицами, обязаны обеспечить присутствие руководителей, иных должностных лиц или уполномоченных представителей юридических лиц. </w:t>
      </w:r>
      <w:proofErr w:type="spellStart"/>
      <w:r w:rsidR="00C14D00" w:rsidRPr="009E177C">
        <w:rPr>
          <w:rFonts w:ascii="Times New Roman" w:hAnsi="Times New Roman" w:cs="Times New Roman"/>
          <w:sz w:val="28"/>
        </w:rPr>
        <w:t>Лесопользователи</w:t>
      </w:r>
      <w:proofErr w:type="spellEnd"/>
      <w:r w:rsidR="00C14D00" w:rsidRPr="009E177C">
        <w:rPr>
          <w:rFonts w:ascii="Times New Roman" w:hAnsi="Times New Roman" w:cs="Times New Roman"/>
          <w:sz w:val="28"/>
        </w:rPr>
        <w:t xml:space="preserve">, </w:t>
      </w:r>
      <w:proofErr w:type="gramStart"/>
      <w:r w:rsidR="00C14D00" w:rsidRPr="009E177C">
        <w:rPr>
          <w:rFonts w:ascii="Times New Roman" w:hAnsi="Times New Roman" w:cs="Times New Roman"/>
          <w:sz w:val="28"/>
        </w:rPr>
        <w:t>являющиеся</w:t>
      </w:r>
      <w:proofErr w:type="gramEnd"/>
      <w:r w:rsidR="00C14D00" w:rsidRPr="009E177C">
        <w:rPr>
          <w:rFonts w:ascii="Times New Roman" w:hAnsi="Times New Roman" w:cs="Times New Roman"/>
          <w:sz w:val="28"/>
        </w:rPr>
        <w:t xml:space="preserve"> индивидуальными предпринимателями,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14D00" w:rsidRPr="009E177C" w:rsidRDefault="00C14D00" w:rsidP="00C14D00">
      <w:pPr>
        <w:pStyle w:val="ConsPlusNormal"/>
        <w:ind w:firstLine="540"/>
        <w:jc w:val="both"/>
        <w:rPr>
          <w:rFonts w:ascii="Times New Roman" w:hAnsi="Times New Roman" w:cs="Times New Roman"/>
          <w:sz w:val="28"/>
        </w:rPr>
      </w:pPr>
      <w:r w:rsidRPr="009E177C">
        <w:rPr>
          <w:rFonts w:ascii="Times New Roman" w:hAnsi="Times New Roman" w:cs="Times New Roman"/>
          <w:sz w:val="28"/>
        </w:rPr>
        <w:t>1</w:t>
      </w:r>
      <w:r w:rsidR="00E0477E">
        <w:rPr>
          <w:rFonts w:ascii="Times New Roman" w:hAnsi="Times New Roman" w:cs="Times New Roman"/>
          <w:sz w:val="28"/>
        </w:rPr>
        <w:t>4</w:t>
      </w:r>
      <w:r w:rsidRPr="009E177C">
        <w:rPr>
          <w:rFonts w:ascii="Times New Roman" w:hAnsi="Times New Roman" w:cs="Times New Roman"/>
          <w:sz w:val="28"/>
        </w:rPr>
        <w:t xml:space="preserve">. </w:t>
      </w:r>
      <w:proofErr w:type="spellStart"/>
      <w:r w:rsidRPr="009E177C">
        <w:rPr>
          <w:rFonts w:ascii="Times New Roman" w:hAnsi="Times New Roman" w:cs="Times New Roman"/>
          <w:sz w:val="28"/>
        </w:rPr>
        <w:t>Лесопользователи</w:t>
      </w:r>
      <w:proofErr w:type="spellEnd"/>
      <w:r w:rsidRPr="009E177C">
        <w:rPr>
          <w:rFonts w:ascii="Times New Roman" w:hAnsi="Times New Roman" w:cs="Times New Roman"/>
          <w:sz w:val="28"/>
        </w:rPr>
        <w:t xml:space="preserve">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14D00" w:rsidRPr="009E177C" w:rsidRDefault="00C14D00" w:rsidP="00C14D00">
      <w:pPr>
        <w:pStyle w:val="ConsPlusNormal"/>
        <w:ind w:firstLine="540"/>
        <w:jc w:val="both"/>
        <w:rPr>
          <w:rFonts w:ascii="Times New Roman" w:hAnsi="Times New Roman" w:cs="Times New Roman"/>
          <w:sz w:val="28"/>
        </w:rPr>
      </w:pPr>
      <w:proofErr w:type="gramStart"/>
      <w:r w:rsidRPr="009E177C">
        <w:rPr>
          <w:rFonts w:ascii="Times New Roman" w:hAnsi="Times New Roman" w:cs="Times New Roman"/>
          <w:sz w:val="28"/>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w:t>
      </w:r>
      <w:r w:rsidRPr="009E177C">
        <w:rPr>
          <w:rFonts w:ascii="Times New Roman" w:hAnsi="Times New Roman" w:cs="Times New Roman"/>
          <w:sz w:val="28"/>
        </w:rPr>
        <w:lastRenderedPageBreak/>
        <w:t>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9E177C">
        <w:rPr>
          <w:rFonts w:ascii="Times New Roman" w:hAnsi="Times New Roman" w:cs="Times New Roman"/>
          <w:sz w:val="28"/>
        </w:rPr>
        <w:t xml:space="preserve"> подписи.</w:t>
      </w:r>
    </w:p>
    <w:p w:rsidR="00C14D00" w:rsidRPr="009E177C" w:rsidRDefault="00C14D00" w:rsidP="00C14D00">
      <w:pPr>
        <w:pStyle w:val="ConsPlusNormal"/>
        <w:ind w:firstLine="540"/>
        <w:jc w:val="both"/>
        <w:rPr>
          <w:rFonts w:ascii="Times New Roman" w:hAnsi="Times New Roman" w:cs="Times New Roman"/>
          <w:sz w:val="28"/>
        </w:rPr>
      </w:pPr>
      <w:r w:rsidRPr="009E177C">
        <w:rPr>
          <w:rFonts w:ascii="Times New Roman" w:hAnsi="Times New Roman" w:cs="Times New Roman"/>
          <w:sz w:val="28"/>
        </w:rPr>
        <w:t xml:space="preserve">Журнал учета проверок должен быть прошит, пронумерован и удостоверен печатью </w:t>
      </w:r>
      <w:proofErr w:type="spellStart"/>
      <w:r w:rsidRPr="009E177C">
        <w:rPr>
          <w:rFonts w:ascii="Times New Roman" w:hAnsi="Times New Roman" w:cs="Times New Roman"/>
          <w:sz w:val="28"/>
        </w:rPr>
        <w:t>лесопользователя</w:t>
      </w:r>
      <w:proofErr w:type="spellEnd"/>
      <w:r w:rsidRPr="009E177C">
        <w:rPr>
          <w:rFonts w:ascii="Times New Roman" w:hAnsi="Times New Roman" w:cs="Times New Roman"/>
          <w:sz w:val="28"/>
        </w:rPr>
        <w:t xml:space="preserve"> (при наличии печати).</w:t>
      </w:r>
    </w:p>
    <w:p w:rsidR="00C14D00" w:rsidRPr="009E177C" w:rsidRDefault="00C14D00" w:rsidP="00C14D00">
      <w:pPr>
        <w:pStyle w:val="ConsPlusNormal"/>
        <w:ind w:firstLine="540"/>
        <w:jc w:val="both"/>
        <w:rPr>
          <w:rFonts w:ascii="Times New Roman" w:hAnsi="Times New Roman" w:cs="Times New Roman"/>
          <w:sz w:val="28"/>
        </w:rPr>
      </w:pPr>
      <w:r w:rsidRPr="009E177C">
        <w:rPr>
          <w:rFonts w:ascii="Times New Roman" w:hAnsi="Times New Roman" w:cs="Times New Roman"/>
          <w:sz w:val="28"/>
        </w:rPr>
        <w:t>При отсутствии журнала учета проверок в акте проверки делается соответствующая запись.</w:t>
      </w:r>
    </w:p>
    <w:p w:rsidR="00C14D00" w:rsidRPr="009E177C" w:rsidRDefault="00AB0A52" w:rsidP="00C14D00">
      <w:pPr>
        <w:pStyle w:val="ConsPlusNormal"/>
        <w:ind w:firstLine="540"/>
        <w:jc w:val="both"/>
        <w:rPr>
          <w:rFonts w:ascii="Times New Roman" w:hAnsi="Times New Roman" w:cs="Times New Roman"/>
          <w:sz w:val="28"/>
        </w:rPr>
      </w:pPr>
      <w:r w:rsidRPr="009E177C">
        <w:rPr>
          <w:rFonts w:ascii="Times New Roman" w:hAnsi="Times New Roman" w:cs="Times New Roman"/>
          <w:sz w:val="28"/>
        </w:rPr>
        <w:t>1</w:t>
      </w:r>
      <w:r w:rsidR="00E0477E">
        <w:rPr>
          <w:rFonts w:ascii="Times New Roman" w:hAnsi="Times New Roman" w:cs="Times New Roman"/>
          <w:sz w:val="28"/>
        </w:rPr>
        <w:t>5</w:t>
      </w:r>
      <w:r w:rsidR="00C14D00" w:rsidRPr="009E177C">
        <w:rPr>
          <w:rFonts w:ascii="Times New Roman" w:hAnsi="Times New Roman" w:cs="Times New Roman"/>
          <w:sz w:val="28"/>
        </w:rPr>
        <w:t xml:space="preserve">. </w:t>
      </w:r>
      <w:proofErr w:type="spellStart"/>
      <w:proofErr w:type="gramStart"/>
      <w:r w:rsidR="00C14D00" w:rsidRPr="009E177C">
        <w:rPr>
          <w:rFonts w:ascii="Times New Roman" w:hAnsi="Times New Roman" w:cs="Times New Roman"/>
          <w:sz w:val="28"/>
        </w:rPr>
        <w:t>Лесопользователи</w:t>
      </w:r>
      <w:proofErr w:type="spellEnd"/>
      <w:r w:rsidR="00C14D00" w:rsidRPr="009E177C">
        <w:rPr>
          <w:rFonts w:ascii="Times New Roman" w:hAnsi="Times New Roman" w:cs="Times New Roman"/>
          <w:sz w:val="28"/>
        </w:rPr>
        <w:t>,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C14D00" w:rsidRPr="009E177C">
        <w:rPr>
          <w:rFonts w:ascii="Times New Roman" w:hAnsi="Times New Roman" w:cs="Times New Roman"/>
          <w:sz w:val="28"/>
        </w:rPr>
        <w:t xml:space="preserve">. При этом </w:t>
      </w:r>
      <w:proofErr w:type="spellStart"/>
      <w:r w:rsidR="00C14D00" w:rsidRPr="009E177C">
        <w:rPr>
          <w:rFonts w:ascii="Times New Roman" w:hAnsi="Times New Roman" w:cs="Times New Roman"/>
          <w:sz w:val="28"/>
        </w:rPr>
        <w:t>лесопользователи</w:t>
      </w:r>
      <w:proofErr w:type="spellEnd"/>
      <w:r w:rsidR="00C14D00" w:rsidRPr="009E177C">
        <w:rPr>
          <w:rFonts w:ascii="Times New Roman" w:hAnsi="Times New Roman" w:cs="Times New Roman"/>
          <w:sz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14D00" w:rsidRDefault="00AB0A52" w:rsidP="00C14D00">
      <w:pPr>
        <w:pStyle w:val="ConsPlusNormal"/>
        <w:ind w:firstLine="540"/>
        <w:jc w:val="both"/>
        <w:rPr>
          <w:rFonts w:ascii="Times New Roman" w:hAnsi="Times New Roman" w:cs="Times New Roman"/>
          <w:sz w:val="28"/>
        </w:rPr>
      </w:pPr>
      <w:r w:rsidRPr="009E177C">
        <w:rPr>
          <w:rFonts w:ascii="Times New Roman" w:hAnsi="Times New Roman" w:cs="Times New Roman"/>
          <w:sz w:val="28"/>
        </w:rPr>
        <w:t>1</w:t>
      </w:r>
      <w:r w:rsidR="00E0477E">
        <w:rPr>
          <w:rFonts w:ascii="Times New Roman" w:hAnsi="Times New Roman" w:cs="Times New Roman"/>
          <w:sz w:val="28"/>
        </w:rPr>
        <w:t>6</w:t>
      </w:r>
      <w:r w:rsidR="00C14D00" w:rsidRPr="009E177C">
        <w:rPr>
          <w:rFonts w:ascii="Times New Roman" w:hAnsi="Times New Roman" w:cs="Times New Roman"/>
          <w:sz w:val="28"/>
        </w:rPr>
        <w:t xml:space="preserve">. </w:t>
      </w:r>
      <w:proofErr w:type="spellStart"/>
      <w:proofErr w:type="gramStart"/>
      <w:r w:rsidR="00C14D00" w:rsidRPr="009E177C">
        <w:rPr>
          <w:rFonts w:ascii="Times New Roman" w:hAnsi="Times New Roman" w:cs="Times New Roman"/>
          <w:sz w:val="28"/>
        </w:rPr>
        <w:t>Лесопользователи</w:t>
      </w:r>
      <w:proofErr w:type="spellEnd"/>
      <w:r w:rsidR="00C14D00" w:rsidRPr="009E177C">
        <w:rPr>
          <w:rFonts w:ascii="Times New Roman" w:hAnsi="Times New Roman" w:cs="Times New Roman"/>
          <w:sz w:val="28"/>
        </w:rPr>
        <w:t xml:space="preserve">, их руководители, иные должностные лица или их уполномоченные представители, допустившие нарушение Федерального </w:t>
      </w:r>
      <w:hyperlink r:id="rId27" w:history="1">
        <w:r w:rsidR="00C14D00" w:rsidRPr="009E177C">
          <w:rPr>
            <w:rFonts w:ascii="Times New Roman" w:hAnsi="Times New Roman" w:cs="Times New Roman"/>
            <w:color w:val="0000FF"/>
            <w:sz w:val="28"/>
          </w:rPr>
          <w:t>закона</w:t>
        </w:r>
      </w:hyperlink>
      <w:r w:rsidR="00C14D00" w:rsidRPr="009E177C">
        <w:rPr>
          <w:rFonts w:ascii="Times New Roman" w:hAnsi="Times New Roman" w:cs="Times New Roman"/>
          <w:sz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w:t>
      </w:r>
      <w:proofErr w:type="gramEnd"/>
      <w:r w:rsidR="00C14D00" w:rsidRPr="009E177C">
        <w:rPr>
          <w:rFonts w:ascii="Times New Roman" w:hAnsi="Times New Roman" w:cs="Times New Roman"/>
          <w:sz w:val="28"/>
        </w:rPr>
        <w:t xml:space="preserve"> актами, несут ответственность в соответствии с законодательством Российской Федерации.</w:t>
      </w:r>
    </w:p>
    <w:p w:rsidR="00135523" w:rsidRPr="009E177C" w:rsidRDefault="00135523" w:rsidP="00C14D00">
      <w:pPr>
        <w:pStyle w:val="ConsPlusNormal"/>
        <w:ind w:firstLine="540"/>
        <w:jc w:val="both"/>
        <w:rPr>
          <w:rFonts w:ascii="Times New Roman" w:hAnsi="Times New Roman" w:cs="Times New Roman"/>
          <w:sz w:val="28"/>
        </w:rPr>
      </w:pPr>
    </w:p>
    <w:p w:rsidR="00C14D00" w:rsidRDefault="00C14D00" w:rsidP="00C14D00">
      <w:pPr>
        <w:pStyle w:val="ConsPlusNormal"/>
        <w:jc w:val="both"/>
      </w:pPr>
    </w:p>
    <w:p w:rsidR="00C14D00" w:rsidRPr="000546CF" w:rsidRDefault="00C14D00" w:rsidP="00C14D00">
      <w:pPr>
        <w:pStyle w:val="ConsPlusNormal"/>
        <w:jc w:val="center"/>
        <w:outlineLvl w:val="2"/>
        <w:rPr>
          <w:rFonts w:ascii="Times New Roman" w:hAnsi="Times New Roman" w:cs="Times New Roman"/>
          <w:sz w:val="28"/>
        </w:rPr>
      </w:pPr>
      <w:r w:rsidRPr="000546CF">
        <w:rPr>
          <w:rFonts w:ascii="Times New Roman" w:hAnsi="Times New Roman" w:cs="Times New Roman"/>
          <w:sz w:val="28"/>
        </w:rPr>
        <w:t>Подраздел 7. ИСЧЕРПЫВАЮЩИЙ ПЕРЕЧЕНЬ ДОКУМЕНТОВ,</w:t>
      </w:r>
    </w:p>
    <w:p w:rsidR="00C14D00" w:rsidRPr="000546CF" w:rsidRDefault="00C14D00" w:rsidP="00C14D00">
      <w:pPr>
        <w:pStyle w:val="ConsPlusNormal"/>
        <w:jc w:val="center"/>
        <w:rPr>
          <w:rFonts w:ascii="Times New Roman" w:hAnsi="Times New Roman" w:cs="Times New Roman"/>
          <w:sz w:val="28"/>
        </w:rPr>
      </w:pPr>
      <w:proofErr w:type="gramStart"/>
      <w:r w:rsidRPr="000546CF">
        <w:rPr>
          <w:rFonts w:ascii="Times New Roman" w:hAnsi="Times New Roman" w:cs="Times New Roman"/>
          <w:sz w:val="28"/>
        </w:rPr>
        <w:t>КОТОРЫЕ</w:t>
      </w:r>
      <w:proofErr w:type="gramEnd"/>
      <w:r w:rsidRPr="000546CF">
        <w:rPr>
          <w:rFonts w:ascii="Times New Roman" w:hAnsi="Times New Roman" w:cs="Times New Roman"/>
          <w:sz w:val="28"/>
        </w:rPr>
        <w:t xml:space="preserve"> МОГУТ БЫТЬ ИСТРЕБОВАНЫ ОТ ЮРИДИЧЕСКИХ ЛИЦ,</w:t>
      </w:r>
    </w:p>
    <w:p w:rsidR="00C14D00" w:rsidRPr="000546CF" w:rsidRDefault="00C14D00" w:rsidP="00C14D00">
      <w:pPr>
        <w:pStyle w:val="ConsPlusNormal"/>
        <w:jc w:val="center"/>
        <w:rPr>
          <w:rFonts w:ascii="Times New Roman" w:hAnsi="Times New Roman" w:cs="Times New Roman"/>
          <w:sz w:val="28"/>
        </w:rPr>
      </w:pPr>
      <w:r w:rsidRPr="000546CF">
        <w:rPr>
          <w:rFonts w:ascii="Times New Roman" w:hAnsi="Times New Roman" w:cs="Times New Roman"/>
          <w:sz w:val="28"/>
        </w:rPr>
        <w:t>ИНДИВИДУАЛЬНЫХ ПРЕДПРИНИМАТЕЛЕЙ,</w:t>
      </w:r>
    </w:p>
    <w:p w:rsidR="00C14D00" w:rsidRPr="000546CF" w:rsidRDefault="00C14D00" w:rsidP="00C14D00">
      <w:pPr>
        <w:pStyle w:val="ConsPlusNormal"/>
        <w:jc w:val="center"/>
        <w:rPr>
          <w:rFonts w:ascii="Times New Roman" w:hAnsi="Times New Roman" w:cs="Times New Roman"/>
          <w:sz w:val="28"/>
        </w:rPr>
      </w:pPr>
      <w:r w:rsidRPr="000546CF">
        <w:rPr>
          <w:rFonts w:ascii="Times New Roman" w:hAnsi="Times New Roman" w:cs="Times New Roman"/>
          <w:sz w:val="28"/>
        </w:rPr>
        <w:t xml:space="preserve">В </w:t>
      </w:r>
      <w:proofErr w:type="gramStart"/>
      <w:r w:rsidRPr="000546CF">
        <w:rPr>
          <w:rFonts w:ascii="Times New Roman" w:hAnsi="Times New Roman" w:cs="Times New Roman"/>
          <w:sz w:val="28"/>
        </w:rPr>
        <w:t>ОТНОШЕНИИ</w:t>
      </w:r>
      <w:proofErr w:type="gramEnd"/>
      <w:r w:rsidRPr="000546CF">
        <w:rPr>
          <w:rFonts w:ascii="Times New Roman" w:hAnsi="Times New Roman" w:cs="Times New Roman"/>
          <w:sz w:val="28"/>
        </w:rPr>
        <w:t xml:space="preserve"> КОТОРЫХ ОСУЩЕСТВЛЯЕТСЯ МУНИЦИПАЛЬНЫЙ КОНТРОЛЬ</w:t>
      </w:r>
    </w:p>
    <w:p w:rsidR="00C14D00" w:rsidRPr="000546CF" w:rsidRDefault="00C14D00" w:rsidP="00C14D00">
      <w:pPr>
        <w:pStyle w:val="ConsPlusNormal"/>
        <w:jc w:val="both"/>
      </w:pPr>
    </w:p>
    <w:p w:rsidR="00180FDC" w:rsidRPr="000546CF" w:rsidRDefault="00180FDC" w:rsidP="00180FDC">
      <w:pPr>
        <w:pStyle w:val="ConsPlusNormal"/>
        <w:ind w:firstLine="708"/>
        <w:jc w:val="both"/>
        <w:rPr>
          <w:rFonts w:ascii="Times New Roman" w:hAnsi="Times New Roman" w:cs="Times New Roman"/>
          <w:sz w:val="28"/>
          <w:szCs w:val="28"/>
        </w:rPr>
      </w:pPr>
      <w:r w:rsidRPr="000546CF">
        <w:rPr>
          <w:rFonts w:ascii="Times New Roman" w:hAnsi="Times New Roman" w:cs="Times New Roman"/>
          <w:sz w:val="28"/>
          <w:szCs w:val="28"/>
        </w:rPr>
        <w:t>1</w:t>
      </w:r>
      <w:r w:rsidR="00E0477E" w:rsidRPr="000546CF">
        <w:rPr>
          <w:rFonts w:ascii="Times New Roman" w:hAnsi="Times New Roman" w:cs="Times New Roman"/>
          <w:sz w:val="28"/>
          <w:szCs w:val="28"/>
        </w:rPr>
        <w:t>7</w:t>
      </w:r>
      <w:r w:rsidRPr="000546CF">
        <w:rPr>
          <w:rFonts w:ascii="Times New Roman" w:hAnsi="Times New Roman" w:cs="Times New Roman"/>
          <w:sz w:val="28"/>
          <w:szCs w:val="28"/>
        </w:rPr>
        <w:t>. При осуществлении муниципального контроля, предусмотренного настоящим Административным регламентом, от юридических лиц, индивидуальных предпринимателей, в отношении которых осуществляется муниципальный контроль, могут быть истребованы следующие виды документов:</w:t>
      </w:r>
    </w:p>
    <w:p w:rsidR="00180FDC" w:rsidRPr="000546CF" w:rsidRDefault="00180FDC" w:rsidP="00180FDC">
      <w:pPr>
        <w:pStyle w:val="ConsPlusNormal"/>
        <w:ind w:firstLine="708"/>
        <w:jc w:val="both"/>
        <w:rPr>
          <w:rFonts w:ascii="Times New Roman" w:hAnsi="Times New Roman" w:cs="Times New Roman"/>
          <w:sz w:val="28"/>
          <w:szCs w:val="28"/>
        </w:rPr>
      </w:pPr>
      <w:r w:rsidRPr="000546CF">
        <w:rPr>
          <w:rFonts w:ascii="Times New Roman" w:hAnsi="Times New Roman" w:cs="Times New Roman"/>
          <w:sz w:val="28"/>
          <w:szCs w:val="28"/>
        </w:rPr>
        <w:t>1) документ, удостоверяющий личность проверяемого лица, личность и полномочия представителя проверяемого лица (паспорт, доверенность);</w:t>
      </w:r>
    </w:p>
    <w:p w:rsidR="00180FDC" w:rsidRPr="000546CF" w:rsidRDefault="00180FDC" w:rsidP="00180FDC">
      <w:pPr>
        <w:pStyle w:val="ConsPlusNormal"/>
        <w:ind w:firstLine="708"/>
        <w:jc w:val="both"/>
        <w:rPr>
          <w:rFonts w:ascii="Times New Roman" w:hAnsi="Times New Roman" w:cs="Times New Roman"/>
          <w:sz w:val="28"/>
          <w:szCs w:val="28"/>
        </w:rPr>
      </w:pPr>
      <w:r w:rsidRPr="000546CF">
        <w:rPr>
          <w:rFonts w:ascii="Times New Roman" w:hAnsi="Times New Roman" w:cs="Times New Roman"/>
          <w:sz w:val="28"/>
          <w:szCs w:val="28"/>
        </w:rPr>
        <w:t xml:space="preserve">2) при проведении документальной проверки: необходимые для рассмотрения в ходе проведения документальной проверки документы, не </w:t>
      </w:r>
      <w:r w:rsidRPr="000546CF">
        <w:rPr>
          <w:rFonts w:ascii="Times New Roman" w:hAnsi="Times New Roman" w:cs="Times New Roman"/>
          <w:sz w:val="28"/>
          <w:szCs w:val="28"/>
        </w:rPr>
        <w:lastRenderedPageBreak/>
        <w:t>имеющиеся в распоряжении Администрации;</w:t>
      </w:r>
    </w:p>
    <w:p w:rsidR="00180FDC" w:rsidRPr="000546CF" w:rsidRDefault="00180FDC" w:rsidP="00180FDC">
      <w:pPr>
        <w:pStyle w:val="ConsPlusNormal"/>
        <w:ind w:firstLine="708"/>
        <w:jc w:val="both"/>
        <w:rPr>
          <w:rFonts w:ascii="Times New Roman" w:hAnsi="Times New Roman" w:cs="Times New Roman"/>
          <w:sz w:val="28"/>
          <w:szCs w:val="28"/>
        </w:rPr>
      </w:pPr>
      <w:r w:rsidRPr="000546CF">
        <w:rPr>
          <w:rFonts w:ascii="Times New Roman" w:hAnsi="Times New Roman" w:cs="Times New Roman"/>
          <w:sz w:val="28"/>
          <w:szCs w:val="28"/>
        </w:rPr>
        <w:t>3) при проведении выездной проверки: необходимые документы, связанные с целями, задачами и предметом выездной проверки.</w:t>
      </w:r>
    </w:p>
    <w:p w:rsidR="00180FDC" w:rsidRPr="000546CF" w:rsidRDefault="00180FDC" w:rsidP="00180FDC">
      <w:pPr>
        <w:pStyle w:val="ConsPlusNormal"/>
        <w:ind w:firstLine="708"/>
        <w:jc w:val="both"/>
        <w:rPr>
          <w:rFonts w:ascii="Times New Roman" w:hAnsi="Times New Roman" w:cs="Times New Roman"/>
          <w:sz w:val="28"/>
          <w:szCs w:val="28"/>
        </w:rPr>
      </w:pPr>
      <w:r w:rsidRPr="000546CF">
        <w:rPr>
          <w:rFonts w:ascii="Times New Roman" w:hAnsi="Times New Roman" w:cs="Times New Roman"/>
          <w:sz w:val="28"/>
          <w:szCs w:val="28"/>
        </w:rPr>
        <w:t>1</w:t>
      </w:r>
      <w:r w:rsidR="00E0477E" w:rsidRPr="000546CF">
        <w:rPr>
          <w:rFonts w:ascii="Times New Roman" w:hAnsi="Times New Roman" w:cs="Times New Roman"/>
          <w:sz w:val="28"/>
          <w:szCs w:val="28"/>
        </w:rPr>
        <w:t>8</w:t>
      </w:r>
      <w:r w:rsidRPr="000546CF">
        <w:rPr>
          <w:rFonts w:ascii="Times New Roman" w:hAnsi="Times New Roman" w:cs="Times New Roman"/>
          <w:sz w:val="28"/>
          <w:szCs w:val="28"/>
        </w:rPr>
        <w:t>. Запрещается истребовать от юридических лиц, индивидуальных предпринимателей, в отношении которых осуществляется муниципальный контроль:</w:t>
      </w:r>
    </w:p>
    <w:p w:rsidR="00180FDC" w:rsidRPr="000546CF" w:rsidRDefault="00180FDC" w:rsidP="00180FDC">
      <w:pPr>
        <w:pStyle w:val="ConsPlusNormal"/>
        <w:ind w:firstLine="708"/>
        <w:jc w:val="both"/>
        <w:rPr>
          <w:rFonts w:ascii="Times New Roman" w:hAnsi="Times New Roman" w:cs="Times New Roman"/>
          <w:sz w:val="28"/>
          <w:szCs w:val="28"/>
        </w:rPr>
      </w:pPr>
      <w:r w:rsidRPr="000546CF">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законодательством и муниципальными правовыми актами;</w:t>
      </w:r>
    </w:p>
    <w:p w:rsidR="00180FDC" w:rsidRPr="000546CF" w:rsidRDefault="00180FDC" w:rsidP="00180FDC">
      <w:pPr>
        <w:pStyle w:val="ConsPlusNormal"/>
        <w:ind w:firstLine="708"/>
        <w:jc w:val="both"/>
        <w:rPr>
          <w:rFonts w:ascii="Times New Roman" w:hAnsi="Times New Roman" w:cs="Times New Roman"/>
          <w:sz w:val="28"/>
          <w:szCs w:val="28"/>
        </w:rPr>
      </w:pPr>
      <w:r w:rsidRPr="000546CF">
        <w:rPr>
          <w:rFonts w:ascii="Times New Roman" w:hAnsi="Times New Roman" w:cs="Times New Roman"/>
          <w:sz w:val="28"/>
          <w:szCs w:val="28"/>
        </w:rPr>
        <w:t>2) предоставления документов и информации, которые находятся в распоряжении Администрации в соответствии с законодательством и муниципальными правовыми актами.</w:t>
      </w:r>
    </w:p>
    <w:p w:rsidR="00180FDC" w:rsidRPr="000546CF" w:rsidRDefault="00180FDC" w:rsidP="00180FDC">
      <w:pPr>
        <w:pStyle w:val="ConsPlusNormal"/>
        <w:jc w:val="both"/>
        <w:rPr>
          <w:rFonts w:ascii="Times New Roman" w:hAnsi="Times New Roman" w:cs="Times New Roman"/>
          <w:sz w:val="28"/>
          <w:szCs w:val="28"/>
        </w:rPr>
      </w:pPr>
    </w:p>
    <w:p w:rsidR="00180FDC" w:rsidRPr="000546CF" w:rsidRDefault="00180FDC" w:rsidP="00180FDC">
      <w:pPr>
        <w:autoSpaceDE w:val="0"/>
        <w:autoSpaceDN w:val="0"/>
        <w:adjustRightInd w:val="0"/>
        <w:ind w:firstLine="720"/>
        <w:jc w:val="center"/>
      </w:pPr>
      <w:r w:rsidRPr="000546CF">
        <w:t xml:space="preserve">Подраздел 7-1.  </w:t>
      </w:r>
      <w:proofErr w:type="gramStart"/>
      <w:r w:rsidRPr="000546CF">
        <w:t>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ОПРЕДЕЛЕННЫЙ ПРАВИТЕЛЬСТВОМ РОССИЙСКОЙ ФЕДЕРАЦИИ ПЕРЕЧНЕМ</w:t>
      </w:r>
      <w:proofErr w:type="gramEnd"/>
    </w:p>
    <w:p w:rsidR="00180FDC" w:rsidRPr="000546CF" w:rsidRDefault="00180FDC" w:rsidP="00180FDC">
      <w:pPr>
        <w:pStyle w:val="ConsPlusNormal"/>
        <w:jc w:val="both"/>
        <w:outlineLvl w:val="2"/>
        <w:rPr>
          <w:rFonts w:ascii="Times New Roman" w:hAnsi="Times New Roman" w:cs="Times New Roman"/>
          <w:sz w:val="28"/>
          <w:szCs w:val="28"/>
        </w:rPr>
      </w:pPr>
    </w:p>
    <w:p w:rsidR="00180FDC" w:rsidRPr="000546CF" w:rsidRDefault="00180FDC" w:rsidP="00180FDC">
      <w:pPr>
        <w:pStyle w:val="ConsPlusNormal"/>
        <w:ind w:firstLine="540"/>
        <w:jc w:val="both"/>
        <w:rPr>
          <w:rFonts w:ascii="Times New Roman" w:hAnsi="Times New Roman" w:cs="Times New Roman"/>
          <w:sz w:val="28"/>
          <w:szCs w:val="28"/>
        </w:rPr>
      </w:pPr>
      <w:r w:rsidRPr="000546CF">
        <w:rPr>
          <w:rFonts w:ascii="Times New Roman" w:hAnsi="Times New Roman" w:cs="Times New Roman"/>
          <w:sz w:val="28"/>
          <w:szCs w:val="28"/>
        </w:rPr>
        <w:t>1</w:t>
      </w:r>
      <w:r w:rsidR="00E0477E" w:rsidRPr="000546CF">
        <w:rPr>
          <w:rFonts w:ascii="Times New Roman" w:hAnsi="Times New Roman" w:cs="Times New Roman"/>
          <w:sz w:val="28"/>
          <w:szCs w:val="28"/>
        </w:rPr>
        <w:t>9</w:t>
      </w:r>
      <w:r w:rsidRPr="000546CF">
        <w:rPr>
          <w:rFonts w:ascii="Times New Roman" w:hAnsi="Times New Roman" w:cs="Times New Roman"/>
          <w:sz w:val="28"/>
          <w:szCs w:val="28"/>
        </w:rPr>
        <w:t xml:space="preserve">. </w:t>
      </w:r>
      <w:proofErr w:type="gramStart"/>
      <w:r w:rsidRPr="000546CF">
        <w:rPr>
          <w:rFonts w:ascii="Times New Roman" w:hAnsi="Times New Roman" w:cs="Times New Roman"/>
          <w:sz w:val="28"/>
          <w:szCs w:val="28"/>
        </w:rPr>
        <w:t>При осуществлении муниципального контроля, предусмотренного настоящим Административным регламентом, в рамках межведомственного информационного взаимодействия орган муниципального контроля запрашивает и получает на безвозмездной основе, в том числе в электронной форме следующие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0546CF">
        <w:rPr>
          <w:rFonts w:ascii="Times New Roman" w:hAnsi="Times New Roman" w:cs="Times New Roman"/>
          <w:sz w:val="28"/>
          <w:szCs w:val="28"/>
        </w:rPr>
        <w:t xml:space="preserve"> указанные документы и (или) информация:</w:t>
      </w:r>
    </w:p>
    <w:p w:rsidR="00180FDC" w:rsidRPr="000546CF" w:rsidRDefault="00180FDC" w:rsidP="00180FDC">
      <w:pPr>
        <w:pStyle w:val="ConsPlusNormal"/>
        <w:ind w:firstLine="540"/>
        <w:jc w:val="both"/>
        <w:rPr>
          <w:rFonts w:ascii="Times New Roman" w:hAnsi="Times New Roman" w:cs="Times New Roman"/>
          <w:sz w:val="28"/>
          <w:szCs w:val="28"/>
        </w:rPr>
      </w:pPr>
      <w:r w:rsidRPr="000546CF">
        <w:rPr>
          <w:rFonts w:ascii="Times New Roman" w:hAnsi="Times New Roman" w:cs="Times New Roman"/>
          <w:sz w:val="28"/>
          <w:szCs w:val="28"/>
        </w:rPr>
        <w:t>1) выписка из Единого государственного реестра не</w:t>
      </w:r>
      <w:r w:rsidR="009846EE" w:rsidRPr="000546CF">
        <w:rPr>
          <w:rFonts w:ascii="Times New Roman" w:hAnsi="Times New Roman" w:cs="Times New Roman"/>
          <w:sz w:val="28"/>
          <w:szCs w:val="28"/>
        </w:rPr>
        <w:t>движимости</w:t>
      </w:r>
      <w:r w:rsidRPr="000546CF">
        <w:rPr>
          <w:rFonts w:ascii="Times New Roman" w:hAnsi="Times New Roman" w:cs="Times New Roman"/>
          <w:sz w:val="28"/>
          <w:szCs w:val="28"/>
        </w:rPr>
        <w:t>;</w:t>
      </w:r>
    </w:p>
    <w:p w:rsidR="00180FDC" w:rsidRPr="000546CF" w:rsidRDefault="00180FDC" w:rsidP="00180FDC">
      <w:pPr>
        <w:pStyle w:val="ConsPlusNormal"/>
        <w:ind w:firstLine="540"/>
        <w:jc w:val="both"/>
        <w:rPr>
          <w:rFonts w:ascii="Times New Roman" w:hAnsi="Times New Roman" w:cs="Times New Roman"/>
          <w:sz w:val="28"/>
          <w:szCs w:val="28"/>
        </w:rPr>
      </w:pPr>
      <w:r w:rsidRPr="000546CF">
        <w:rPr>
          <w:rFonts w:ascii="Times New Roman" w:hAnsi="Times New Roman" w:cs="Times New Roman"/>
          <w:sz w:val="28"/>
          <w:szCs w:val="28"/>
        </w:rPr>
        <w:t>2) сведения из Единого государственного реестра юридических лиц;</w:t>
      </w:r>
    </w:p>
    <w:p w:rsidR="00180FDC" w:rsidRPr="000546CF" w:rsidRDefault="00180FDC" w:rsidP="00180FDC">
      <w:pPr>
        <w:pStyle w:val="ConsPlusNormal"/>
        <w:ind w:firstLine="540"/>
        <w:jc w:val="both"/>
        <w:rPr>
          <w:rFonts w:ascii="Times New Roman" w:hAnsi="Times New Roman" w:cs="Times New Roman"/>
          <w:sz w:val="28"/>
          <w:szCs w:val="28"/>
        </w:rPr>
      </w:pPr>
      <w:r w:rsidRPr="000546CF">
        <w:rPr>
          <w:rFonts w:ascii="Times New Roman" w:hAnsi="Times New Roman" w:cs="Times New Roman"/>
          <w:sz w:val="28"/>
          <w:szCs w:val="28"/>
        </w:rPr>
        <w:t>3) сведения из Единого государственного реестра индивидуальных предпринимателей.</w:t>
      </w:r>
    </w:p>
    <w:p w:rsidR="00C14D00" w:rsidRPr="000546CF" w:rsidRDefault="00C14D00" w:rsidP="00C14D00">
      <w:pPr>
        <w:pStyle w:val="ConsPlusNormal"/>
        <w:jc w:val="both"/>
      </w:pPr>
    </w:p>
    <w:p w:rsidR="00C14D00" w:rsidRPr="00135523" w:rsidRDefault="00C14D00" w:rsidP="00C14D00">
      <w:pPr>
        <w:pStyle w:val="ConsPlusNormal"/>
        <w:jc w:val="center"/>
        <w:outlineLvl w:val="2"/>
        <w:rPr>
          <w:rFonts w:ascii="Times New Roman" w:hAnsi="Times New Roman" w:cs="Times New Roman"/>
          <w:sz w:val="28"/>
        </w:rPr>
      </w:pPr>
      <w:r w:rsidRPr="000546CF">
        <w:rPr>
          <w:rFonts w:ascii="Times New Roman" w:hAnsi="Times New Roman" w:cs="Times New Roman"/>
          <w:sz w:val="28"/>
        </w:rPr>
        <w:t>Подраздел 8. РЕЗУЛЬТАТ ОСУЩЕСТВЛЕНИЯ МУНИЦИПАЛЬНОГО</w:t>
      </w:r>
      <w:r w:rsidRPr="00135523">
        <w:rPr>
          <w:rFonts w:ascii="Times New Roman" w:hAnsi="Times New Roman" w:cs="Times New Roman"/>
          <w:sz w:val="28"/>
        </w:rPr>
        <w:t xml:space="preserve"> КОНТРОЛЯ</w:t>
      </w:r>
    </w:p>
    <w:p w:rsidR="00C14D00" w:rsidRDefault="00C14D00" w:rsidP="00C14D00">
      <w:pPr>
        <w:pStyle w:val="ConsPlusNormal"/>
        <w:jc w:val="both"/>
      </w:pPr>
    </w:p>
    <w:p w:rsidR="00C14D00" w:rsidRPr="00135523" w:rsidRDefault="00E0477E" w:rsidP="00C14D00">
      <w:pPr>
        <w:pStyle w:val="ConsPlusNormal"/>
        <w:ind w:firstLine="540"/>
        <w:jc w:val="both"/>
        <w:rPr>
          <w:rFonts w:ascii="Times New Roman" w:hAnsi="Times New Roman" w:cs="Times New Roman"/>
          <w:sz w:val="28"/>
        </w:rPr>
      </w:pPr>
      <w:r>
        <w:rPr>
          <w:rFonts w:ascii="Times New Roman" w:hAnsi="Times New Roman" w:cs="Times New Roman"/>
          <w:sz w:val="28"/>
        </w:rPr>
        <w:t>20</w:t>
      </w:r>
      <w:r w:rsidR="00C14D00" w:rsidRPr="00135523">
        <w:rPr>
          <w:rFonts w:ascii="Times New Roman" w:hAnsi="Times New Roman" w:cs="Times New Roman"/>
          <w:sz w:val="28"/>
        </w:rPr>
        <w:t xml:space="preserve">. Результатом проверки является </w:t>
      </w:r>
      <w:hyperlink r:id="rId28" w:history="1">
        <w:r w:rsidR="00C14D00" w:rsidRPr="00135523">
          <w:rPr>
            <w:rFonts w:ascii="Times New Roman" w:hAnsi="Times New Roman" w:cs="Times New Roman"/>
            <w:color w:val="0000FF"/>
            <w:sz w:val="28"/>
          </w:rPr>
          <w:t>акт</w:t>
        </w:r>
      </w:hyperlink>
      <w:r w:rsidR="00C14D00" w:rsidRPr="00135523">
        <w:rPr>
          <w:rFonts w:ascii="Times New Roman" w:hAnsi="Times New Roman" w:cs="Times New Roman"/>
          <w:sz w:val="28"/>
        </w:rPr>
        <w:t xml:space="preserve"> проверки при осуществлении муниципального лесного контроля (далее - акт проверки), составляемый по форме, утвержденной Приказом Министерства экономического развития Российской Федерации от 30.04.2009 </w:t>
      </w:r>
      <w:r w:rsidR="006239E2" w:rsidRPr="006239E2">
        <w:rPr>
          <w:rFonts w:ascii="Times New Roman" w:hAnsi="Times New Roman" w:cs="Times New Roman"/>
          <w:sz w:val="28"/>
        </w:rPr>
        <w:t>№</w:t>
      </w:r>
      <w:r w:rsidR="00C14D00" w:rsidRPr="00135523">
        <w:rPr>
          <w:rFonts w:ascii="Times New Roman" w:hAnsi="Times New Roman" w:cs="Times New Roman"/>
          <w:sz w:val="28"/>
        </w:rPr>
        <w:t xml:space="preserve"> 141</w:t>
      </w:r>
      <w:r w:rsidR="008E178C" w:rsidRPr="000546CF">
        <w:rPr>
          <w:rFonts w:ascii="Times New Roman" w:eastAsiaTheme="minorHAnsi" w:hAnsi="Times New Roman" w:cs="Times New Roman"/>
          <w:sz w:val="28"/>
          <w:lang w:eastAsia="en-US"/>
        </w:rPr>
        <w:t>(Приложение №3 к настоящему Административному регламенту)</w:t>
      </w:r>
      <w:r w:rsidR="00C14D00" w:rsidRPr="000546CF">
        <w:rPr>
          <w:rFonts w:ascii="Times New Roman" w:hAnsi="Times New Roman" w:cs="Times New Roman"/>
          <w:sz w:val="28"/>
        </w:rPr>
        <w:t>.</w:t>
      </w:r>
      <w:r w:rsidR="00C14D00" w:rsidRPr="00135523">
        <w:rPr>
          <w:rFonts w:ascii="Times New Roman" w:hAnsi="Times New Roman" w:cs="Times New Roman"/>
          <w:sz w:val="28"/>
        </w:rPr>
        <w:t xml:space="preserve"> При этом акт проверки должен содержать сведения, предусмотренные </w:t>
      </w:r>
      <w:hyperlink r:id="rId29" w:history="1">
        <w:r w:rsidR="00C14D00" w:rsidRPr="00135523">
          <w:rPr>
            <w:rFonts w:ascii="Times New Roman" w:hAnsi="Times New Roman" w:cs="Times New Roman"/>
            <w:color w:val="0000FF"/>
            <w:sz w:val="28"/>
          </w:rPr>
          <w:t>частью 2 статьи 16</w:t>
        </w:r>
      </w:hyperlink>
      <w:r w:rsidR="00C14D00" w:rsidRPr="00135523">
        <w:rPr>
          <w:rFonts w:ascii="Times New Roman" w:hAnsi="Times New Roman" w:cs="Times New Roman"/>
          <w:sz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4D00" w:rsidRPr="00135523" w:rsidRDefault="009846EE" w:rsidP="00C14D00">
      <w:pPr>
        <w:pStyle w:val="ConsPlusNormal"/>
        <w:ind w:firstLine="540"/>
        <w:jc w:val="both"/>
        <w:rPr>
          <w:rFonts w:ascii="Times New Roman" w:hAnsi="Times New Roman" w:cs="Times New Roman"/>
          <w:sz w:val="28"/>
        </w:rPr>
      </w:pPr>
      <w:r>
        <w:rPr>
          <w:rFonts w:ascii="Times New Roman" w:hAnsi="Times New Roman" w:cs="Times New Roman"/>
          <w:sz w:val="28"/>
        </w:rPr>
        <w:lastRenderedPageBreak/>
        <w:t>2</w:t>
      </w:r>
      <w:r w:rsidR="00E0477E">
        <w:rPr>
          <w:rFonts w:ascii="Times New Roman" w:hAnsi="Times New Roman" w:cs="Times New Roman"/>
          <w:sz w:val="28"/>
        </w:rPr>
        <w:t>1</w:t>
      </w:r>
      <w:r w:rsidR="00C14D00" w:rsidRPr="00135523">
        <w:rPr>
          <w:rFonts w:ascii="Times New Roman" w:hAnsi="Times New Roman" w:cs="Times New Roman"/>
          <w:sz w:val="28"/>
        </w:rPr>
        <w:t>. В случае обнаружения при осуществлении муниципального контроля нарушений результатом проверки также является:</w:t>
      </w:r>
    </w:p>
    <w:p w:rsidR="00C14D00" w:rsidRPr="00135523" w:rsidRDefault="00C14D00" w:rsidP="00C14D00">
      <w:pPr>
        <w:pStyle w:val="ConsPlusNormal"/>
        <w:ind w:firstLine="540"/>
        <w:jc w:val="both"/>
        <w:rPr>
          <w:rFonts w:ascii="Times New Roman" w:hAnsi="Times New Roman" w:cs="Times New Roman"/>
          <w:sz w:val="28"/>
        </w:rPr>
      </w:pPr>
      <w:r w:rsidRPr="00135523">
        <w:rPr>
          <w:rFonts w:ascii="Times New Roman" w:hAnsi="Times New Roman" w:cs="Times New Roman"/>
          <w:sz w:val="28"/>
        </w:rPr>
        <w:t xml:space="preserve">1) выдача </w:t>
      </w:r>
      <w:proofErr w:type="spellStart"/>
      <w:r w:rsidRPr="00135523">
        <w:rPr>
          <w:rFonts w:ascii="Times New Roman" w:hAnsi="Times New Roman" w:cs="Times New Roman"/>
          <w:sz w:val="28"/>
        </w:rPr>
        <w:t>лесопользователю</w:t>
      </w:r>
      <w:proofErr w:type="spellEnd"/>
      <w:r w:rsidRPr="00135523">
        <w:rPr>
          <w:rFonts w:ascii="Times New Roman" w:hAnsi="Times New Roman" w:cs="Times New Roman"/>
          <w:sz w:val="28"/>
        </w:rPr>
        <w:t xml:space="preserve">, в </w:t>
      </w:r>
      <w:proofErr w:type="gramStart"/>
      <w:r w:rsidRPr="00135523">
        <w:rPr>
          <w:rFonts w:ascii="Times New Roman" w:hAnsi="Times New Roman" w:cs="Times New Roman"/>
          <w:sz w:val="28"/>
        </w:rPr>
        <w:t>отношении</w:t>
      </w:r>
      <w:proofErr w:type="gramEnd"/>
      <w:r w:rsidRPr="00135523">
        <w:rPr>
          <w:rFonts w:ascii="Times New Roman" w:hAnsi="Times New Roman" w:cs="Times New Roman"/>
          <w:sz w:val="28"/>
        </w:rPr>
        <w:t xml:space="preserve"> которого осуществлялась проверка, обязательного для выполнения предписания об устранении нарушений, выявленных при осуществлении муниципального контроля (далее - предписание), с указанием сроков их устранения и (или) о проведении мероприятий, предусмотренных федеральными законами;</w:t>
      </w:r>
    </w:p>
    <w:p w:rsidR="00C14D00" w:rsidRPr="00135523" w:rsidRDefault="00C14D00" w:rsidP="00C14D00">
      <w:pPr>
        <w:pStyle w:val="ConsPlusNormal"/>
        <w:ind w:firstLine="540"/>
        <w:jc w:val="both"/>
        <w:rPr>
          <w:rFonts w:ascii="Times New Roman" w:hAnsi="Times New Roman" w:cs="Times New Roman"/>
          <w:sz w:val="28"/>
        </w:rPr>
      </w:pPr>
      <w:r w:rsidRPr="00135523">
        <w:rPr>
          <w:rFonts w:ascii="Times New Roman" w:hAnsi="Times New Roman" w:cs="Times New Roman"/>
          <w:sz w:val="28"/>
        </w:rPr>
        <w:t xml:space="preserve">2) принятие мер по </w:t>
      </w:r>
      <w:proofErr w:type="gramStart"/>
      <w:r w:rsidRPr="00135523">
        <w:rPr>
          <w:rFonts w:ascii="Times New Roman" w:hAnsi="Times New Roman" w:cs="Times New Roman"/>
          <w:sz w:val="28"/>
        </w:rPr>
        <w:t>контролю за</w:t>
      </w:r>
      <w:proofErr w:type="gramEnd"/>
      <w:r w:rsidRPr="00135523">
        <w:rPr>
          <w:rFonts w:ascii="Times New Roman" w:hAnsi="Times New Roman" w:cs="Times New Roman"/>
          <w:sz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C14D00" w:rsidRPr="00135523" w:rsidRDefault="00C14D00" w:rsidP="00C14D00">
      <w:pPr>
        <w:pStyle w:val="ConsPlusNormal"/>
        <w:ind w:firstLine="540"/>
        <w:jc w:val="both"/>
        <w:rPr>
          <w:rFonts w:ascii="Times New Roman" w:hAnsi="Times New Roman" w:cs="Times New Roman"/>
          <w:sz w:val="28"/>
        </w:rPr>
      </w:pPr>
      <w:proofErr w:type="gramStart"/>
      <w:r w:rsidRPr="00135523">
        <w:rPr>
          <w:rFonts w:ascii="Times New Roman" w:hAnsi="Times New Roman" w:cs="Times New Roman"/>
          <w:sz w:val="28"/>
        </w:rPr>
        <w:t xml:space="preserve">3) незамедлительное принятие мер по недопущению причинения вреда или прекращению его причинения и доведение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w:t>
      </w:r>
      <w:proofErr w:type="spellStart"/>
      <w:r w:rsidRPr="00135523">
        <w:rPr>
          <w:rFonts w:ascii="Times New Roman" w:hAnsi="Times New Roman" w:cs="Times New Roman"/>
          <w:sz w:val="28"/>
        </w:rPr>
        <w:t>лесопользователей</w:t>
      </w:r>
      <w:proofErr w:type="spellEnd"/>
      <w:r w:rsidRPr="00135523">
        <w:rPr>
          <w:rFonts w:ascii="Times New Roman" w:hAnsi="Times New Roman" w:cs="Times New Roman"/>
          <w:sz w:val="28"/>
        </w:rPr>
        <w:t>, осуществляемая при использовании, охране, защите и воспроизводстве лесов, представляет непосредственную угрозу причинения вреда</w:t>
      </w:r>
      <w:proofErr w:type="gramEnd"/>
      <w:r w:rsidRPr="00135523">
        <w:rPr>
          <w:rFonts w:ascii="Times New Roman" w:hAnsi="Times New Roman" w:cs="Times New Roman"/>
          <w:sz w:val="28"/>
        </w:rPr>
        <w:t xml:space="preserve">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
    <w:p w:rsidR="00C14D00" w:rsidRPr="00135523" w:rsidRDefault="00C14D00" w:rsidP="00C14D00">
      <w:pPr>
        <w:pStyle w:val="ConsPlusNormal"/>
        <w:ind w:firstLine="540"/>
        <w:jc w:val="both"/>
        <w:rPr>
          <w:rFonts w:ascii="Times New Roman" w:hAnsi="Times New Roman" w:cs="Times New Roman"/>
          <w:sz w:val="28"/>
        </w:rPr>
      </w:pPr>
      <w:r w:rsidRPr="00135523">
        <w:rPr>
          <w:rFonts w:ascii="Times New Roman" w:hAnsi="Times New Roman" w:cs="Times New Roman"/>
          <w:sz w:val="28"/>
        </w:rPr>
        <w:t>4) направление информации о выявленных нарушениях в уполномоченные органы государственной власти Российской Федерации и (или) органы государственной власти Свердловской области для рассмотрения и принятия мер в целях устранения нарушений лесного законодательства в пределах компетенции указанных органов.</w:t>
      </w:r>
    </w:p>
    <w:p w:rsidR="003402B6" w:rsidRDefault="003402B6" w:rsidP="003402B6">
      <w:pPr>
        <w:pStyle w:val="ConsPlusNormal"/>
        <w:jc w:val="center"/>
        <w:outlineLvl w:val="1"/>
      </w:pPr>
    </w:p>
    <w:p w:rsidR="003402B6" w:rsidRPr="00135523" w:rsidRDefault="003402B6" w:rsidP="003402B6">
      <w:pPr>
        <w:pStyle w:val="ConsPlusNormal"/>
        <w:jc w:val="center"/>
        <w:outlineLvl w:val="1"/>
        <w:rPr>
          <w:rFonts w:ascii="Times New Roman" w:hAnsi="Times New Roman" w:cs="Times New Roman"/>
          <w:sz w:val="28"/>
        </w:rPr>
      </w:pPr>
      <w:r w:rsidRPr="00135523">
        <w:rPr>
          <w:rFonts w:ascii="Times New Roman" w:hAnsi="Times New Roman" w:cs="Times New Roman"/>
          <w:sz w:val="28"/>
        </w:rPr>
        <w:t>Раздел II. ПОРЯДОК ИСПОЛНЕНИЯ МУНИЦИПАЛЬНОЙ ФУНКЦИИ</w:t>
      </w:r>
    </w:p>
    <w:p w:rsidR="003402B6" w:rsidRDefault="003402B6" w:rsidP="003402B6">
      <w:pPr>
        <w:pStyle w:val="ConsPlusNormal"/>
      </w:pPr>
    </w:p>
    <w:p w:rsidR="003402B6" w:rsidRPr="00135523" w:rsidRDefault="009846EE" w:rsidP="003402B6">
      <w:pPr>
        <w:pStyle w:val="ConsPlusNormal"/>
        <w:ind w:firstLine="540"/>
        <w:jc w:val="both"/>
        <w:rPr>
          <w:rFonts w:ascii="Times New Roman" w:hAnsi="Times New Roman" w:cs="Times New Roman"/>
          <w:sz w:val="28"/>
        </w:rPr>
      </w:pPr>
      <w:r>
        <w:rPr>
          <w:rFonts w:ascii="Times New Roman" w:hAnsi="Times New Roman" w:cs="Times New Roman"/>
          <w:sz w:val="28"/>
        </w:rPr>
        <w:t>2</w:t>
      </w:r>
      <w:r w:rsidR="00E0477E">
        <w:rPr>
          <w:rFonts w:ascii="Times New Roman" w:hAnsi="Times New Roman" w:cs="Times New Roman"/>
          <w:sz w:val="28"/>
        </w:rPr>
        <w:t>2</w:t>
      </w:r>
      <w:r w:rsidR="003402B6" w:rsidRPr="00135523">
        <w:rPr>
          <w:rFonts w:ascii="Times New Roman" w:hAnsi="Times New Roman" w:cs="Times New Roman"/>
          <w:sz w:val="28"/>
        </w:rPr>
        <w:t>. Порядок информирования об исполнении муниципальной функции.</w:t>
      </w:r>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 xml:space="preserve">Ежегодный план проведения плановых проверок в отношении юридических лиц и индивидуальных предпринимателей утверждается по форме и в порядке, которые установлены </w:t>
      </w:r>
      <w:hyperlink r:id="rId30" w:history="1">
        <w:r w:rsidRPr="00135523">
          <w:rPr>
            <w:rFonts w:ascii="Times New Roman" w:hAnsi="Times New Roman" w:cs="Times New Roman"/>
            <w:color w:val="0000FF"/>
            <w:sz w:val="28"/>
          </w:rPr>
          <w:t>Правилами</w:t>
        </w:r>
      </w:hyperlink>
      <w:r w:rsidRPr="00135523">
        <w:rPr>
          <w:rFonts w:ascii="Times New Roman" w:hAnsi="Times New Roman" w:cs="Times New Roman"/>
          <w:sz w:val="28"/>
        </w:rPr>
        <w:t xml:space="preserve"> подготовки органами государственного контроля и органами муниципального </w:t>
      </w:r>
      <w:proofErr w:type="gramStart"/>
      <w:r w:rsidRPr="00135523">
        <w:rPr>
          <w:rFonts w:ascii="Times New Roman" w:hAnsi="Times New Roman" w:cs="Times New Roman"/>
          <w:sz w:val="28"/>
        </w:rPr>
        <w:t>контроля ежегодных планов проведения плановых проверок юридических лиц</w:t>
      </w:r>
      <w:proofErr w:type="gramEnd"/>
      <w:r w:rsidRPr="00135523">
        <w:rPr>
          <w:rFonts w:ascii="Times New Roman" w:hAnsi="Times New Roman" w:cs="Times New Roman"/>
          <w:sz w:val="28"/>
        </w:rPr>
        <w:t xml:space="preserve"> и индивидуальных предпринимателей, утвержденными Постановлением Правительства Российской Федерации от 30 июня 2010 года </w:t>
      </w:r>
      <w:r w:rsidR="006239E2" w:rsidRPr="006239E2">
        <w:rPr>
          <w:rFonts w:ascii="Times New Roman" w:hAnsi="Times New Roman" w:cs="Times New Roman"/>
          <w:sz w:val="28"/>
        </w:rPr>
        <w:t>№</w:t>
      </w:r>
      <w:r w:rsidRPr="00135523">
        <w:rPr>
          <w:rFonts w:ascii="Times New Roman" w:hAnsi="Times New Roman" w:cs="Times New Roman"/>
          <w:sz w:val="28"/>
        </w:rPr>
        <w:t xml:space="preserve"> 489.</w:t>
      </w:r>
    </w:p>
    <w:p w:rsidR="003402B6" w:rsidRPr="00135523" w:rsidRDefault="00AB0A52"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Ежегодный</w:t>
      </w:r>
      <w:r w:rsidR="003402B6" w:rsidRPr="00135523">
        <w:rPr>
          <w:rFonts w:ascii="Times New Roman" w:hAnsi="Times New Roman" w:cs="Times New Roman"/>
          <w:sz w:val="28"/>
        </w:rPr>
        <w:t xml:space="preserve"> план довод</w:t>
      </w:r>
      <w:r w:rsidRPr="00135523">
        <w:rPr>
          <w:rFonts w:ascii="Times New Roman" w:hAnsi="Times New Roman" w:cs="Times New Roman"/>
          <w:sz w:val="28"/>
        </w:rPr>
        <w:t>и</w:t>
      </w:r>
      <w:r w:rsidR="003402B6" w:rsidRPr="00135523">
        <w:rPr>
          <w:rFonts w:ascii="Times New Roman" w:hAnsi="Times New Roman" w:cs="Times New Roman"/>
          <w:sz w:val="28"/>
        </w:rPr>
        <w:t xml:space="preserve">тся до сведения заинтересованных лиц посредством </w:t>
      </w:r>
      <w:r w:rsidRPr="00135523">
        <w:rPr>
          <w:rFonts w:ascii="Times New Roman" w:hAnsi="Times New Roman" w:cs="Times New Roman"/>
          <w:sz w:val="28"/>
        </w:rPr>
        <w:t>его</w:t>
      </w:r>
      <w:r w:rsidR="003402B6" w:rsidRPr="00135523">
        <w:rPr>
          <w:rFonts w:ascii="Times New Roman" w:hAnsi="Times New Roman" w:cs="Times New Roman"/>
          <w:sz w:val="28"/>
        </w:rPr>
        <w:t xml:space="preserve"> размещения на официальном сайте администрации </w:t>
      </w:r>
      <w:r w:rsidR="006F13FA" w:rsidRPr="00135523">
        <w:rPr>
          <w:rFonts w:ascii="Times New Roman" w:hAnsi="Times New Roman" w:cs="Times New Roman"/>
          <w:sz w:val="28"/>
        </w:rPr>
        <w:t>Новолялин</w:t>
      </w:r>
      <w:r w:rsidR="003402B6" w:rsidRPr="00135523">
        <w:rPr>
          <w:rFonts w:ascii="Times New Roman" w:hAnsi="Times New Roman" w:cs="Times New Roman"/>
          <w:sz w:val="28"/>
        </w:rPr>
        <w:t xml:space="preserve">ского городского округа в сети Интернет. Планы также могут быть опубликованы в печатном средстве массовой информации </w:t>
      </w:r>
      <w:r w:rsidR="006F13FA" w:rsidRPr="00135523">
        <w:rPr>
          <w:rFonts w:ascii="Times New Roman" w:hAnsi="Times New Roman" w:cs="Times New Roman"/>
          <w:sz w:val="28"/>
        </w:rPr>
        <w:t>Новолялин</w:t>
      </w:r>
      <w:r w:rsidR="003402B6" w:rsidRPr="00135523">
        <w:rPr>
          <w:rFonts w:ascii="Times New Roman" w:hAnsi="Times New Roman" w:cs="Times New Roman"/>
          <w:sz w:val="28"/>
        </w:rPr>
        <w:t>ского городского округа, предназначенном для официального опубликования муниципальных правовых актов.</w:t>
      </w:r>
    </w:p>
    <w:p w:rsidR="003402B6" w:rsidRPr="00135523" w:rsidRDefault="00783F3F"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2</w:t>
      </w:r>
      <w:r w:rsidR="00E0477E">
        <w:rPr>
          <w:rFonts w:ascii="Times New Roman" w:hAnsi="Times New Roman" w:cs="Times New Roman"/>
          <w:sz w:val="28"/>
        </w:rPr>
        <w:t>3</w:t>
      </w:r>
      <w:r w:rsidR="003402B6" w:rsidRPr="00135523">
        <w:rPr>
          <w:rFonts w:ascii="Times New Roman" w:hAnsi="Times New Roman" w:cs="Times New Roman"/>
          <w:sz w:val="28"/>
        </w:rPr>
        <w:t xml:space="preserve">. Информация о месте нахождения и графике работы </w:t>
      </w:r>
      <w:r w:rsidR="006F13FA" w:rsidRPr="00135523">
        <w:rPr>
          <w:rFonts w:ascii="Times New Roman" w:hAnsi="Times New Roman" w:cs="Times New Roman"/>
          <w:sz w:val="28"/>
        </w:rPr>
        <w:t xml:space="preserve">отдела, в компетенцию которого входит </w:t>
      </w:r>
      <w:r w:rsidR="00AB0A52" w:rsidRPr="00135523">
        <w:rPr>
          <w:rFonts w:ascii="Times New Roman" w:hAnsi="Times New Roman" w:cs="Times New Roman"/>
          <w:sz w:val="28"/>
        </w:rPr>
        <w:t xml:space="preserve">осуществление муниципального лесного контроля </w:t>
      </w:r>
      <w:r w:rsidR="00AB0A52" w:rsidRPr="00135523">
        <w:rPr>
          <w:rFonts w:ascii="Times New Roman" w:hAnsi="Times New Roman" w:cs="Times New Roman"/>
          <w:sz w:val="28"/>
        </w:rPr>
        <w:lastRenderedPageBreak/>
        <w:t>на территории Новолялинского городского округа</w:t>
      </w:r>
      <w:r w:rsidR="006F13FA" w:rsidRPr="00135523">
        <w:rPr>
          <w:rFonts w:ascii="Times New Roman" w:hAnsi="Times New Roman" w:cs="Times New Roman"/>
          <w:sz w:val="28"/>
        </w:rPr>
        <w:t>:</w:t>
      </w:r>
    </w:p>
    <w:p w:rsidR="003402B6" w:rsidRPr="00135523" w:rsidRDefault="006F13FA"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Место нахождения</w:t>
      </w:r>
      <w:r w:rsidR="003402B6" w:rsidRPr="00135523">
        <w:rPr>
          <w:rFonts w:ascii="Times New Roman" w:hAnsi="Times New Roman" w:cs="Times New Roman"/>
          <w:sz w:val="28"/>
        </w:rPr>
        <w:t xml:space="preserve">: </w:t>
      </w:r>
      <w:proofErr w:type="gramStart"/>
      <w:r w:rsidR="003402B6" w:rsidRPr="00135523">
        <w:rPr>
          <w:rFonts w:ascii="Times New Roman" w:hAnsi="Times New Roman" w:cs="Times New Roman"/>
          <w:sz w:val="28"/>
        </w:rPr>
        <w:t>г</w:t>
      </w:r>
      <w:proofErr w:type="gramEnd"/>
      <w:r w:rsidR="003402B6" w:rsidRPr="00135523">
        <w:rPr>
          <w:rFonts w:ascii="Times New Roman" w:hAnsi="Times New Roman" w:cs="Times New Roman"/>
          <w:sz w:val="28"/>
        </w:rPr>
        <w:t xml:space="preserve">. </w:t>
      </w:r>
      <w:r w:rsidRPr="00135523">
        <w:rPr>
          <w:rFonts w:ascii="Times New Roman" w:hAnsi="Times New Roman" w:cs="Times New Roman"/>
          <w:sz w:val="28"/>
        </w:rPr>
        <w:t>Новая Ляля</w:t>
      </w:r>
      <w:r w:rsidR="003402B6" w:rsidRPr="00135523">
        <w:rPr>
          <w:rFonts w:ascii="Times New Roman" w:hAnsi="Times New Roman" w:cs="Times New Roman"/>
          <w:sz w:val="28"/>
        </w:rPr>
        <w:t xml:space="preserve">, ул. Ленина, </w:t>
      </w:r>
      <w:r w:rsidRPr="00135523">
        <w:rPr>
          <w:rFonts w:ascii="Times New Roman" w:hAnsi="Times New Roman" w:cs="Times New Roman"/>
          <w:sz w:val="28"/>
        </w:rPr>
        <w:t>27</w:t>
      </w:r>
      <w:r w:rsidR="003402B6" w:rsidRPr="00135523">
        <w:rPr>
          <w:rFonts w:ascii="Times New Roman" w:hAnsi="Times New Roman" w:cs="Times New Roman"/>
          <w:sz w:val="28"/>
        </w:rPr>
        <w:t>.</w:t>
      </w:r>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 xml:space="preserve">Место нахождения специалиста: </w:t>
      </w:r>
      <w:proofErr w:type="gramStart"/>
      <w:r w:rsidRPr="00135523">
        <w:rPr>
          <w:rFonts w:ascii="Times New Roman" w:hAnsi="Times New Roman" w:cs="Times New Roman"/>
          <w:sz w:val="28"/>
        </w:rPr>
        <w:t>г</w:t>
      </w:r>
      <w:proofErr w:type="gramEnd"/>
      <w:r w:rsidRPr="00135523">
        <w:rPr>
          <w:rFonts w:ascii="Times New Roman" w:hAnsi="Times New Roman" w:cs="Times New Roman"/>
          <w:sz w:val="28"/>
        </w:rPr>
        <w:t xml:space="preserve">. </w:t>
      </w:r>
      <w:r w:rsidR="006F13FA" w:rsidRPr="00135523">
        <w:rPr>
          <w:rFonts w:ascii="Times New Roman" w:hAnsi="Times New Roman" w:cs="Times New Roman"/>
          <w:sz w:val="28"/>
        </w:rPr>
        <w:t>Новая Ляля</w:t>
      </w:r>
      <w:r w:rsidRPr="00135523">
        <w:rPr>
          <w:rFonts w:ascii="Times New Roman" w:hAnsi="Times New Roman" w:cs="Times New Roman"/>
          <w:sz w:val="28"/>
        </w:rPr>
        <w:t xml:space="preserve">, ул. Ленина, </w:t>
      </w:r>
      <w:r w:rsidR="006F13FA" w:rsidRPr="00135523">
        <w:rPr>
          <w:rFonts w:ascii="Times New Roman" w:hAnsi="Times New Roman" w:cs="Times New Roman"/>
          <w:sz w:val="28"/>
        </w:rPr>
        <w:t>27</w:t>
      </w:r>
      <w:r w:rsidRPr="00135523">
        <w:rPr>
          <w:rFonts w:ascii="Times New Roman" w:hAnsi="Times New Roman" w:cs="Times New Roman"/>
          <w:sz w:val="28"/>
        </w:rPr>
        <w:t xml:space="preserve">, кабинет </w:t>
      </w:r>
      <w:r w:rsidR="006239E2" w:rsidRPr="006239E2">
        <w:rPr>
          <w:rFonts w:ascii="Times New Roman" w:hAnsi="Times New Roman" w:cs="Times New Roman"/>
          <w:sz w:val="28"/>
        </w:rPr>
        <w:t>№</w:t>
      </w:r>
      <w:r w:rsidRPr="00135523">
        <w:rPr>
          <w:rFonts w:ascii="Times New Roman" w:hAnsi="Times New Roman" w:cs="Times New Roman"/>
          <w:sz w:val="28"/>
        </w:rPr>
        <w:t xml:space="preserve"> </w:t>
      </w:r>
      <w:r w:rsidR="006F13FA" w:rsidRPr="00135523">
        <w:rPr>
          <w:rFonts w:ascii="Times New Roman" w:hAnsi="Times New Roman" w:cs="Times New Roman"/>
          <w:sz w:val="28"/>
        </w:rPr>
        <w:t>6</w:t>
      </w:r>
      <w:r w:rsidRPr="00135523">
        <w:rPr>
          <w:rFonts w:ascii="Times New Roman" w:hAnsi="Times New Roman" w:cs="Times New Roman"/>
          <w:sz w:val="28"/>
        </w:rPr>
        <w:t>.</w:t>
      </w:r>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Почтовый адрес: 624</w:t>
      </w:r>
      <w:r w:rsidR="006F13FA" w:rsidRPr="00135523">
        <w:rPr>
          <w:rFonts w:ascii="Times New Roman" w:hAnsi="Times New Roman" w:cs="Times New Roman"/>
          <w:sz w:val="28"/>
        </w:rPr>
        <w:t>400</w:t>
      </w:r>
      <w:r w:rsidRPr="00135523">
        <w:rPr>
          <w:rFonts w:ascii="Times New Roman" w:hAnsi="Times New Roman" w:cs="Times New Roman"/>
          <w:sz w:val="28"/>
        </w:rPr>
        <w:t xml:space="preserve">, г. </w:t>
      </w:r>
      <w:r w:rsidR="006F13FA" w:rsidRPr="00135523">
        <w:rPr>
          <w:rFonts w:ascii="Times New Roman" w:hAnsi="Times New Roman" w:cs="Times New Roman"/>
          <w:sz w:val="28"/>
        </w:rPr>
        <w:t>Новая Ляля</w:t>
      </w:r>
      <w:r w:rsidRPr="00135523">
        <w:rPr>
          <w:rFonts w:ascii="Times New Roman" w:hAnsi="Times New Roman" w:cs="Times New Roman"/>
          <w:sz w:val="28"/>
        </w:rPr>
        <w:t xml:space="preserve">, ул. Ленина, </w:t>
      </w:r>
      <w:r w:rsidR="006F13FA" w:rsidRPr="00135523">
        <w:rPr>
          <w:rFonts w:ascii="Times New Roman" w:hAnsi="Times New Roman" w:cs="Times New Roman"/>
          <w:sz w:val="28"/>
        </w:rPr>
        <w:t>27</w:t>
      </w:r>
      <w:r w:rsidRPr="00135523">
        <w:rPr>
          <w:rFonts w:ascii="Times New Roman" w:hAnsi="Times New Roman" w:cs="Times New Roman"/>
          <w:sz w:val="28"/>
        </w:rPr>
        <w:t>.</w:t>
      </w:r>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 xml:space="preserve">Электронный адрес: </w:t>
      </w:r>
      <w:proofErr w:type="spellStart"/>
      <w:r w:rsidR="006F13FA" w:rsidRPr="00135523">
        <w:rPr>
          <w:rFonts w:ascii="Times New Roman" w:hAnsi="Times New Roman" w:cs="Times New Roman"/>
          <w:sz w:val="28"/>
          <w:lang w:val="en-US"/>
        </w:rPr>
        <w:t>ngo</w:t>
      </w:r>
      <w:proofErr w:type="spellEnd"/>
      <w:r w:rsidR="006F13FA" w:rsidRPr="00135523">
        <w:rPr>
          <w:rFonts w:ascii="Times New Roman" w:hAnsi="Times New Roman" w:cs="Times New Roman"/>
          <w:sz w:val="28"/>
        </w:rPr>
        <w:t>@</w:t>
      </w:r>
      <w:proofErr w:type="spellStart"/>
      <w:r w:rsidR="006F13FA" w:rsidRPr="00135523">
        <w:rPr>
          <w:rFonts w:ascii="Times New Roman" w:hAnsi="Times New Roman" w:cs="Times New Roman"/>
          <w:sz w:val="28"/>
          <w:lang w:val="en-US"/>
        </w:rPr>
        <w:t>gov</w:t>
      </w:r>
      <w:proofErr w:type="spellEnd"/>
      <w:r w:rsidR="006F13FA" w:rsidRPr="00135523">
        <w:rPr>
          <w:rFonts w:ascii="Times New Roman" w:hAnsi="Times New Roman" w:cs="Times New Roman"/>
          <w:sz w:val="28"/>
        </w:rPr>
        <w:t>66.</w:t>
      </w:r>
      <w:proofErr w:type="spellStart"/>
      <w:r w:rsidR="006F13FA" w:rsidRPr="00135523">
        <w:rPr>
          <w:rFonts w:ascii="Times New Roman" w:hAnsi="Times New Roman" w:cs="Times New Roman"/>
          <w:sz w:val="28"/>
          <w:lang w:val="en-US"/>
        </w:rPr>
        <w:t>ru</w:t>
      </w:r>
      <w:proofErr w:type="spellEnd"/>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 xml:space="preserve">Адрес официального интернет сайта администрации </w:t>
      </w:r>
      <w:r w:rsidR="006F13FA" w:rsidRPr="00135523">
        <w:rPr>
          <w:rFonts w:ascii="Times New Roman" w:hAnsi="Times New Roman" w:cs="Times New Roman"/>
          <w:sz w:val="28"/>
        </w:rPr>
        <w:t>Новолялинского</w:t>
      </w:r>
      <w:r w:rsidRPr="00135523">
        <w:rPr>
          <w:rFonts w:ascii="Times New Roman" w:hAnsi="Times New Roman" w:cs="Times New Roman"/>
          <w:sz w:val="28"/>
        </w:rPr>
        <w:t xml:space="preserve"> городского округа: http://www.</w:t>
      </w:r>
      <w:proofErr w:type="spellStart"/>
      <w:r w:rsidR="006F13FA" w:rsidRPr="00135523">
        <w:rPr>
          <w:rFonts w:ascii="Times New Roman" w:hAnsi="Times New Roman" w:cs="Times New Roman"/>
          <w:sz w:val="28"/>
          <w:lang w:val="en-US"/>
        </w:rPr>
        <w:t>nlyalyago</w:t>
      </w:r>
      <w:proofErr w:type="spellEnd"/>
      <w:r w:rsidRPr="00135523">
        <w:rPr>
          <w:rFonts w:ascii="Times New Roman" w:hAnsi="Times New Roman" w:cs="Times New Roman"/>
          <w:sz w:val="28"/>
        </w:rPr>
        <w:t>.</w:t>
      </w:r>
      <w:proofErr w:type="spellStart"/>
      <w:r w:rsidRPr="00135523">
        <w:rPr>
          <w:rFonts w:ascii="Times New Roman" w:hAnsi="Times New Roman" w:cs="Times New Roman"/>
          <w:sz w:val="28"/>
        </w:rPr>
        <w:t>ru</w:t>
      </w:r>
      <w:proofErr w:type="spellEnd"/>
      <w:r w:rsidRPr="00135523">
        <w:rPr>
          <w:rFonts w:ascii="Times New Roman" w:hAnsi="Times New Roman" w:cs="Times New Roman"/>
          <w:sz w:val="28"/>
        </w:rPr>
        <w:t>/.</w:t>
      </w:r>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График работы специалиста:</w:t>
      </w:r>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понедельник - четверг - 8.00 - 12.00; 13.00 - 17.15;</w:t>
      </w:r>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пятница - 8.00 - 12.00; 13.00 - 16.00;</w:t>
      </w:r>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суббота, воскресенье - выходной день.</w:t>
      </w:r>
    </w:p>
    <w:p w:rsidR="003402B6" w:rsidRPr="00135523" w:rsidRDefault="00403704"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Справочные телефоны отдела</w:t>
      </w:r>
      <w:r w:rsidR="003402B6" w:rsidRPr="00135523">
        <w:rPr>
          <w:rFonts w:ascii="Times New Roman" w:hAnsi="Times New Roman" w:cs="Times New Roman"/>
          <w:sz w:val="28"/>
        </w:rPr>
        <w:t>: (3438</w:t>
      </w:r>
      <w:r w:rsidRPr="00135523">
        <w:rPr>
          <w:rFonts w:ascii="Times New Roman" w:hAnsi="Times New Roman" w:cs="Times New Roman"/>
          <w:sz w:val="28"/>
        </w:rPr>
        <w:t>8</w:t>
      </w:r>
      <w:r w:rsidR="003402B6" w:rsidRPr="00135523">
        <w:rPr>
          <w:rFonts w:ascii="Times New Roman" w:hAnsi="Times New Roman" w:cs="Times New Roman"/>
          <w:sz w:val="28"/>
        </w:rPr>
        <w:t xml:space="preserve">) </w:t>
      </w:r>
      <w:r w:rsidR="00CE4123" w:rsidRPr="00135523">
        <w:rPr>
          <w:rFonts w:ascii="Times New Roman" w:hAnsi="Times New Roman" w:cs="Times New Roman"/>
          <w:sz w:val="28"/>
        </w:rPr>
        <w:t>2-12-67</w:t>
      </w:r>
      <w:r w:rsidR="003402B6" w:rsidRPr="00135523">
        <w:rPr>
          <w:rFonts w:ascii="Times New Roman" w:hAnsi="Times New Roman" w:cs="Times New Roman"/>
          <w:sz w:val="28"/>
        </w:rPr>
        <w:t>.</w:t>
      </w:r>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Информацию о процедуре исполнения муниципальной функции можно получить по указанным контактным телефонам  и на о</w:t>
      </w:r>
      <w:r w:rsidR="00CE4123" w:rsidRPr="00135523">
        <w:rPr>
          <w:rFonts w:ascii="Times New Roman" w:hAnsi="Times New Roman" w:cs="Times New Roman"/>
          <w:sz w:val="28"/>
        </w:rPr>
        <w:t>фициальном сайте администрации Новолялин</w:t>
      </w:r>
      <w:r w:rsidRPr="00135523">
        <w:rPr>
          <w:rFonts w:ascii="Times New Roman" w:hAnsi="Times New Roman" w:cs="Times New Roman"/>
          <w:sz w:val="28"/>
        </w:rPr>
        <w:t>ского городского округа.</w:t>
      </w:r>
    </w:p>
    <w:p w:rsidR="00135523" w:rsidRPr="000546CF" w:rsidRDefault="003402B6" w:rsidP="003402B6">
      <w:pPr>
        <w:pStyle w:val="ConsPlusNormal"/>
        <w:ind w:firstLine="540"/>
        <w:jc w:val="both"/>
        <w:rPr>
          <w:rFonts w:ascii="Times New Roman" w:hAnsi="Times New Roman" w:cs="Times New Roman"/>
          <w:sz w:val="28"/>
        </w:rPr>
      </w:pPr>
      <w:r w:rsidRPr="000546CF">
        <w:rPr>
          <w:rFonts w:ascii="Times New Roman" w:hAnsi="Times New Roman" w:cs="Times New Roman"/>
          <w:sz w:val="28"/>
        </w:rPr>
        <w:t>Консульта</w:t>
      </w:r>
      <w:r w:rsidR="00135523" w:rsidRPr="000546CF">
        <w:rPr>
          <w:rFonts w:ascii="Times New Roman" w:hAnsi="Times New Roman" w:cs="Times New Roman"/>
          <w:sz w:val="28"/>
        </w:rPr>
        <w:t>ции предоставляются специалистами</w:t>
      </w:r>
      <w:r w:rsidRPr="000546CF">
        <w:rPr>
          <w:rFonts w:ascii="Times New Roman" w:hAnsi="Times New Roman" w:cs="Times New Roman"/>
          <w:sz w:val="28"/>
        </w:rPr>
        <w:t xml:space="preserve"> </w:t>
      </w:r>
      <w:r w:rsidR="00135523" w:rsidRPr="000546CF">
        <w:rPr>
          <w:rFonts w:ascii="Times New Roman" w:hAnsi="Times New Roman" w:cs="Times New Roman"/>
          <w:sz w:val="28"/>
        </w:rPr>
        <w:t>отдела, в компетенцию которого входит осуществление муниципального лесного контроля на территории Новолялинского городского округа:</w:t>
      </w:r>
    </w:p>
    <w:p w:rsidR="00135523" w:rsidRPr="000546CF" w:rsidRDefault="00676FF7" w:rsidP="003402B6">
      <w:pPr>
        <w:pStyle w:val="ConsPlusNormal"/>
        <w:ind w:firstLine="540"/>
        <w:jc w:val="both"/>
        <w:rPr>
          <w:rFonts w:ascii="Times New Roman" w:hAnsi="Times New Roman" w:cs="Times New Roman"/>
          <w:sz w:val="28"/>
        </w:rPr>
      </w:pPr>
      <w:r w:rsidRPr="000546CF">
        <w:rPr>
          <w:rFonts w:ascii="Times New Roman" w:hAnsi="Times New Roman" w:cs="Times New Roman"/>
          <w:sz w:val="28"/>
        </w:rPr>
        <w:t xml:space="preserve">- </w:t>
      </w:r>
      <w:r w:rsidR="003402B6" w:rsidRPr="000546CF">
        <w:rPr>
          <w:rFonts w:ascii="Times New Roman" w:hAnsi="Times New Roman" w:cs="Times New Roman"/>
          <w:sz w:val="28"/>
        </w:rPr>
        <w:t>при личном обращении</w:t>
      </w:r>
      <w:r w:rsidR="00135523" w:rsidRPr="000546CF">
        <w:rPr>
          <w:rFonts w:ascii="Times New Roman" w:hAnsi="Times New Roman" w:cs="Times New Roman"/>
          <w:sz w:val="28"/>
        </w:rPr>
        <w:t>;</w:t>
      </w:r>
    </w:p>
    <w:p w:rsidR="00676FF7" w:rsidRPr="000546CF" w:rsidRDefault="00676FF7" w:rsidP="003402B6">
      <w:pPr>
        <w:pStyle w:val="ConsPlusNormal"/>
        <w:ind w:firstLine="540"/>
        <w:jc w:val="both"/>
        <w:rPr>
          <w:rFonts w:ascii="Times New Roman" w:hAnsi="Times New Roman" w:cs="Times New Roman"/>
          <w:sz w:val="28"/>
        </w:rPr>
      </w:pPr>
      <w:r w:rsidRPr="000546CF">
        <w:rPr>
          <w:rFonts w:ascii="Times New Roman" w:hAnsi="Times New Roman" w:cs="Times New Roman"/>
          <w:sz w:val="28"/>
        </w:rPr>
        <w:t xml:space="preserve">- </w:t>
      </w:r>
      <w:r w:rsidR="003402B6" w:rsidRPr="000546CF">
        <w:rPr>
          <w:rFonts w:ascii="Times New Roman" w:hAnsi="Times New Roman" w:cs="Times New Roman"/>
          <w:sz w:val="28"/>
        </w:rPr>
        <w:t>по письменн</w:t>
      </w:r>
      <w:r w:rsidRPr="000546CF">
        <w:rPr>
          <w:rFonts w:ascii="Times New Roman" w:hAnsi="Times New Roman" w:cs="Times New Roman"/>
          <w:sz w:val="28"/>
        </w:rPr>
        <w:t>ому</w:t>
      </w:r>
      <w:r w:rsidR="003402B6" w:rsidRPr="000546CF">
        <w:rPr>
          <w:rFonts w:ascii="Times New Roman" w:hAnsi="Times New Roman" w:cs="Times New Roman"/>
          <w:sz w:val="28"/>
        </w:rPr>
        <w:t xml:space="preserve"> обращени</w:t>
      </w:r>
      <w:r w:rsidRPr="000546CF">
        <w:rPr>
          <w:rFonts w:ascii="Times New Roman" w:hAnsi="Times New Roman" w:cs="Times New Roman"/>
          <w:sz w:val="28"/>
        </w:rPr>
        <w:t>ю;</w:t>
      </w:r>
    </w:p>
    <w:p w:rsidR="00676FF7" w:rsidRPr="000546CF" w:rsidRDefault="00676FF7" w:rsidP="003402B6">
      <w:pPr>
        <w:pStyle w:val="ConsPlusNormal"/>
        <w:ind w:firstLine="540"/>
        <w:jc w:val="both"/>
        <w:rPr>
          <w:rFonts w:ascii="Times New Roman" w:hAnsi="Times New Roman" w:cs="Times New Roman"/>
          <w:sz w:val="28"/>
        </w:rPr>
      </w:pPr>
      <w:r w:rsidRPr="000546CF">
        <w:rPr>
          <w:rFonts w:ascii="Times New Roman" w:hAnsi="Times New Roman" w:cs="Times New Roman"/>
          <w:sz w:val="28"/>
        </w:rPr>
        <w:t xml:space="preserve">- </w:t>
      </w:r>
      <w:r w:rsidR="003402B6" w:rsidRPr="000546CF">
        <w:rPr>
          <w:rFonts w:ascii="Times New Roman" w:hAnsi="Times New Roman" w:cs="Times New Roman"/>
          <w:sz w:val="28"/>
        </w:rPr>
        <w:t>по</w:t>
      </w:r>
      <w:r w:rsidRPr="000546CF">
        <w:rPr>
          <w:rFonts w:ascii="Times New Roman" w:hAnsi="Times New Roman" w:cs="Times New Roman"/>
          <w:sz w:val="28"/>
        </w:rPr>
        <w:t xml:space="preserve"> </w:t>
      </w:r>
      <w:r w:rsidR="003402B6" w:rsidRPr="000546CF">
        <w:rPr>
          <w:rFonts w:ascii="Times New Roman" w:hAnsi="Times New Roman" w:cs="Times New Roman"/>
          <w:sz w:val="28"/>
        </w:rPr>
        <w:t>средств</w:t>
      </w:r>
      <w:r w:rsidRPr="000546CF">
        <w:rPr>
          <w:rFonts w:ascii="Times New Roman" w:hAnsi="Times New Roman" w:cs="Times New Roman"/>
          <w:sz w:val="28"/>
        </w:rPr>
        <w:t>ам телефонной связи;</w:t>
      </w:r>
    </w:p>
    <w:p w:rsidR="003402B6" w:rsidRPr="00135523" w:rsidRDefault="00676FF7" w:rsidP="003402B6">
      <w:pPr>
        <w:pStyle w:val="ConsPlusNormal"/>
        <w:ind w:firstLine="540"/>
        <w:jc w:val="both"/>
        <w:rPr>
          <w:rFonts w:ascii="Times New Roman" w:hAnsi="Times New Roman" w:cs="Times New Roman"/>
          <w:sz w:val="28"/>
        </w:rPr>
      </w:pPr>
      <w:r w:rsidRPr="000546CF">
        <w:rPr>
          <w:rFonts w:ascii="Times New Roman" w:hAnsi="Times New Roman" w:cs="Times New Roman"/>
          <w:sz w:val="28"/>
        </w:rPr>
        <w:t>- по</w:t>
      </w:r>
      <w:r w:rsidR="003402B6" w:rsidRPr="000546CF">
        <w:rPr>
          <w:rFonts w:ascii="Times New Roman" w:hAnsi="Times New Roman" w:cs="Times New Roman"/>
          <w:sz w:val="28"/>
        </w:rPr>
        <w:t xml:space="preserve"> электронной почт</w:t>
      </w:r>
      <w:r w:rsidRPr="000546CF">
        <w:rPr>
          <w:rFonts w:ascii="Times New Roman" w:hAnsi="Times New Roman" w:cs="Times New Roman"/>
          <w:sz w:val="28"/>
        </w:rPr>
        <w:t>е</w:t>
      </w:r>
      <w:r w:rsidR="003402B6" w:rsidRPr="000546CF">
        <w:rPr>
          <w:rFonts w:ascii="Times New Roman" w:hAnsi="Times New Roman" w:cs="Times New Roman"/>
          <w:sz w:val="28"/>
        </w:rPr>
        <w:t>.</w:t>
      </w:r>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Консультации предоставляются по следующим вопросам:</w:t>
      </w:r>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 о процедуре исполнения муниципальной функции;</w:t>
      </w:r>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 о перечне предоставляемых при проверке документов и предъявляемых к ним требованиям;</w:t>
      </w:r>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 о требованиях муниципальных правовых актов, законодательства в сфере собственной компетенции;</w:t>
      </w:r>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 о времени приема заинтересованных лиц;</w:t>
      </w:r>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 о сроке исполнения муниципальной функции;</w:t>
      </w:r>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 о порядке обжалования действий (бездействия) и решений, осуществляемых и принимаемых в ходе исполнения муниципальной функции.</w:t>
      </w:r>
    </w:p>
    <w:p w:rsidR="003402B6" w:rsidRPr="00135523" w:rsidRDefault="00AB0A52"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2</w:t>
      </w:r>
      <w:r w:rsidR="00E0477E">
        <w:rPr>
          <w:rFonts w:ascii="Times New Roman" w:hAnsi="Times New Roman" w:cs="Times New Roman"/>
          <w:sz w:val="28"/>
        </w:rPr>
        <w:t>4</w:t>
      </w:r>
      <w:r w:rsidR="003402B6" w:rsidRPr="00135523">
        <w:rPr>
          <w:rFonts w:ascii="Times New Roman" w:hAnsi="Times New Roman" w:cs="Times New Roman"/>
          <w:sz w:val="28"/>
        </w:rPr>
        <w:t>. Информирование физических</w:t>
      </w:r>
      <w:r w:rsidR="009C0623">
        <w:rPr>
          <w:rFonts w:ascii="Times New Roman" w:hAnsi="Times New Roman" w:cs="Times New Roman"/>
          <w:sz w:val="28"/>
        </w:rPr>
        <w:t xml:space="preserve"> лиц</w:t>
      </w:r>
      <w:r w:rsidR="003402B6" w:rsidRPr="00135523">
        <w:rPr>
          <w:rFonts w:ascii="Times New Roman" w:hAnsi="Times New Roman" w:cs="Times New Roman"/>
          <w:sz w:val="28"/>
        </w:rPr>
        <w:t>, юридических лиц</w:t>
      </w:r>
      <w:r w:rsidR="009C0623">
        <w:rPr>
          <w:rFonts w:ascii="Times New Roman" w:hAnsi="Times New Roman" w:cs="Times New Roman"/>
          <w:sz w:val="28"/>
        </w:rPr>
        <w:t xml:space="preserve"> и</w:t>
      </w:r>
      <w:r w:rsidR="003402B6" w:rsidRPr="00135523">
        <w:rPr>
          <w:rFonts w:ascii="Times New Roman" w:hAnsi="Times New Roman" w:cs="Times New Roman"/>
          <w:sz w:val="28"/>
        </w:rPr>
        <w:t xml:space="preserve"> индивидуальных предпринимателей о правилах исполнения функции осуществляется в виде индивидуального и публичного информирования.</w:t>
      </w:r>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Специалист, 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 xml:space="preserve">Индивидуальное письменное информирование о порядке, процедуре, ходе исполнения функции при обращении  осуществляется путем направления письменных ответов почтовым отправлением или в электронной форме, в срок не более 30 дней </w:t>
      </w:r>
      <w:proofErr w:type="gramStart"/>
      <w:r w:rsidRPr="00135523">
        <w:rPr>
          <w:rFonts w:ascii="Times New Roman" w:hAnsi="Times New Roman" w:cs="Times New Roman"/>
          <w:sz w:val="28"/>
        </w:rPr>
        <w:t>с даты регистрации</w:t>
      </w:r>
      <w:proofErr w:type="gramEnd"/>
      <w:r w:rsidRPr="00135523">
        <w:rPr>
          <w:rFonts w:ascii="Times New Roman" w:hAnsi="Times New Roman" w:cs="Times New Roman"/>
          <w:sz w:val="28"/>
        </w:rPr>
        <w:t xml:space="preserve"> запроса.</w:t>
      </w:r>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 xml:space="preserve">Публичное информирование о порядке и процедуре исполнения функции осуществляется путем размещения административного регламента на стенде, расположенном в администрации </w:t>
      </w:r>
      <w:r w:rsidR="00CE4123" w:rsidRPr="00135523">
        <w:rPr>
          <w:rFonts w:ascii="Times New Roman" w:hAnsi="Times New Roman" w:cs="Times New Roman"/>
          <w:sz w:val="28"/>
        </w:rPr>
        <w:t>Новолялин</w:t>
      </w:r>
      <w:r w:rsidRPr="00135523">
        <w:rPr>
          <w:rFonts w:ascii="Times New Roman" w:hAnsi="Times New Roman" w:cs="Times New Roman"/>
          <w:sz w:val="28"/>
        </w:rPr>
        <w:t xml:space="preserve">ского городского округа, опубликования в средствах массовой информации, размещения на официальном </w:t>
      </w:r>
      <w:r w:rsidRPr="00135523">
        <w:rPr>
          <w:rFonts w:ascii="Times New Roman" w:hAnsi="Times New Roman" w:cs="Times New Roman"/>
          <w:sz w:val="28"/>
        </w:rPr>
        <w:lastRenderedPageBreak/>
        <w:t xml:space="preserve">сайте администрации </w:t>
      </w:r>
      <w:r w:rsidR="00CE4123" w:rsidRPr="00135523">
        <w:rPr>
          <w:rFonts w:ascii="Times New Roman" w:hAnsi="Times New Roman" w:cs="Times New Roman"/>
          <w:sz w:val="28"/>
        </w:rPr>
        <w:t>Новолялин</w:t>
      </w:r>
      <w:r w:rsidRPr="00135523">
        <w:rPr>
          <w:rFonts w:ascii="Times New Roman" w:hAnsi="Times New Roman" w:cs="Times New Roman"/>
          <w:sz w:val="28"/>
        </w:rPr>
        <w:t>ского городского округа в сети Интернет, в Федеральной государственной информационной системе "Единый портал государственных и муниципальных услуг (функций)".</w:t>
      </w:r>
    </w:p>
    <w:p w:rsidR="003402B6" w:rsidRPr="00135523" w:rsidRDefault="00AB0A52"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2</w:t>
      </w:r>
      <w:r w:rsidR="00E0477E">
        <w:rPr>
          <w:rFonts w:ascii="Times New Roman" w:hAnsi="Times New Roman" w:cs="Times New Roman"/>
          <w:sz w:val="28"/>
        </w:rPr>
        <w:t>5</w:t>
      </w:r>
      <w:r w:rsidR="003402B6" w:rsidRPr="00135523">
        <w:rPr>
          <w:rFonts w:ascii="Times New Roman" w:hAnsi="Times New Roman" w:cs="Times New Roman"/>
          <w:sz w:val="28"/>
        </w:rPr>
        <w:t>. Основными требованиями к консультированию являются:</w:t>
      </w:r>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 достоверность предоставляемой информации;</w:t>
      </w:r>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 четкость изложения информации;</w:t>
      </w:r>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 полнота информирования;</w:t>
      </w:r>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 доступность получения информации;</w:t>
      </w:r>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 оперативность предоставления информации.</w:t>
      </w:r>
    </w:p>
    <w:p w:rsidR="003402B6" w:rsidRPr="00135523" w:rsidRDefault="00AB0A52"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2</w:t>
      </w:r>
      <w:r w:rsidR="00E0477E">
        <w:rPr>
          <w:rFonts w:ascii="Times New Roman" w:hAnsi="Times New Roman" w:cs="Times New Roman"/>
          <w:sz w:val="28"/>
        </w:rPr>
        <w:t>6</w:t>
      </w:r>
      <w:r w:rsidR="003402B6" w:rsidRPr="00135523">
        <w:rPr>
          <w:rFonts w:ascii="Times New Roman" w:hAnsi="Times New Roman" w:cs="Times New Roman"/>
          <w:sz w:val="28"/>
        </w:rPr>
        <w:t>. Исполнение функции осуществляется бесплатно.</w:t>
      </w:r>
    </w:p>
    <w:p w:rsidR="003402B6" w:rsidRPr="00135523" w:rsidRDefault="00CE4123"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2</w:t>
      </w:r>
      <w:r w:rsidR="00E0477E">
        <w:rPr>
          <w:rFonts w:ascii="Times New Roman" w:hAnsi="Times New Roman" w:cs="Times New Roman"/>
          <w:sz w:val="28"/>
        </w:rPr>
        <w:t>7</w:t>
      </w:r>
      <w:r w:rsidR="003402B6" w:rsidRPr="00135523">
        <w:rPr>
          <w:rFonts w:ascii="Times New Roman" w:hAnsi="Times New Roman" w:cs="Times New Roman"/>
          <w:sz w:val="28"/>
        </w:rPr>
        <w:t>. Срок исполнения функции.</w:t>
      </w:r>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В отношении юридических лиц и индивидуальных предпринимателей плановые проверки проводятся не чаще чем один раз в три года.</w:t>
      </w:r>
    </w:p>
    <w:p w:rsidR="003402B6" w:rsidRPr="00135523" w:rsidRDefault="003402B6" w:rsidP="003402B6">
      <w:pPr>
        <w:pStyle w:val="ConsPlusNormal"/>
        <w:ind w:firstLine="540"/>
        <w:jc w:val="both"/>
        <w:rPr>
          <w:rFonts w:ascii="Times New Roman" w:hAnsi="Times New Roman" w:cs="Times New Roman"/>
          <w:sz w:val="28"/>
        </w:rPr>
      </w:pPr>
      <w:r w:rsidRPr="00135523">
        <w:rPr>
          <w:rFonts w:ascii="Times New Roman" w:hAnsi="Times New Roman" w:cs="Times New Roman"/>
          <w:sz w:val="28"/>
        </w:rPr>
        <w:t>Срок проведения каждой из проверок (документарной и выездной) не может превышать двадцать рабочих дней.</w:t>
      </w:r>
    </w:p>
    <w:p w:rsidR="003402B6" w:rsidRDefault="003402B6" w:rsidP="003402B6">
      <w:pPr>
        <w:pStyle w:val="ConsPlusNormal"/>
        <w:ind w:firstLine="540"/>
        <w:jc w:val="both"/>
        <w:rPr>
          <w:rFonts w:ascii="Times New Roman" w:hAnsi="Times New Roman" w:cs="Times New Roman"/>
          <w:sz w:val="28"/>
        </w:rPr>
      </w:pPr>
      <w:r w:rsidRPr="00AE45C8">
        <w:rPr>
          <w:rFonts w:ascii="Times New Roman" w:hAnsi="Times New Roman" w:cs="Times New Roman"/>
          <w:sz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E45C8">
        <w:rPr>
          <w:rFonts w:ascii="Times New Roman" w:hAnsi="Times New Roman" w:cs="Times New Roman"/>
          <w:sz w:val="28"/>
        </w:rPr>
        <w:t>микропредприятия</w:t>
      </w:r>
      <w:proofErr w:type="spellEnd"/>
      <w:r w:rsidRPr="00AE45C8">
        <w:rPr>
          <w:rFonts w:ascii="Times New Roman" w:hAnsi="Times New Roman" w:cs="Times New Roman"/>
          <w:sz w:val="28"/>
        </w:rPr>
        <w:t xml:space="preserve"> в год.</w:t>
      </w:r>
    </w:p>
    <w:p w:rsidR="00DB5DB4" w:rsidRPr="000546CF" w:rsidRDefault="00DB5DB4" w:rsidP="00DB5DB4">
      <w:pPr>
        <w:autoSpaceDE w:val="0"/>
        <w:autoSpaceDN w:val="0"/>
        <w:adjustRightInd w:val="0"/>
        <w:ind w:firstLine="539"/>
        <w:jc w:val="both"/>
        <w:rPr>
          <w:rFonts w:eastAsiaTheme="minorHAnsi"/>
          <w:szCs w:val="22"/>
          <w:lang w:eastAsia="en-US"/>
        </w:rPr>
      </w:pPr>
      <w:r w:rsidRPr="000546CF">
        <w:rPr>
          <w:rFonts w:eastAsiaTheme="minorHAnsi"/>
          <w:szCs w:val="22"/>
          <w:lang w:eastAsia="en-US"/>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муниципального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B5DB4" w:rsidRPr="00DB5DB4" w:rsidRDefault="00DB5DB4" w:rsidP="00DB5DB4">
      <w:pPr>
        <w:pStyle w:val="ConsPlusNormal"/>
        <w:ind w:firstLine="540"/>
        <w:jc w:val="both"/>
        <w:rPr>
          <w:rFonts w:ascii="Times New Roman" w:hAnsi="Times New Roman" w:cs="Times New Roman"/>
          <w:sz w:val="36"/>
        </w:rPr>
      </w:pPr>
      <w:r w:rsidRPr="000546CF">
        <w:rPr>
          <w:rFonts w:ascii="Times New Roman" w:eastAsiaTheme="minorHAnsi" w:hAnsi="Times New Roman" w:cs="Times New Roman"/>
          <w:sz w:val="28"/>
          <w:szCs w:val="22"/>
          <w:lang w:eastAsia="en-US"/>
        </w:rPr>
        <w:t xml:space="preserve">На период </w:t>
      </w:r>
      <w:proofErr w:type="gramStart"/>
      <w:r w:rsidRPr="000546CF">
        <w:rPr>
          <w:rFonts w:ascii="Times New Roman" w:eastAsiaTheme="minorHAnsi" w:hAnsi="Times New Roman" w:cs="Times New Roman"/>
          <w:sz w:val="28"/>
          <w:szCs w:val="22"/>
          <w:lang w:eastAsia="en-US"/>
        </w:rPr>
        <w:t>действия срока приостановления проведения проверки</w:t>
      </w:r>
      <w:proofErr w:type="gramEnd"/>
      <w:r w:rsidRPr="000546CF">
        <w:rPr>
          <w:rFonts w:ascii="Times New Roman" w:eastAsiaTheme="minorHAnsi" w:hAnsi="Times New Roman" w:cs="Times New Roman"/>
          <w:sz w:val="28"/>
          <w:szCs w:val="22"/>
          <w:lang w:eastAsia="en-U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B5DB4" w:rsidRDefault="00DB5DB4" w:rsidP="00DB5DB4">
      <w:pPr>
        <w:autoSpaceDE w:val="0"/>
        <w:autoSpaceDN w:val="0"/>
        <w:adjustRightInd w:val="0"/>
        <w:ind w:firstLine="540"/>
        <w:jc w:val="both"/>
        <w:rPr>
          <w:rFonts w:eastAsiaTheme="minorHAnsi"/>
          <w:lang w:eastAsia="en-US"/>
        </w:rPr>
      </w:pPr>
      <w:proofErr w:type="gramStart"/>
      <w:r>
        <w:rPr>
          <w:rFonts w:eastAsiaTheme="minorHAnsi"/>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муниципального органа, но не более чем на двадцать рабочих дней, в отношении малых предприятий не более чем на пятьдесят часов, </w:t>
      </w:r>
      <w:proofErr w:type="spellStart"/>
      <w:r>
        <w:rPr>
          <w:rFonts w:eastAsiaTheme="minorHAnsi"/>
          <w:lang w:eastAsia="en-US"/>
        </w:rPr>
        <w:t>микропредприятий</w:t>
      </w:r>
      <w:proofErr w:type="spellEnd"/>
      <w:proofErr w:type="gramEnd"/>
      <w:r>
        <w:rPr>
          <w:rFonts w:eastAsiaTheme="minorHAnsi"/>
          <w:lang w:eastAsia="en-US"/>
        </w:rPr>
        <w:t xml:space="preserve"> не более чем на пятнадцать часов.</w:t>
      </w:r>
    </w:p>
    <w:p w:rsidR="00475101" w:rsidRPr="00135523" w:rsidRDefault="00475101" w:rsidP="006A24D7">
      <w:pPr>
        <w:autoSpaceDE w:val="0"/>
        <w:autoSpaceDN w:val="0"/>
        <w:adjustRightInd w:val="0"/>
        <w:ind w:firstLine="539"/>
        <w:jc w:val="both"/>
        <w:rPr>
          <w:rFonts w:eastAsiaTheme="minorHAnsi"/>
          <w:szCs w:val="22"/>
          <w:lang w:eastAsia="en-US"/>
        </w:rPr>
      </w:pPr>
    </w:p>
    <w:p w:rsidR="00475101" w:rsidRPr="00135523" w:rsidRDefault="00475101" w:rsidP="003402B6">
      <w:pPr>
        <w:pStyle w:val="ConsPlusNormal"/>
        <w:ind w:firstLine="540"/>
        <w:jc w:val="both"/>
        <w:rPr>
          <w:rFonts w:ascii="Times New Roman" w:hAnsi="Times New Roman" w:cs="Times New Roman"/>
          <w:sz w:val="28"/>
        </w:rPr>
      </w:pPr>
    </w:p>
    <w:p w:rsidR="001F1E6D" w:rsidRDefault="001F1E6D">
      <w:pPr>
        <w:spacing w:after="200" w:line="276" w:lineRule="auto"/>
        <w:rPr>
          <w:rFonts w:ascii="Calibri" w:hAnsi="Calibri" w:cs="Calibri"/>
          <w:sz w:val="22"/>
          <w:szCs w:val="20"/>
        </w:rPr>
      </w:pPr>
      <w:r>
        <w:br w:type="page"/>
      </w:r>
    </w:p>
    <w:p w:rsidR="003402B6" w:rsidRDefault="003402B6" w:rsidP="003402B6">
      <w:pPr>
        <w:pStyle w:val="ConsPlusNormal"/>
      </w:pPr>
    </w:p>
    <w:p w:rsidR="001B6674" w:rsidRPr="000546CF" w:rsidRDefault="001B6674" w:rsidP="001B6674">
      <w:pPr>
        <w:autoSpaceDE w:val="0"/>
        <w:autoSpaceDN w:val="0"/>
        <w:adjustRightInd w:val="0"/>
        <w:jc w:val="center"/>
        <w:outlineLvl w:val="0"/>
        <w:rPr>
          <w:rFonts w:eastAsiaTheme="minorHAnsi"/>
          <w:lang w:eastAsia="en-US"/>
        </w:rPr>
      </w:pPr>
      <w:r w:rsidRPr="000546CF">
        <w:rPr>
          <w:rFonts w:eastAsiaTheme="minorHAnsi"/>
          <w:lang w:eastAsia="en-US"/>
        </w:rPr>
        <w:t xml:space="preserve">Раздел </w:t>
      </w:r>
      <w:r w:rsidR="00853583" w:rsidRPr="000546CF">
        <w:rPr>
          <w:rFonts w:eastAsiaTheme="minorHAnsi"/>
          <w:lang w:val="en-US" w:eastAsia="en-US"/>
        </w:rPr>
        <w:t>III</w:t>
      </w:r>
      <w:r w:rsidRPr="000546CF">
        <w:rPr>
          <w:rFonts w:eastAsiaTheme="minorHAnsi"/>
          <w:lang w:eastAsia="en-US"/>
        </w:rPr>
        <w:t>. СОСТАВ, ПОСЛЕДОВАТЕЛЬНОСТЬ И СРОКИ</w:t>
      </w:r>
    </w:p>
    <w:p w:rsidR="001B6674" w:rsidRPr="000546CF" w:rsidRDefault="001B6674" w:rsidP="001B6674">
      <w:pPr>
        <w:autoSpaceDE w:val="0"/>
        <w:autoSpaceDN w:val="0"/>
        <w:adjustRightInd w:val="0"/>
        <w:jc w:val="center"/>
        <w:rPr>
          <w:rFonts w:eastAsiaTheme="minorHAnsi"/>
          <w:lang w:eastAsia="en-US"/>
        </w:rPr>
      </w:pPr>
      <w:r w:rsidRPr="000546CF">
        <w:rPr>
          <w:rFonts w:eastAsiaTheme="minorHAnsi"/>
          <w:lang w:eastAsia="en-US"/>
        </w:rPr>
        <w:t>ВЫПОЛНЕНИЯ АДМИНИСТРАТИВНЫХ ПРОЦЕДУР (ДЕЙСТВИЙ),</w:t>
      </w:r>
    </w:p>
    <w:p w:rsidR="001B6674" w:rsidRPr="000546CF" w:rsidRDefault="001B6674" w:rsidP="001B6674">
      <w:pPr>
        <w:autoSpaceDE w:val="0"/>
        <w:autoSpaceDN w:val="0"/>
        <w:adjustRightInd w:val="0"/>
        <w:jc w:val="center"/>
        <w:rPr>
          <w:rFonts w:eastAsiaTheme="minorHAnsi"/>
          <w:lang w:eastAsia="en-US"/>
        </w:rPr>
      </w:pPr>
      <w:r w:rsidRPr="000546CF">
        <w:rPr>
          <w:rFonts w:eastAsiaTheme="minorHAnsi"/>
          <w:lang w:eastAsia="en-US"/>
        </w:rPr>
        <w:t>ТРЕБОВАНИЯ К ПОРЯДКУ ИХ ВЫПОЛНЕНИЯ, В ТОМ ЧИСЛЕ</w:t>
      </w:r>
    </w:p>
    <w:p w:rsidR="001B6674" w:rsidRPr="000546CF" w:rsidRDefault="001B6674" w:rsidP="001B6674">
      <w:pPr>
        <w:autoSpaceDE w:val="0"/>
        <w:autoSpaceDN w:val="0"/>
        <w:adjustRightInd w:val="0"/>
        <w:jc w:val="center"/>
        <w:rPr>
          <w:rFonts w:eastAsiaTheme="minorHAnsi"/>
          <w:lang w:eastAsia="en-US"/>
        </w:rPr>
      </w:pPr>
      <w:r w:rsidRPr="000546CF">
        <w:rPr>
          <w:rFonts w:eastAsiaTheme="minorHAnsi"/>
          <w:lang w:eastAsia="en-US"/>
        </w:rPr>
        <w:t>ОСОБЕННОСТИ ВЫПОЛНЕНИЯ АДМИНИСТРАТИВНЫХ ПРОЦЕДУР</w:t>
      </w:r>
    </w:p>
    <w:p w:rsidR="001B6674" w:rsidRPr="000546CF" w:rsidRDefault="001B6674" w:rsidP="001B6674">
      <w:pPr>
        <w:autoSpaceDE w:val="0"/>
        <w:autoSpaceDN w:val="0"/>
        <w:adjustRightInd w:val="0"/>
        <w:rPr>
          <w:rFonts w:eastAsiaTheme="minorHAnsi"/>
          <w:lang w:eastAsia="en-US"/>
        </w:rPr>
      </w:pPr>
    </w:p>
    <w:p w:rsidR="001B6674" w:rsidRPr="000546CF" w:rsidRDefault="001B6674" w:rsidP="001B6674">
      <w:pPr>
        <w:autoSpaceDE w:val="0"/>
        <w:autoSpaceDN w:val="0"/>
        <w:adjustRightInd w:val="0"/>
        <w:jc w:val="center"/>
        <w:outlineLvl w:val="1"/>
        <w:rPr>
          <w:rFonts w:eastAsiaTheme="minorHAnsi"/>
          <w:lang w:eastAsia="en-US"/>
        </w:rPr>
      </w:pPr>
      <w:r w:rsidRPr="000546CF">
        <w:rPr>
          <w:rFonts w:eastAsiaTheme="minorHAnsi"/>
          <w:lang w:eastAsia="en-US"/>
        </w:rPr>
        <w:t>Подраздел 1. ПЕРЕЧЕНЬ АДМИНИСТРАТИВНЫХ ПРОЦЕДУР</w:t>
      </w:r>
    </w:p>
    <w:p w:rsidR="001B6674" w:rsidRPr="000546CF" w:rsidRDefault="001B6674" w:rsidP="001B6674">
      <w:pPr>
        <w:autoSpaceDE w:val="0"/>
        <w:autoSpaceDN w:val="0"/>
        <w:adjustRightInd w:val="0"/>
        <w:jc w:val="center"/>
        <w:rPr>
          <w:rFonts w:eastAsiaTheme="minorHAnsi"/>
          <w:lang w:eastAsia="en-US"/>
        </w:rPr>
      </w:pPr>
      <w:r w:rsidRPr="000546CF">
        <w:rPr>
          <w:rFonts w:eastAsiaTheme="minorHAnsi"/>
          <w:lang w:eastAsia="en-US"/>
        </w:rPr>
        <w:t>ПРИ ОСУЩЕСТВЛЕНИИ МУНИЦИПАЛЬНОГО КОНТРОЛЯ</w:t>
      </w:r>
    </w:p>
    <w:p w:rsidR="001B6674" w:rsidRPr="000546CF" w:rsidRDefault="001B6674" w:rsidP="001B6674">
      <w:pPr>
        <w:autoSpaceDE w:val="0"/>
        <w:autoSpaceDN w:val="0"/>
        <w:adjustRightInd w:val="0"/>
        <w:rPr>
          <w:rFonts w:eastAsiaTheme="minorHAnsi"/>
          <w:lang w:eastAsia="en-US"/>
        </w:rPr>
      </w:pPr>
    </w:p>
    <w:p w:rsidR="001B6674" w:rsidRPr="000546CF" w:rsidRDefault="00853583" w:rsidP="001B6674">
      <w:pPr>
        <w:autoSpaceDE w:val="0"/>
        <w:autoSpaceDN w:val="0"/>
        <w:adjustRightInd w:val="0"/>
        <w:ind w:firstLine="539"/>
        <w:jc w:val="both"/>
        <w:rPr>
          <w:rFonts w:eastAsiaTheme="minorHAnsi"/>
          <w:lang w:eastAsia="en-US"/>
        </w:rPr>
      </w:pPr>
      <w:r w:rsidRPr="000546CF">
        <w:rPr>
          <w:rFonts w:eastAsiaTheme="minorHAnsi"/>
          <w:lang w:eastAsia="en-US"/>
        </w:rPr>
        <w:t>2</w:t>
      </w:r>
      <w:r w:rsidR="00E0477E" w:rsidRPr="000546CF">
        <w:rPr>
          <w:rFonts w:eastAsiaTheme="minorHAnsi"/>
          <w:lang w:eastAsia="en-US"/>
        </w:rPr>
        <w:t>8</w:t>
      </w:r>
      <w:r w:rsidR="001B6674" w:rsidRPr="000546CF">
        <w:rPr>
          <w:rFonts w:eastAsiaTheme="minorHAnsi"/>
          <w:lang w:eastAsia="en-US"/>
        </w:rPr>
        <w:t>. Муниципальный контроль осуществляется в форме плановых и внеплановых проверок.</w:t>
      </w:r>
    </w:p>
    <w:p w:rsidR="001B6674" w:rsidRPr="000546CF" w:rsidRDefault="00853583" w:rsidP="001B6674">
      <w:pPr>
        <w:autoSpaceDE w:val="0"/>
        <w:autoSpaceDN w:val="0"/>
        <w:adjustRightInd w:val="0"/>
        <w:ind w:firstLine="539"/>
        <w:jc w:val="both"/>
        <w:rPr>
          <w:rFonts w:eastAsiaTheme="minorHAnsi"/>
          <w:lang w:eastAsia="en-US"/>
        </w:rPr>
      </w:pPr>
      <w:r w:rsidRPr="000546CF">
        <w:rPr>
          <w:rFonts w:eastAsiaTheme="minorHAnsi"/>
          <w:lang w:eastAsia="en-US"/>
        </w:rPr>
        <w:t>2</w:t>
      </w:r>
      <w:r w:rsidR="00E0477E" w:rsidRPr="000546CF">
        <w:rPr>
          <w:rFonts w:eastAsiaTheme="minorHAnsi"/>
          <w:lang w:eastAsia="en-US"/>
        </w:rPr>
        <w:t>9</w:t>
      </w:r>
      <w:r w:rsidR="001B6674" w:rsidRPr="000546CF">
        <w:rPr>
          <w:rFonts w:eastAsiaTheme="minorHAnsi"/>
          <w:lang w:eastAsia="en-US"/>
        </w:rPr>
        <w:t>. Мероприятия по муниципальному контролю включают в себя следующие административные процедуры:</w:t>
      </w:r>
    </w:p>
    <w:p w:rsidR="001B6674" w:rsidRPr="000546CF" w:rsidRDefault="001B6674" w:rsidP="001B6674">
      <w:pPr>
        <w:autoSpaceDE w:val="0"/>
        <w:autoSpaceDN w:val="0"/>
        <w:adjustRightInd w:val="0"/>
        <w:ind w:firstLine="539"/>
        <w:jc w:val="both"/>
        <w:rPr>
          <w:rFonts w:eastAsiaTheme="minorHAnsi"/>
          <w:lang w:eastAsia="en-US"/>
        </w:rPr>
      </w:pPr>
      <w:r w:rsidRPr="000546CF">
        <w:rPr>
          <w:rFonts w:eastAsiaTheme="minorHAnsi"/>
          <w:lang w:eastAsia="en-US"/>
        </w:rPr>
        <w:t>1) принятие решения о проведении проверки;</w:t>
      </w:r>
    </w:p>
    <w:p w:rsidR="001B6674" w:rsidRPr="000546CF" w:rsidRDefault="001B6674" w:rsidP="001B6674">
      <w:pPr>
        <w:autoSpaceDE w:val="0"/>
        <w:autoSpaceDN w:val="0"/>
        <w:adjustRightInd w:val="0"/>
        <w:ind w:firstLine="539"/>
        <w:jc w:val="both"/>
        <w:rPr>
          <w:rFonts w:eastAsiaTheme="minorHAnsi"/>
          <w:lang w:eastAsia="en-US"/>
        </w:rPr>
      </w:pPr>
      <w:r w:rsidRPr="000546CF">
        <w:rPr>
          <w:rFonts w:eastAsiaTheme="minorHAnsi"/>
          <w:lang w:eastAsia="en-US"/>
        </w:rPr>
        <w:t>2) организация проведения плановой проверки;</w:t>
      </w:r>
    </w:p>
    <w:p w:rsidR="001B6674" w:rsidRPr="000546CF" w:rsidRDefault="001B6674" w:rsidP="001B6674">
      <w:pPr>
        <w:autoSpaceDE w:val="0"/>
        <w:autoSpaceDN w:val="0"/>
        <w:adjustRightInd w:val="0"/>
        <w:ind w:firstLine="539"/>
        <w:jc w:val="both"/>
        <w:rPr>
          <w:rFonts w:eastAsiaTheme="minorHAnsi"/>
          <w:lang w:eastAsia="en-US"/>
        </w:rPr>
      </w:pPr>
      <w:r w:rsidRPr="000546CF">
        <w:rPr>
          <w:rFonts w:eastAsiaTheme="minorHAnsi"/>
          <w:lang w:eastAsia="en-US"/>
        </w:rPr>
        <w:t>3) организация проведения внеплановой проверки;</w:t>
      </w:r>
    </w:p>
    <w:p w:rsidR="001B6674" w:rsidRPr="000546CF" w:rsidRDefault="001B6674" w:rsidP="001B6674">
      <w:pPr>
        <w:autoSpaceDE w:val="0"/>
        <w:autoSpaceDN w:val="0"/>
        <w:adjustRightInd w:val="0"/>
        <w:ind w:firstLine="539"/>
        <w:jc w:val="both"/>
        <w:rPr>
          <w:rFonts w:eastAsiaTheme="minorHAnsi"/>
          <w:lang w:eastAsia="en-US"/>
        </w:rPr>
      </w:pPr>
      <w:r w:rsidRPr="000546CF">
        <w:rPr>
          <w:rFonts w:eastAsiaTheme="minorHAnsi"/>
          <w:lang w:eastAsia="en-US"/>
        </w:rPr>
        <w:t>4) документарная проверка;</w:t>
      </w:r>
    </w:p>
    <w:p w:rsidR="001B6674" w:rsidRPr="000546CF" w:rsidRDefault="001B6674" w:rsidP="001B6674">
      <w:pPr>
        <w:autoSpaceDE w:val="0"/>
        <w:autoSpaceDN w:val="0"/>
        <w:adjustRightInd w:val="0"/>
        <w:ind w:firstLine="539"/>
        <w:jc w:val="both"/>
        <w:rPr>
          <w:rFonts w:eastAsiaTheme="minorHAnsi"/>
          <w:lang w:eastAsia="en-US"/>
        </w:rPr>
      </w:pPr>
      <w:r w:rsidRPr="000546CF">
        <w:rPr>
          <w:rFonts w:eastAsiaTheme="minorHAnsi"/>
          <w:lang w:eastAsia="en-US"/>
        </w:rPr>
        <w:t>5) выездная проверка;</w:t>
      </w:r>
    </w:p>
    <w:p w:rsidR="001B6674" w:rsidRPr="000546CF" w:rsidRDefault="001B6674" w:rsidP="001B6674">
      <w:pPr>
        <w:autoSpaceDE w:val="0"/>
        <w:autoSpaceDN w:val="0"/>
        <w:adjustRightInd w:val="0"/>
        <w:ind w:firstLine="539"/>
        <w:jc w:val="both"/>
        <w:rPr>
          <w:rFonts w:eastAsiaTheme="minorHAnsi"/>
          <w:lang w:eastAsia="en-US"/>
        </w:rPr>
      </w:pPr>
      <w:r w:rsidRPr="000546CF">
        <w:rPr>
          <w:rFonts w:eastAsiaTheme="minorHAnsi"/>
          <w:lang w:eastAsia="en-US"/>
        </w:rPr>
        <w:t>6) оформление результатов проверки;</w:t>
      </w:r>
    </w:p>
    <w:p w:rsidR="001B6674" w:rsidRPr="000546CF" w:rsidRDefault="00E0477E" w:rsidP="001B6674">
      <w:pPr>
        <w:autoSpaceDE w:val="0"/>
        <w:autoSpaceDN w:val="0"/>
        <w:adjustRightInd w:val="0"/>
        <w:ind w:firstLine="539"/>
        <w:jc w:val="both"/>
        <w:rPr>
          <w:rFonts w:eastAsiaTheme="minorHAnsi"/>
          <w:lang w:eastAsia="en-US"/>
        </w:rPr>
      </w:pPr>
      <w:r w:rsidRPr="000546CF">
        <w:rPr>
          <w:rFonts w:eastAsiaTheme="minorHAnsi"/>
          <w:lang w:eastAsia="en-US"/>
        </w:rPr>
        <w:t>30</w:t>
      </w:r>
      <w:r w:rsidR="00853583" w:rsidRPr="000546CF">
        <w:rPr>
          <w:rFonts w:eastAsiaTheme="minorHAnsi"/>
          <w:lang w:eastAsia="en-US"/>
        </w:rPr>
        <w:t xml:space="preserve">. </w:t>
      </w:r>
      <w:r w:rsidR="001B6674" w:rsidRPr="000546CF">
        <w:rPr>
          <w:rFonts w:eastAsiaTheme="minorHAnsi"/>
          <w:lang w:eastAsia="en-US"/>
        </w:rPr>
        <w:t xml:space="preserve">Блок-схема осуществления муниципального контроля приведена в </w:t>
      </w:r>
      <w:hyperlink r:id="rId31" w:history="1">
        <w:r w:rsidR="001B6674" w:rsidRPr="000546CF">
          <w:rPr>
            <w:rFonts w:eastAsiaTheme="minorHAnsi"/>
            <w:color w:val="0000FF"/>
            <w:lang w:eastAsia="en-US"/>
          </w:rPr>
          <w:t xml:space="preserve">приложении </w:t>
        </w:r>
        <w:r w:rsidR="006239E2" w:rsidRPr="000546CF">
          <w:rPr>
            <w:rFonts w:eastAsiaTheme="minorHAnsi"/>
            <w:color w:val="0000FF"/>
            <w:lang w:eastAsia="en-US"/>
          </w:rPr>
          <w:t>№</w:t>
        </w:r>
        <w:r w:rsidR="001B6674" w:rsidRPr="000546CF">
          <w:rPr>
            <w:rFonts w:eastAsiaTheme="minorHAnsi"/>
            <w:color w:val="0000FF"/>
            <w:lang w:eastAsia="en-US"/>
          </w:rPr>
          <w:t xml:space="preserve"> 1</w:t>
        </w:r>
      </w:hyperlink>
      <w:r w:rsidR="001B6674" w:rsidRPr="000546CF">
        <w:rPr>
          <w:rFonts w:eastAsiaTheme="minorHAnsi"/>
          <w:lang w:eastAsia="en-US"/>
        </w:rPr>
        <w:t xml:space="preserve"> к настоящему Административному регламенту.</w:t>
      </w:r>
    </w:p>
    <w:p w:rsidR="001B6674" w:rsidRPr="000546CF" w:rsidRDefault="001B6674" w:rsidP="001B6674">
      <w:pPr>
        <w:autoSpaceDE w:val="0"/>
        <w:autoSpaceDN w:val="0"/>
        <w:adjustRightInd w:val="0"/>
        <w:rPr>
          <w:rFonts w:eastAsiaTheme="minorHAnsi"/>
          <w:lang w:eastAsia="en-US"/>
        </w:rPr>
      </w:pPr>
    </w:p>
    <w:p w:rsidR="001B6674" w:rsidRPr="000546CF" w:rsidRDefault="001B6674" w:rsidP="001B6674">
      <w:pPr>
        <w:autoSpaceDE w:val="0"/>
        <w:autoSpaceDN w:val="0"/>
        <w:adjustRightInd w:val="0"/>
        <w:jc w:val="center"/>
        <w:outlineLvl w:val="1"/>
        <w:rPr>
          <w:rFonts w:eastAsiaTheme="minorHAnsi"/>
          <w:lang w:eastAsia="en-US"/>
        </w:rPr>
      </w:pPr>
      <w:r w:rsidRPr="000546CF">
        <w:rPr>
          <w:rFonts w:eastAsiaTheme="minorHAnsi"/>
          <w:lang w:eastAsia="en-US"/>
        </w:rPr>
        <w:t>Подраздел 2. ПРИНЯТИЕ РЕШЕНИЯ О ПРОВЕДЕНИИ ПРОВЕРКИ</w:t>
      </w:r>
    </w:p>
    <w:p w:rsidR="001B6674" w:rsidRPr="000546CF" w:rsidRDefault="001B6674" w:rsidP="001B6674">
      <w:pPr>
        <w:autoSpaceDE w:val="0"/>
        <w:autoSpaceDN w:val="0"/>
        <w:adjustRightInd w:val="0"/>
        <w:rPr>
          <w:rFonts w:eastAsiaTheme="minorHAnsi"/>
          <w:lang w:eastAsia="en-US"/>
        </w:rPr>
      </w:pPr>
    </w:p>
    <w:p w:rsidR="001B6674" w:rsidRPr="000546CF" w:rsidRDefault="009846EE" w:rsidP="001B6674">
      <w:pPr>
        <w:autoSpaceDE w:val="0"/>
        <w:autoSpaceDN w:val="0"/>
        <w:adjustRightInd w:val="0"/>
        <w:ind w:firstLine="539"/>
        <w:jc w:val="both"/>
        <w:rPr>
          <w:rFonts w:eastAsiaTheme="minorHAnsi"/>
          <w:lang w:eastAsia="en-US"/>
        </w:rPr>
      </w:pPr>
      <w:r w:rsidRPr="000546CF">
        <w:rPr>
          <w:rFonts w:eastAsiaTheme="minorHAnsi"/>
          <w:lang w:eastAsia="en-US"/>
        </w:rPr>
        <w:t>3</w:t>
      </w:r>
      <w:r w:rsidR="00E0477E" w:rsidRPr="000546CF">
        <w:rPr>
          <w:rFonts w:eastAsiaTheme="minorHAnsi"/>
          <w:lang w:eastAsia="en-US"/>
        </w:rPr>
        <w:t>1</w:t>
      </w:r>
      <w:r w:rsidR="001B6674" w:rsidRPr="000546CF">
        <w:rPr>
          <w:rFonts w:eastAsiaTheme="minorHAnsi"/>
          <w:lang w:eastAsia="en-US"/>
        </w:rPr>
        <w:t>. Основанием для начала административной процедуры - принятие решения о проведении проверки, является издание распоряжения Администрации о проведении проверки</w:t>
      </w:r>
      <w:r w:rsidR="008E178C" w:rsidRPr="000546CF">
        <w:rPr>
          <w:rFonts w:eastAsiaTheme="minorHAnsi"/>
          <w:lang w:eastAsia="en-US"/>
        </w:rPr>
        <w:t xml:space="preserve"> (Приложение №2 к настоящему Административному регламенту)</w:t>
      </w:r>
      <w:r w:rsidR="001B6674" w:rsidRPr="000546CF">
        <w:rPr>
          <w:rFonts w:eastAsiaTheme="minorHAnsi"/>
          <w:lang w:eastAsia="en-US"/>
        </w:rPr>
        <w:t>.</w:t>
      </w:r>
    </w:p>
    <w:p w:rsidR="001B6674" w:rsidRPr="000546CF" w:rsidRDefault="009846EE" w:rsidP="001B6674">
      <w:pPr>
        <w:autoSpaceDE w:val="0"/>
        <w:autoSpaceDN w:val="0"/>
        <w:adjustRightInd w:val="0"/>
        <w:ind w:firstLine="539"/>
        <w:jc w:val="both"/>
        <w:rPr>
          <w:rFonts w:eastAsiaTheme="minorHAnsi"/>
          <w:lang w:eastAsia="en-US"/>
        </w:rPr>
      </w:pPr>
      <w:r w:rsidRPr="000546CF">
        <w:rPr>
          <w:rFonts w:eastAsiaTheme="minorHAnsi"/>
          <w:lang w:eastAsia="en-US"/>
        </w:rPr>
        <w:t>3</w:t>
      </w:r>
      <w:r w:rsidR="00E0477E" w:rsidRPr="000546CF">
        <w:rPr>
          <w:rFonts w:eastAsiaTheme="minorHAnsi"/>
          <w:lang w:eastAsia="en-US"/>
        </w:rPr>
        <w:t>2</w:t>
      </w:r>
      <w:r w:rsidR="001B6674" w:rsidRPr="000546CF">
        <w:rPr>
          <w:rFonts w:eastAsiaTheme="minorHAnsi"/>
          <w:lang w:eastAsia="en-US"/>
        </w:rPr>
        <w:t>. При наличии оснований проведения плановой или внеплановой проверки должностное лицо органа муниципального контроля осуществляет в течение одного рабочего дня подготовку проекта распоряжения Администрации о проведении проверки.</w:t>
      </w:r>
    </w:p>
    <w:p w:rsidR="001B6674" w:rsidRPr="000546CF" w:rsidRDefault="001B6674" w:rsidP="001B6674">
      <w:pPr>
        <w:autoSpaceDE w:val="0"/>
        <w:autoSpaceDN w:val="0"/>
        <w:adjustRightInd w:val="0"/>
        <w:ind w:firstLine="539"/>
        <w:jc w:val="both"/>
        <w:rPr>
          <w:rFonts w:eastAsiaTheme="minorHAnsi"/>
          <w:lang w:eastAsia="en-US"/>
        </w:rPr>
      </w:pPr>
      <w:r w:rsidRPr="000546CF">
        <w:rPr>
          <w:rFonts w:eastAsiaTheme="minorHAnsi"/>
          <w:lang w:eastAsia="en-US"/>
        </w:rPr>
        <w:t xml:space="preserve">Проект распоряжения Администрации о проведении проверки согласовывается в порядке, установленном Регламентом работы Администрации и, направляется для подписания </w:t>
      </w:r>
      <w:r w:rsidR="005028DB" w:rsidRPr="000546CF">
        <w:rPr>
          <w:rFonts w:eastAsiaTheme="minorHAnsi"/>
          <w:lang w:eastAsia="en-US"/>
        </w:rPr>
        <w:t>руководителю муниципального органа</w:t>
      </w:r>
      <w:r w:rsidRPr="000546CF">
        <w:rPr>
          <w:rFonts w:eastAsiaTheme="minorHAnsi"/>
          <w:lang w:eastAsia="en-US"/>
        </w:rPr>
        <w:t>.</w:t>
      </w:r>
    </w:p>
    <w:p w:rsidR="001B6674" w:rsidRPr="000546CF" w:rsidRDefault="00783F3F" w:rsidP="001B6674">
      <w:pPr>
        <w:autoSpaceDE w:val="0"/>
        <w:autoSpaceDN w:val="0"/>
        <w:adjustRightInd w:val="0"/>
        <w:ind w:firstLine="539"/>
        <w:jc w:val="both"/>
        <w:rPr>
          <w:rFonts w:eastAsiaTheme="minorHAnsi"/>
          <w:lang w:eastAsia="en-US"/>
        </w:rPr>
      </w:pPr>
      <w:r w:rsidRPr="000546CF">
        <w:rPr>
          <w:rFonts w:eastAsiaTheme="minorHAnsi"/>
          <w:lang w:eastAsia="en-US"/>
        </w:rPr>
        <w:t>3</w:t>
      </w:r>
      <w:r w:rsidR="00E0477E" w:rsidRPr="000546CF">
        <w:rPr>
          <w:rFonts w:eastAsiaTheme="minorHAnsi"/>
          <w:lang w:eastAsia="en-US"/>
        </w:rPr>
        <w:t>3</w:t>
      </w:r>
      <w:r w:rsidR="001B6674" w:rsidRPr="000546CF">
        <w:rPr>
          <w:rFonts w:eastAsiaTheme="minorHAnsi"/>
          <w:lang w:eastAsia="en-US"/>
        </w:rPr>
        <w:t xml:space="preserve">. Критерием принятия решения о проведении проверки является наличие оснований для проведения проверки (плановой или внеплановой), предусмотренных Федеральным </w:t>
      </w:r>
      <w:hyperlink r:id="rId32" w:history="1">
        <w:r w:rsidR="001B6674" w:rsidRPr="000546CF">
          <w:rPr>
            <w:rFonts w:eastAsiaTheme="minorHAnsi"/>
            <w:color w:val="0000FF"/>
            <w:lang w:eastAsia="en-US"/>
          </w:rPr>
          <w:t>законом</w:t>
        </w:r>
      </w:hyperlink>
      <w:r w:rsidR="001B6674" w:rsidRPr="000546CF">
        <w:rPr>
          <w:rFonts w:eastAsiaTheme="minorHAnsi"/>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6674" w:rsidRPr="000546CF" w:rsidRDefault="001B6674" w:rsidP="001B6674">
      <w:pPr>
        <w:autoSpaceDE w:val="0"/>
        <w:autoSpaceDN w:val="0"/>
        <w:adjustRightInd w:val="0"/>
        <w:ind w:firstLine="539"/>
        <w:jc w:val="both"/>
        <w:rPr>
          <w:rFonts w:eastAsiaTheme="minorHAnsi"/>
          <w:lang w:eastAsia="en-US"/>
        </w:rPr>
      </w:pPr>
      <w:r w:rsidRPr="000546CF">
        <w:rPr>
          <w:rFonts w:eastAsiaTheme="minorHAnsi"/>
          <w:lang w:eastAsia="en-US"/>
        </w:rPr>
        <w:t>3</w:t>
      </w:r>
      <w:r w:rsidR="00E0477E" w:rsidRPr="000546CF">
        <w:rPr>
          <w:rFonts w:eastAsiaTheme="minorHAnsi"/>
          <w:lang w:eastAsia="en-US"/>
        </w:rPr>
        <w:t>4</w:t>
      </w:r>
      <w:r w:rsidRPr="000546CF">
        <w:rPr>
          <w:rFonts w:eastAsiaTheme="minorHAnsi"/>
          <w:lang w:eastAsia="en-US"/>
        </w:rPr>
        <w:t>. Результатом указанной административной процедуры является издание распоряжения Администрации о проведении проверки.</w:t>
      </w:r>
    </w:p>
    <w:p w:rsidR="001B6674" w:rsidRPr="00AE45C8" w:rsidRDefault="001B6674" w:rsidP="001B6674">
      <w:pPr>
        <w:autoSpaceDE w:val="0"/>
        <w:autoSpaceDN w:val="0"/>
        <w:adjustRightInd w:val="0"/>
        <w:rPr>
          <w:rFonts w:eastAsiaTheme="minorHAnsi"/>
          <w:highlight w:val="yellow"/>
          <w:lang w:eastAsia="en-US"/>
        </w:rPr>
      </w:pPr>
    </w:p>
    <w:p w:rsidR="001B6674" w:rsidRPr="000546CF" w:rsidRDefault="001B6674" w:rsidP="001B6674">
      <w:pPr>
        <w:autoSpaceDE w:val="0"/>
        <w:autoSpaceDN w:val="0"/>
        <w:adjustRightInd w:val="0"/>
        <w:jc w:val="center"/>
        <w:outlineLvl w:val="1"/>
        <w:rPr>
          <w:rFonts w:eastAsiaTheme="minorHAnsi"/>
          <w:lang w:eastAsia="en-US"/>
        </w:rPr>
      </w:pPr>
      <w:r w:rsidRPr="000546CF">
        <w:rPr>
          <w:rFonts w:eastAsiaTheme="minorHAnsi"/>
          <w:lang w:eastAsia="en-US"/>
        </w:rPr>
        <w:t>Подраздел 3. ОРГАНИЗАЦИЯ ПРОВЕДЕНИЯ ПЛАНОВОЙ ПРОВЕРКИ</w:t>
      </w:r>
    </w:p>
    <w:p w:rsidR="001B6674" w:rsidRPr="000546CF" w:rsidRDefault="001B6674" w:rsidP="001B6674">
      <w:pPr>
        <w:autoSpaceDE w:val="0"/>
        <w:autoSpaceDN w:val="0"/>
        <w:adjustRightInd w:val="0"/>
        <w:rPr>
          <w:rFonts w:eastAsiaTheme="minorHAnsi"/>
          <w:lang w:eastAsia="en-US"/>
        </w:rPr>
      </w:pPr>
    </w:p>
    <w:p w:rsidR="001B6674" w:rsidRPr="000546CF" w:rsidRDefault="001B6674" w:rsidP="001B6674">
      <w:pPr>
        <w:autoSpaceDE w:val="0"/>
        <w:autoSpaceDN w:val="0"/>
        <w:adjustRightInd w:val="0"/>
        <w:ind w:firstLine="539"/>
        <w:jc w:val="both"/>
        <w:rPr>
          <w:rFonts w:eastAsiaTheme="minorHAnsi"/>
          <w:lang w:eastAsia="en-US"/>
        </w:rPr>
      </w:pPr>
      <w:r w:rsidRPr="000546CF">
        <w:rPr>
          <w:rFonts w:eastAsiaTheme="minorHAnsi"/>
          <w:lang w:eastAsia="en-US"/>
        </w:rPr>
        <w:t>3</w:t>
      </w:r>
      <w:r w:rsidR="00E0477E" w:rsidRPr="000546CF">
        <w:rPr>
          <w:rFonts w:eastAsiaTheme="minorHAnsi"/>
          <w:lang w:eastAsia="en-US"/>
        </w:rPr>
        <w:t>5</w:t>
      </w:r>
      <w:r w:rsidRPr="000546CF">
        <w:rPr>
          <w:rFonts w:eastAsiaTheme="minorHAnsi"/>
          <w:lang w:eastAsia="en-US"/>
        </w:rPr>
        <w:t xml:space="preserve">. Основанием для проведения плановой проверки является включение плановой проверки в ежегодный план в соответствии с требованиями </w:t>
      </w:r>
      <w:r w:rsidRPr="000546CF">
        <w:rPr>
          <w:rFonts w:eastAsiaTheme="minorHAnsi"/>
          <w:lang w:eastAsia="en-US"/>
        </w:rPr>
        <w:lastRenderedPageBreak/>
        <w:t xml:space="preserve">Федерального </w:t>
      </w:r>
      <w:hyperlink r:id="rId33" w:history="1">
        <w:r w:rsidRPr="000546CF">
          <w:rPr>
            <w:rFonts w:eastAsiaTheme="minorHAnsi"/>
            <w:color w:val="0000FF"/>
            <w:lang w:eastAsia="en-US"/>
          </w:rPr>
          <w:t>закона</w:t>
        </w:r>
      </w:hyperlink>
      <w:r w:rsidRPr="000546CF">
        <w:rPr>
          <w:rFonts w:eastAsiaTheme="minorHAnsi"/>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3583" w:rsidRPr="000546CF" w:rsidRDefault="00853583" w:rsidP="00853583">
      <w:pPr>
        <w:autoSpaceDE w:val="0"/>
        <w:autoSpaceDN w:val="0"/>
        <w:adjustRightInd w:val="0"/>
        <w:ind w:firstLine="539"/>
        <w:jc w:val="both"/>
        <w:rPr>
          <w:rFonts w:eastAsiaTheme="minorHAnsi"/>
          <w:lang w:eastAsia="en-US"/>
        </w:rPr>
      </w:pPr>
      <w:r w:rsidRPr="000546CF">
        <w:rPr>
          <w:rFonts w:eastAsiaTheme="minorHAnsi"/>
          <w:lang w:eastAsia="en-US"/>
        </w:rPr>
        <w:t>Основанием для включения плановой проверки в ежегодный план проведения плановых проверок является истечение трех лет со дня:</w:t>
      </w:r>
    </w:p>
    <w:p w:rsidR="00853583" w:rsidRPr="000546CF" w:rsidRDefault="00853583" w:rsidP="00853583">
      <w:pPr>
        <w:autoSpaceDE w:val="0"/>
        <w:autoSpaceDN w:val="0"/>
        <w:adjustRightInd w:val="0"/>
        <w:ind w:firstLine="539"/>
        <w:jc w:val="both"/>
        <w:rPr>
          <w:rFonts w:eastAsiaTheme="minorHAnsi"/>
          <w:lang w:eastAsia="en-US"/>
        </w:rPr>
      </w:pPr>
      <w:r w:rsidRPr="000546CF">
        <w:rPr>
          <w:rFonts w:eastAsiaTheme="minorHAnsi"/>
          <w:lang w:eastAsia="en-US"/>
        </w:rPr>
        <w:t>1) государственной регистрации юридического лица, индивидуального предпринимателя;</w:t>
      </w:r>
    </w:p>
    <w:p w:rsidR="00853583" w:rsidRPr="000546CF" w:rsidRDefault="00853583" w:rsidP="00853583">
      <w:pPr>
        <w:autoSpaceDE w:val="0"/>
        <w:autoSpaceDN w:val="0"/>
        <w:adjustRightInd w:val="0"/>
        <w:ind w:firstLine="539"/>
        <w:jc w:val="both"/>
        <w:rPr>
          <w:rFonts w:eastAsiaTheme="minorHAnsi"/>
          <w:lang w:eastAsia="en-US"/>
        </w:rPr>
      </w:pPr>
      <w:r w:rsidRPr="000546CF">
        <w:rPr>
          <w:rFonts w:eastAsiaTheme="minorHAnsi"/>
          <w:lang w:eastAsia="en-US"/>
        </w:rPr>
        <w:t>2) окончания проведения последней плановой проверки юридического лица, индивидуального предпринимателя;</w:t>
      </w:r>
    </w:p>
    <w:p w:rsidR="00853583" w:rsidRPr="000546CF" w:rsidRDefault="00853583" w:rsidP="00853583">
      <w:pPr>
        <w:autoSpaceDE w:val="0"/>
        <w:autoSpaceDN w:val="0"/>
        <w:adjustRightInd w:val="0"/>
        <w:ind w:firstLine="539"/>
        <w:jc w:val="both"/>
        <w:rPr>
          <w:rFonts w:eastAsiaTheme="minorHAnsi"/>
          <w:lang w:eastAsia="en-US"/>
        </w:rPr>
      </w:pPr>
      <w:proofErr w:type="gramStart"/>
      <w:r w:rsidRPr="000546CF">
        <w:rPr>
          <w:rFonts w:eastAsiaTheme="minorHAnsi"/>
          <w:lang w:eastAsia="en-US"/>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B6674" w:rsidRPr="000546CF" w:rsidRDefault="001B6674" w:rsidP="001B6674">
      <w:pPr>
        <w:autoSpaceDE w:val="0"/>
        <w:autoSpaceDN w:val="0"/>
        <w:adjustRightInd w:val="0"/>
        <w:ind w:firstLine="539"/>
        <w:jc w:val="both"/>
        <w:rPr>
          <w:rFonts w:eastAsiaTheme="minorHAnsi"/>
          <w:lang w:eastAsia="en-US"/>
        </w:rPr>
      </w:pPr>
      <w:r w:rsidRPr="000546CF">
        <w:rPr>
          <w:rFonts w:eastAsiaTheme="minorHAnsi"/>
          <w:lang w:eastAsia="en-US"/>
        </w:rPr>
        <w:t>3</w:t>
      </w:r>
      <w:r w:rsidR="00E0477E" w:rsidRPr="000546CF">
        <w:rPr>
          <w:rFonts w:eastAsiaTheme="minorHAnsi"/>
          <w:lang w:eastAsia="en-US"/>
        </w:rPr>
        <w:t>6</w:t>
      </w:r>
      <w:r w:rsidRPr="000546CF">
        <w:rPr>
          <w:rFonts w:eastAsiaTheme="minorHAnsi"/>
          <w:lang w:eastAsia="en-US"/>
        </w:rPr>
        <w:t>. Плановая проверка проводится должностными лицами органа муниципального контроля на основании распоряжения Администрации о проведении проверки.</w:t>
      </w:r>
    </w:p>
    <w:p w:rsidR="001B6674" w:rsidRPr="000546CF" w:rsidRDefault="001B6674" w:rsidP="001B6674">
      <w:pPr>
        <w:autoSpaceDE w:val="0"/>
        <w:autoSpaceDN w:val="0"/>
        <w:adjustRightInd w:val="0"/>
        <w:ind w:firstLine="539"/>
        <w:jc w:val="both"/>
        <w:rPr>
          <w:rFonts w:eastAsiaTheme="minorHAnsi"/>
          <w:lang w:eastAsia="en-US"/>
        </w:rPr>
      </w:pPr>
      <w:r w:rsidRPr="000546CF">
        <w:rPr>
          <w:rFonts w:eastAsiaTheme="minorHAnsi"/>
          <w:lang w:eastAsia="en-US"/>
        </w:rPr>
        <w:t>3</w:t>
      </w:r>
      <w:r w:rsidR="00E0477E" w:rsidRPr="000546CF">
        <w:rPr>
          <w:rFonts w:eastAsiaTheme="minorHAnsi"/>
          <w:lang w:eastAsia="en-US"/>
        </w:rPr>
        <w:t>7</w:t>
      </w:r>
      <w:r w:rsidRPr="000546CF">
        <w:rPr>
          <w:rFonts w:eastAsiaTheme="minorHAnsi"/>
          <w:lang w:eastAsia="en-US"/>
        </w:rPr>
        <w:t>. Плановая проверка проводится в форме документарной проверки и (или) выездной проверки.</w:t>
      </w:r>
    </w:p>
    <w:p w:rsidR="001B6674" w:rsidRPr="000546CF" w:rsidRDefault="001B6674" w:rsidP="001B6674">
      <w:pPr>
        <w:autoSpaceDE w:val="0"/>
        <w:autoSpaceDN w:val="0"/>
        <w:adjustRightInd w:val="0"/>
        <w:ind w:firstLine="539"/>
        <w:jc w:val="both"/>
        <w:rPr>
          <w:rFonts w:eastAsiaTheme="minorHAnsi"/>
          <w:lang w:eastAsia="en-US"/>
        </w:rPr>
      </w:pPr>
      <w:r w:rsidRPr="000546CF">
        <w:rPr>
          <w:rFonts w:eastAsiaTheme="minorHAnsi"/>
          <w:lang w:eastAsia="en-US"/>
        </w:rPr>
        <w:t>3</w:t>
      </w:r>
      <w:r w:rsidR="00E0477E" w:rsidRPr="000546CF">
        <w:rPr>
          <w:rFonts w:eastAsiaTheme="minorHAnsi"/>
          <w:lang w:eastAsia="en-US"/>
        </w:rPr>
        <w:t>8</w:t>
      </w:r>
      <w:r w:rsidRPr="000546CF">
        <w:rPr>
          <w:rFonts w:eastAsiaTheme="minorHAnsi"/>
          <w:lang w:eastAsia="en-US"/>
        </w:rPr>
        <w:t xml:space="preserve">. </w:t>
      </w:r>
      <w:proofErr w:type="gramStart"/>
      <w:r w:rsidRPr="000546CF">
        <w:rPr>
          <w:rFonts w:eastAsiaTheme="minorHAnsi"/>
          <w:lang w:eastAsia="en-US"/>
        </w:rPr>
        <w:t xml:space="preserve">О проведении плановой проверки уполномоченное должностное лицо органа муниципального контроля уведомляет </w:t>
      </w:r>
      <w:proofErr w:type="spellStart"/>
      <w:r w:rsidRPr="000546CF">
        <w:rPr>
          <w:rFonts w:eastAsiaTheme="minorHAnsi"/>
          <w:lang w:eastAsia="en-US"/>
        </w:rPr>
        <w:t>лесопользователя</w:t>
      </w:r>
      <w:proofErr w:type="spellEnd"/>
      <w:r w:rsidRPr="000546CF">
        <w:rPr>
          <w:rFonts w:eastAsiaTheme="minorHAnsi"/>
          <w:lang w:eastAsia="en-US"/>
        </w:rPr>
        <w:t xml:space="preserve"> не позднее чем в течение трех рабочих дней до начала ее проведения посредством направления копии распоряжения Администрации о проведении проверки и о начале проведения плановой проверки заказным почтовым отправлением с уведомлением о вручении или иным доступным способом (посредством факсимильной связи, путем вручения лично под роспись).</w:t>
      </w:r>
      <w:proofErr w:type="gramEnd"/>
    </w:p>
    <w:p w:rsidR="001B6674" w:rsidRPr="00AE45C8" w:rsidRDefault="001B6674" w:rsidP="001B6674">
      <w:pPr>
        <w:autoSpaceDE w:val="0"/>
        <w:autoSpaceDN w:val="0"/>
        <w:adjustRightInd w:val="0"/>
        <w:rPr>
          <w:rFonts w:eastAsiaTheme="minorHAnsi"/>
          <w:highlight w:val="yellow"/>
          <w:lang w:eastAsia="en-US"/>
        </w:rPr>
      </w:pPr>
    </w:p>
    <w:p w:rsidR="001B6674" w:rsidRPr="000546CF" w:rsidRDefault="001B6674" w:rsidP="001B6674">
      <w:pPr>
        <w:autoSpaceDE w:val="0"/>
        <w:autoSpaceDN w:val="0"/>
        <w:adjustRightInd w:val="0"/>
        <w:jc w:val="center"/>
        <w:outlineLvl w:val="1"/>
        <w:rPr>
          <w:rFonts w:eastAsiaTheme="minorHAnsi"/>
          <w:lang w:eastAsia="en-US"/>
        </w:rPr>
      </w:pPr>
      <w:r w:rsidRPr="000546CF">
        <w:rPr>
          <w:rFonts w:eastAsiaTheme="minorHAnsi"/>
          <w:lang w:eastAsia="en-US"/>
        </w:rPr>
        <w:t>Подраздел 4. ОРГАНИЗАЦИЯ ПРОВЕДЕНИЯ ВНЕПЛАНОВОЙ ПРОВЕРКИ</w:t>
      </w:r>
    </w:p>
    <w:p w:rsidR="001B6674" w:rsidRPr="000546CF" w:rsidRDefault="001B6674" w:rsidP="001B6674">
      <w:pPr>
        <w:autoSpaceDE w:val="0"/>
        <w:autoSpaceDN w:val="0"/>
        <w:adjustRightInd w:val="0"/>
        <w:rPr>
          <w:rFonts w:eastAsiaTheme="minorHAnsi"/>
          <w:lang w:eastAsia="en-US"/>
        </w:rPr>
      </w:pPr>
    </w:p>
    <w:p w:rsidR="001B6674" w:rsidRPr="000546CF" w:rsidRDefault="00C048F4" w:rsidP="00C048F4">
      <w:pPr>
        <w:autoSpaceDE w:val="0"/>
        <w:autoSpaceDN w:val="0"/>
        <w:adjustRightInd w:val="0"/>
        <w:ind w:firstLine="539"/>
        <w:jc w:val="both"/>
        <w:rPr>
          <w:rFonts w:eastAsiaTheme="minorHAnsi"/>
          <w:lang w:eastAsia="en-US"/>
        </w:rPr>
      </w:pPr>
      <w:bookmarkStart w:id="2" w:name="Par36"/>
      <w:bookmarkEnd w:id="2"/>
      <w:r w:rsidRPr="000546CF">
        <w:rPr>
          <w:rFonts w:eastAsiaTheme="minorHAnsi"/>
          <w:lang w:eastAsia="en-US"/>
        </w:rPr>
        <w:t>3</w:t>
      </w:r>
      <w:r w:rsidR="00E0477E" w:rsidRPr="000546CF">
        <w:rPr>
          <w:rFonts w:eastAsiaTheme="minorHAnsi"/>
          <w:lang w:eastAsia="en-US"/>
        </w:rPr>
        <w:t>9</w:t>
      </w:r>
      <w:r w:rsidR="001B6674" w:rsidRPr="000546CF">
        <w:rPr>
          <w:rFonts w:eastAsiaTheme="minorHAnsi"/>
          <w:lang w:eastAsia="en-US"/>
        </w:rPr>
        <w:t>. Основаниями для проведения внеплановой проверки являются:</w:t>
      </w:r>
    </w:p>
    <w:p w:rsidR="001B6674" w:rsidRPr="000546CF" w:rsidRDefault="001B6674" w:rsidP="00C048F4">
      <w:pPr>
        <w:autoSpaceDE w:val="0"/>
        <w:autoSpaceDN w:val="0"/>
        <w:adjustRightInd w:val="0"/>
        <w:ind w:firstLine="539"/>
        <w:jc w:val="both"/>
        <w:rPr>
          <w:rFonts w:eastAsiaTheme="minorHAnsi"/>
          <w:lang w:eastAsia="en-US"/>
        </w:rPr>
      </w:pPr>
      <w:r w:rsidRPr="000546CF">
        <w:rPr>
          <w:rFonts w:eastAsiaTheme="minorHAnsi"/>
          <w:lang w:eastAsia="en-US"/>
        </w:rPr>
        <w:t xml:space="preserve">1) истечение срока исполнения </w:t>
      </w:r>
      <w:proofErr w:type="spellStart"/>
      <w:r w:rsidRPr="000546CF">
        <w:rPr>
          <w:rFonts w:eastAsiaTheme="minorHAnsi"/>
          <w:lang w:eastAsia="en-US"/>
        </w:rPr>
        <w:t>лесопользователем</w:t>
      </w:r>
      <w:proofErr w:type="spellEnd"/>
      <w:r w:rsidRPr="000546CF">
        <w:rPr>
          <w:rFonts w:eastAsiaTheme="minorHAnsi"/>
          <w:lang w:eastAsia="en-US"/>
        </w:rPr>
        <w:t xml:space="preserve"> ранее выданного органом муниципального контроля предписания об устранении выявленных нарушений;</w:t>
      </w:r>
    </w:p>
    <w:p w:rsidR="00B427D9" w:rsidRDefault="001B6674" w:rsidP="00B427D9">
      <w:pPr>
        <w:autoSpaceDE w:val="0"/>
        <w:autoSpaceDN w:val="0"/>
        <w:adjustRightInd w:val="0"/>
        <w:ind w:firstLine="539"/>
        <w:jc w:val="both"/>
        <w:rPr>
          <w:rFonts w:eastAsiaTheme="minorHAnsi"/>
          <w:lang w:eastAsia="en-US"/>
        </w:rPr>
      </w:pPr>
      <w:proofErr w:type="gramStart"/>
      <w:r w:rsidRPr="000546CF">
        <w:rPr>
          <w:rFonts w:eastAsiaTheme="minorHAnsi"/>
          <w:lang w:eastAsia="en-US"/>
        </w:rPr>
        <w:t>2)</w:t>
      </w:r>
      <w:r w:rsidR="00B427D9">
        <w:rPr>
          <w:rFonts w:eastAsiaTheme="minorHAnsi"/>
          <w:lang w:eastAsia="en-US"/>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w:t>
      </w:r>
      <w:proofErr w:type="spellStart"/>
      <w:r w:rsidR="00B427D9" w:rsidRPr="000546CF">
        <w:rPr>
          <w:rFonts w:eastAsiaTheme="minorHAnsi"/>
          <w:lang w:eastAsia="en-US"/>
        </w:rPr>
        <w:t>лесопользователем</w:t>
      </w:r>
      <w:proofErr w:type="spellEnd"/>
      <w:r w:rsidR="00B427D9">
        <w:rPr>
          <w:rFonts w:eastAsiaTheme="minorHAnsi"/>
          <w:lang w:eastAsia="en-US"/>
        </w:rPr>
        <w:t xml:space="preserve">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B6674" w:rsidRPr="000546CF" w:rsidRDefault="001B6674" w:rsidP="00C048F4">
      <w:pPr>
        <w:autoSpaceDE w:val="0"/>
        <w:autoSpaceDN w:val="0"/>
        <w:adjustRightInd w:val="0"/>
        <w:ind w:firstLine="539"/>
        <w:jc w:val="both"/>
        <w:rPr>
          <w:rFonts w:eastAsiaTheme="minorHAnsi"/>
          <w:lang w:eastAsia="en-US"/>
        </w:rPr>
      </w:pPr>
      <w:bookmarkStart w:id="3" w:name="Par40"/>
      <w:bookmarkEnd w:id="3"/>
      <w:r w:rsidRPr="000546CF">
        <w:rPr>
          <w:rFonts w:eastAsiaTheme="minorHAnsi"/>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B6674" w:rsidRPr="000546CF" w:rsidRDefault="001B6674" w:rsidP="00C048F4">
      <w:pPr>
        <w:autoSpaceDE w:val="0"/>
        <w:autoSpaceDN w:val="0"/>
        <w:adjustRightInd w:val="0"/>
        <w:ind w:firstLine="539"/>
        <w:jc w:val="both"/>
        <w:rPr>
          <w:rFonts w:eastAsiaTheme="minorHAnsi"/>
          <w:lang w:eastAsia="en-US"/>
        </w:rPr>
      </w:pPr>
      <w:bookmarkStart w:id="4" w:name="Par41"/>
      <w:bookmarkEnd w:id="4"/>
      <w:r w:rsidRPr="000546CF">
        <w:rPr>
          <w:rFonts w:eastAsiaTheme="minorHAnsi"/>
          <w:lang w:eastAsia="en-US"/>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B6674" w:rsidRPr="000546CF" w:rsidRDefault="001B2E00" w:rsidP="00C048F4">
      <w:pPr>
        <w:autoSpaceDE w:val="0"/>
        <w:autoSpaceDN w:val="0"/>
        <w:adjustRightInd w:val="0"/>
        <w:ind w:firstLine="539"/>
        <w:jc w:val="both"/>
        <w:rPr>
          <w:rFonts w:eastAsiaTheme="minorHAnsi"/>
          <w:lang w:eastAsia="en-US"/>
        </w:rPr>
      </w:pPr>
      <w:r>
        <w:rPr>
          <w:rFonts w:eastAsiaTheme="minorHAnsi"/>
          <w:lang w:eastAsia="en-US"/>
        </w:rPr>
        <w:t>3</w:t>
      </w:r>
      <w:r w:rsidR="001B6674" w:rsidRPr="000546CF">
        <w:rPr>
          <w:rFonts w:eastAsiaTheme="minorHAnsi"/>
          <w:lang w:eastAsia="en-US"/>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B6674" w:rsidRDefault="00E0477E" w:rsidP="00C048F4">
      <w:pPr>
        <w:autoSpaceDE w:val="0"/>
        <w:autoSpaceDN w:val="0"/>
        <w:adjustRightInd w:val="0"/>
        <w:ind w:firstLine="540"/>
        <w:jc w:val="both"/>
        <w:rPr>
          <w:rFonts w:eastAsiaTheme="minorHAnsi"/>
          <w:lang w:eastAsia="en-US"/>
        </w:rPr>
      </w:pPr>
      <w:r w:rsidRPr="000546CF">
        <w:rPr>
          <w:rFonts w:eastAsiaTheme="minorHAnsi"/>
          <w:lang w:eastAsia="en-US"/>
        </w:rPr>
        <w:t>40</w:t>
      </w:r>
      <w:r w:rsidR="001B6674" w:rsidRPr="000546CF">
        <w:rPr>
          <w:rFonts w:eastAsiaTheme="minorHAnsi"/>
          <w:lang w:eastAsia="en-US"/>
        </w:rPr>
        <w:t xml:space="preserve">.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ar41" w:history="1">
        <w:r w:rsidR="001B2E00" w:rsidRPr="000546CF">
          <w:rPr>
            <w:rFonts w:eastAsiaTheme="minorHAnsi"/>
            <w:lang w:eastAsia="en-US"/>
          </w:rPr>
          <w:t xml:space="preserve"> подпункт</w:t>
        </w:r>
        <w:r w:rsidR="001B2E00">
          <w:rPr>
            <w:rFonts w:eastAsiaTheme="minorHAnsi"/>
            <w:lang w:eastAsia="en-US"/>
          </w:rPr>
          <w:t>е</w:t>
        </w:r>
        <w:r w:rsidR="001B2E00" w:rsidRPr="000546CF">
          <w:rPr>
            <w:rFonts w:eastAsiaTheme="minorHAnsi"/>
            <w:lang w:eastAsia="en-US"/>
          </w:rPr>
          <w:t xml:space="preserve"> 2 пункта 39</w:t>
        </w:r>
      </w:hyperlink>
      <w:r w:rsidR="001B6674" w:rsidRPr="000546CF">
        <w:rPr>
          <w:rFonts w:eastAsiaTheme="minorHAnsi"/>
          <w:lang w:eastAsia="en-US"/>
        </w:rPr>
        <w:t xml:space="preserve"> настоящего Административного регламента, не могут служить основанием для проведения внеплановой проверки.</w:t>
      </w:r>
    </w:p>
    <w:p w:rsidR="00501035" w:rsidRDefault="00501035" w:rsidP="00B137A3">
      <w:pPr>
        <w:autoSpaceDE w:val="0"/>
        <w:autoSpaceDN w:val="0"/>
        <w:adjustRightInd w:val="0"/>
        <w:ind w:firstLine="539"/>
        <w:jc w:val="both"/>
        <w:rPr>
          <w:rFonts w:eastAsiaTheme="minorHAnsi"/>
          <w:lang w:eastAsia="en-US"/>
        </w:rPr>
      </w:pPr>
      <w:r>
        <w:rPr>
          <w:rFonts w:eastAsiaTheme="minorHAnsi"/>
          <w:lang w:eastAsia="en-US"/>
        </w:rPr>
        <w:t>В случае</w:t>
      </w:r>
      <w:proofErr w:type="gramStart"/>
      <w:r w:rsidR="00B137A3">
        <w:rPr>
          <w:rFonts w:eastAsiaTheme="minorHAnsi"/>
          <w:lang w:eastAsia="en-US"/>
        </w:rPr>
        <w:t>,</w:t>
      </w:r>
      <w:proofErr w:type="gramEnd"/>
      <w:r>
        <w:rPr>
          <w:rFonts w:eastAsiaTheme="minorHAnsi"/>
          <w:lang w:eastAsia="en-US"/>
        </w:rPr>
        <w:t xml:space="preserve"> если изложенная в обращении или заявлении информация может в соответствии с </w:t>
      </w:r>
      <w:hyperlink w:anchor="Par41" w:history="1">
        <w:r w:rsidR="001B2E00" w:rsidRPr="000546CF">
          <w:rPr>
            <w:rFonts w:eastAsiaTheme="minorHAnsi"/>
            <w:lang w:eastAsia="en-US"/>
          </w:rPr>
          <w:t xml:space="preserve"> подпункт</w:t>
        </w:r>
        <w:r w:rsidR="001B2E00">
          <w:rPr>
            <w:rFonts w:eastAsiaTheme="minorHAnsi"/>
            <w:lang w:eastAsia="en-US"/>
          </w:rPr>
          <w:t>ом</w:t>
        </w:r>
        <w:r w:rsidR="001B2E00" w:rsidRPr="000546CF">
          <w:rPr>
            <w:rFonts w:eastAsiaTheme="minorHAnsi"/>
            <w:lang w:eastAsia="en-US"/>
          </w:rPr>
          <w:t xml:space="preserve"> 2 пункта 39</w:t>
        </w:r>
      </w:hyperlink>
      <w:r>
        <w:rPr>
          <w:rFonts w:eastAsiaTheme="minorHAnsi"/>
          <w:lang w:eastAsia="en-US"/>
        </w:rPr>
        <w:t xml:space="preserve"> </w:t>
      </w:r>
      <w:r w:rsidRPr="000546CF">
        <w:rPr>
          <w:rFonts w:eastAsiaTheme="minorHAnsi"/>
          <w:lang w:eastAsia="en-US"/>
        </w:rPr>
        <w:t>настоящего Административного регламента</w:t>
      </w:r>
      <w:r>
        <w:rPr>
          <w:rFonts w:eastAsiaTheme="minorHAnsi"/>
          <w:lang w:eastAsia="en-US"/>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eastAsiaTheme="minorHAnsi"/>
          <w:lang w:eastAsia="en-US"/>
        </w:rPr>
        <w:t>ии и ау</w:t>
      </w:r>
      <w:proofErr w:type="gramEnd"/>
      <w:r>
        <w:rPr>
          <w:rFonts w:eastAsiaTheme="minorHAnsi"/>
          <w:lang w:eastAsia="en-US"/>
        </w:rPr>
        <w:t>тентификации.</w:t>
      </w:r>
    </w:p>
    <w:p w:rsidR="00501035" w:rsidRDefault="00501035" w:rsidP="00B137A3">
      <w:pPr>
        <w:autoSpaceDE w:val="0"/>
        <w:autoSpaceDN w:val="0"/>
        <w:adjustRightInd w:val="0"/>
        <w:ind w:firstLine="539"/>
        <w:jc w:val="both"/>
        <w:rPr>
          <w:rFonts w:eastAsiaTheme="minorHAnsi"/>
          <w:lang w:eastAsia="en-US"/>
        </w:rPr>
      </w:pPr>
      <w:r>
        <w:rPr>
          <w:rFonts w:eastAsiaTheme="minorHAnsi"/>
          <w:lang w:eastAsia="en-US"/>
        </w:rPr>
        <w:t xml:space="preserve">При рассмотрении обращений и заявлений, информации о фактах, указанных </w:t>
      </w:r>
      <w:r w:rsidRPr="000546CF">
        <w:rPr>
          <w:rFonts w:eastAsiaTheme="minorHAnsi"/>
          <w:lang w:eastAsia="en-US"/>
        </w:rPr>
        <w:t xml:space="preserve">в </w:t>
      </w:r>
      <w:hyperlink w:anchor="Par41" w:history="1">
        <w:r w:rsidR="00857FFE" w:rsidRPr="000546CF">
          <w:rPr>
            <w:rFonts w:eastAsiaTheme="minorHAnsi"/>
            <w:lang w:eastAsia="en-US"/>
          </w:rPr>
          <w:t xml:space="preserve"> подпункт</w:t>
        </w:r>
        <w:r w:rsidR="00857FFE">
          <w:rPr>
            <w:rFonts w:eastAsiaTheme="minorHAnsi"/>
            <w:lang w:eastAsia="en-US"/>
          </w:rPr>
          <w:t>е</w:t>
        </w:r>
        <w:r w:rsidR="00857FFE" w:rsidRPr="000546CF">
          <w:rPr>
            <w:rFonts w:eastAsiaTheme="minorHAnsi"/>
            <w:lang w:eastAsia="en-US"/>
          </w:rPr>
          <w:t xml:space="preserve"> 2 пункта 39</w:t>
        </w:r>
      </w:hyperlink>
      <w:r>
        <w:rPr>
          <w:rFonts w:eastAsiaTheme="minorHAnsi"/>
          <w:lang w:eastAsia="en-US"/>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01035" w:rsidRDefault="00501035" w:rsidP="00B137A3">
      <w:pPr>
        <w:autoSpaceDE w:val="0"/>
        <w:autoSpaceDN w:val="0"/>
        <w:adjustRightInd w:val="0"/>
        <w:ind w:firstLine="539"/>
        <w:jc w:val="both"/>
        <w:rPr>
          <w:rFonts w:eastAsiaTheme="minorHAnsi"/>
          <w:lang w:eastAsia="en-US"/>
        </w:rPr>
      </w:pPr>
      <w:r>
        <w:rPr>
          <w:rFonts w:eastAsiaTheme="minorHAnsi"/>
          <w:lang w:eastAsia="en-US"/>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w:t>
      </w:r>
      <w:r w:rsidR="00857FFE">
        <w:rPr>
          <w:rFonts w:eastAsiaTheme="minorHAnsi"/>
          <w:lang w:eastAsia="en-US"/>
        </w:rPr>
        <w:t xml:space="preserve"> указанных</w:t>
      </w:r>
      <w:r>
        <w:rPr>
          <w:rFonts w:eastAsiaTheme="minorHAnsi"/>
          <w:lang w:eastAsia="en-US"/>
        </w:rPr>
        <w:t xml:space="preserve"> </w:t>
      </w:r>
      <w:r w:rsidRPr="000546CF">
        <w:rPr>
          <w:rFonts w:eastAsiaTheme="minorHAnsi"/>
          <w:lang w:eastAsia="en-US"/>
        </w:rPr>
        <w:t xml:space="preserve">в </w:t>
      </w:r>
      <w:hyperlink w:anchor="Par41" w:history="1">
        <w:r w:rsidR="00857FFE" w:rsidRPr="000546CF">
          <w:rPr>
            <w:rFonts w:eastAsiaTheme="minorHAnsi"/>
            <w:lang w:eastAsia="en-US"/>
          </w:rPr>
          <w:t xml:space="preserve"> подпункт</w:t>
        </w:r>
        <w:r w:rsidR="00857FFE">
          <w:rPr>
            <w:rFonts w:eastAsiaTheme="minorHAnsi"/>
            <w:lang w:eastAsia="en-US"/>
          </w:rPr>
          <w:t>е</w:t>
        </w:r>
        <w:r w:rsidR="00857FFE" w:rsidRPr="000546CF">
          <w:rPr>
            <w:rFonts w:eastAsiaTheme="minorHAnsi"/>
            <w:lang w:eastAsia="en-US"/>
          </w:rPr>
          <w:t xml:space="preserve"> 2 пункта 39</w:t>
        </w:r>
      </w:hyperlink>
      <w:r>
        <w:rPr>
          <w:rFonts w:eastAsiaTheme="minorHAnsi"/>
          <w:lang w:eastAsia="en-US"/>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eastAsiaTheme="minorHAnsi"/>
          <w:lang w:eastAsia="en-US"/>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proofErr w:type="spellStart"/>
      <w:r>
        <w:rPr>
          <w:rFonts w:eastAsiaTheme="minorHAnsi"/>
          <w:lang w:eastAsia="en-US"/>
        </w:rPr>
        <w:t>лесопользователя</w:t>
      </w:r>
      <w:proofErr w:type="spellEnd"/>
      <w:r>
        <w:rPr>
          <w:rFonts w:eastAsiaTheme="minorHAnsi"/>
          <w:lang w:eastAsia="en-US"/>
        </w:rPr>
        <w:t xml:space="preserve">, имеющихся в распоряжении органа муниципального контроля, при необходимости проводятся мероприятия по контролю, осуществляемые без взаимодействия с </w:t>
      </w:r>
      <w:proofErr w:type="spellStart"/>
      <w:r w:rsidR="00B137A3">
        <w:rPr>
          <w:rFonts w:eastAsiaTheme="minorHAnsi"/>
          <w:lang w:eastAsia="en-US"/>
        </w:rPr>
        <w:t>лесопользователем</w:t>
      </w:r>
      <w:proofErr w:type="spellEnd"/>
      <w:r>
        <w:rPr>
          <w:rFonts w:eastAsiaTheme="minorHAnsi"/>
          <w:lang w:eastAsia="en-US"/>
        </w:rPr>
        <w:t xml:space="preserve"> и без возложения на указанных лиц обязанности по представлению информации и исполнению</w:t>
      </w:r>
      <w:proofErr w:type="gramEnd"/>
      <w:r>
        <w:rPr>
          <w:rFonts w:eastAsiaTheme="minorHAnsi"/>
          <w:lang w:eastAsia="en-US"/>
        </w:rPr>
        <w:t xml:space="preserve"> требований органов муниципального контроля. В рамках предварительной проверки у </w:t>
      </w:r>
      <w:proofErr w:type="spellStart"/>
      <w:r w:rsidR="00B137A3">
        <w:rPr>
          <w:rFonts w:eastAsiaTheme="minorHAnsi"/>
          <w:lang w:eastAsia="en-US"/>
        </w:rPr>
        <w:t>лесопользователя</w:t>
      </w:r>
      <w:proofErr w:type="spellEnd"/>
      <w:r>
        <w:rPr>
          <w:rFonts w:eastAsiaTheme="minorHAnsi"/>
          <w:lang w:eastAsia="en-US"/>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01035" w:rsidRDefault="00501035" w:rsidP="00B137A3">
      <w:pPr>
        <w:autoSpaceDE w:val="0"/>
        <w:autoSpaceDN w:val="0"/>
        <w:adjustRightInd w:val="0"/>
        <w:ind w:firstLine="539"/>
        <w:jc w:val="both"/>
        <w:rPr>
          <w:rFonts w:eastAsiaTheme="minorHAnsi"/>
          <w:lang w:eastAsia="en-US"/>
        </w:rPr>
      </w:pPr>
      <w:proofErr w:type="gramStart"/>
      <w:r>
        <w:rPr>
          <w:rFonts w:eastAsiaTheme="minorHAnsi"/>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w:t>
      </w:r>
      <w:r>
        <w:rPr>
          <w:rFonts w:eastAsiaTheme="minorHAnsi"/>
          <w:lang w:eastAsia="en-US"/>
        </w:rPr>
        <w:lastRenderedPageBreak/>
        <w:t xml:space="preserve">нарушении обязательных требований либо о фактах, указанных в </w:t>
      </w:r>
      <w:hyperlink w:anchor="Par41" w:history="1">
        <w:r w:rsidR="00857FFE" w:rsidRPr="000546CF">
          <w:rPr>
            <w:rFonts w:eastAsiaTheme="minorHAnsi"/>
            <w:lang w:eastAsia="en-US"/>
          </w:rPr>
          <w:t xml:space="preserve"> подпункт</w:t>
        </w:r>
        <w:r w:rsidR="00857FFE">
          <w:rPr>
            <w:rFonts w:eastAsiaTheme="minorHAnsi"/>
            <w:lang w:eastAsia="en-US"/>
          </w:rPr>
          <w:t>е</w:t>
        </w:r>
        <w:r w:rsidR="00857FFE" w:rsidRPr="000546CF">
          <w:rPr>
            <w:rFonts w:eastAsiaTheme="minorHAnsi"/>
            <w:lang w:eastAsia="en-US"/>
          </w:rPr>
          <w:t xml:space="preserve"> 2 пункта 39</w:t>
        </w:r>
      </w:hyperlink>
      <w:r>
        <w:rPr>
          <w:rFonts w:eastAsiaTheme="minorHAnsi"/>
          <w:lang w:eastAsia="en-US"/>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ar41" w:history="1">
        <w:r w:rsidR="00857FFE" w:rsidRPr="000546CF">
          <w:rPr>
            <w:rFonts w:eastAsiaTheme="minorHAnsi"/>
            <w:lang w:eastAsia="en-US"/>
          </w:rPr>
          <w:t xml:space="preserve"> подпункт</w:t>
        </w:r>
        <w:r w:rsidR="00857FFE">
          <w:rPr>
            <w:rFonts w:eastAsiaTheme="minorHAnsi"/>
            <w:lang w:eastAsia="en-US"/>
          </w:rPr>
          <w:t>е</w:t>
        </w:r>
        <w:r w:rsidR="00857FFE" w:rsidRPr="000546CF">
          <w:rPr>
            <w:rFonts w:eastAsiaTheme="minorHAnsi"/>
            <w:lang w:eastAsia="en-US"/>
          </w:rPr>
          <w:t xml:space="preserve"> 2 пункта 39</w:t>
        </w:r>
      </w:hyperlink>
      <w:r w:rsidR="00B137A3">
        <w:t xml:space="preserve"> </w:t>
      </w:r>
      <w:r>
        <w:rPr>
          <w:rFonts w:eastAsiaTheme="minorHAnsi"/>
          <w:lang w:eastAsia="en-US"/>
        </w:rPr>
        <w:t>настоящей статьи.</w:t>
      </w:r>
      <w:proofErr w:type="gramEnd"/>
      <w:r>
        <w:rPr>
          <w:rFonts w:eastAsiaTheme="minorHAnsi"/>
          <w:lang w:eastAsia="en-US"/>
        </w:rPr>
        <w:t xml:space="preserve"> По результатам предварительной проверки меры по привлечению </w:t>
      </w:r>
      <w:proofErr w:type="spellStart"/>
      <w:r w:rsidR="00B137A3">
        <w:rPr>
          <w:rFonts w:eastAsiaTheme="minorHAnsi"/>
          <w:lang w:eastAsia="en-US"/>
        </w:rPr>
        <w:t>лесопользователя</w:t>
      </w:r>
      <w:proofErr w:type="spellEnd"/>
      <w:r>
        <w:rPr>
          <w:rFonts w:eastAsiaTheme="minorHAnsi"/>
          <w:lang w:eastAsia="en-US"/>
        </w:rPr>
        <w:t xml:space="preserve"> к ответственности не принимаются.</w:t>
      </w:r>
    </w:p>
    <w:p w:rsidR="00501035" w:rsidRDefault="00501035" w:rsidP="00B137A3">
      <w:pPr>
        <w:autoSpaceDE w:val="0"/>
        <w:autoSpaceDN w:val="0"/>
        <w:adjustRightInd w:val="0"/>
        <w:ind w:firstLine="539"/>
        <w:jc w:val="both"/>
        <w:rPr>
          <w:rFonts w:eastAsiaTheme="minorHAnsi"/>
          <w:lang w:eastAsia="en-US"/>
        </w:rPr>
      </w:pPr>
      <w:r>
        <w:rPr>
          <w:rFonts w:eastAsiaTheme="minorHAnsi"/>
          <w:lang w:eastAsia="en-US"/>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eastAsiaTheme="minorHAnsi"/>
          <w:lang w:eastAsia="en-US"/>
        </w:rPr>
        <w:t>явившихся</w:t>
      </w:r>
      <w:proofErr w:type="gramEnd"/>
      <w:r>
        <w:rPr>
          <w:rFonts w:eastAsiaTheme="minorHAnsi"/>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1B6674" w:rsidRPr="000546CF" w:rsidRDefault="009846EE" w:rsidP="00B137A3">
      <w:pPr>
        <w:autoSpaceDE w:val="0"/>
        <w:autoSpaceDN w:val="0"/>
        <w:adjustRightInd w:val="0"/>
        <w:ind w:firstLine="539"/>
        <w:jc w:val="both"/>
        <w:rPr>
          <w:rFonts w:eastAsiaTheme="minorHAnsi"/>
          <w:lang w:eastAsia="en-US"/>
        </w:rPr>
      </w:pPr>
      <w:r w:rsidRPr="000546CF">
        <w:rPr>
          <w:rFonts w:eastAsiaTheme="minorHAnsi"/>
          <w:lang w:eastAsia="en-US"/>
        </w:rPr>
        <w:t>4</w:t>
      </w:r>
      <w:r w:rsidR="00E0477E" w:rsidRPr="000546CF">
        <w:rPr>
          <w:rFonts w:eastAsiaTheme="minorHAnsi"/>
          <w:lang w:eastAsia="en-US"/>
        </w:rPr>
        <w:t>1</w:t>
      </w:r>
      <w:r w:rsidR="001B6674" w:rsidRPr="000546CF">
        <w:rPr>
          <w:rFonts w:eastAsiaTheme="minorHAnsi"/>
          <w:lang w:eastAsia="en-US"/>
        </w:rPr>
        <w:t xml:space="preserve">. Внеплановая выездная проверка юридических лиц, индивидуальных предпринимателей может быть проведена органом муниципального контроля по основаниям, указанным в </w:t>
      </w:r>
      <w:hyperlink w:anchor="Par41" w:history="1">
        <w:r w:rsidR="00857FFE">
          <w:rPr>
            <w:rFonts w:eastAsiaTheme="minorHAnsi"/>
            <w:lang w:eastAsia="en-US"/>
          </w:rPr>
          <w:t>подпункте</w:t>
        </w:r>
        <w:r w:rsidR="001B6674" w:rsidRPr="000546CF">
          <w:rPr>
            <w:rFonts w:eastAsiaTheme="minorHAnsi"/>
            <w:lang w:eastAsia="en-US"/>
          </w:rPr>
          <w:t xml:space="preserve"> 2 пункта </w:t>
        </w:r>
        <w:r w:rsidR="00C048F4" w:rsidRPr="000546CF">
          <w:rPr>
            <w:rFonts w:eastAsiaTheme="minorHAnsi"/>
            <w:lang w:eastAsia="en-US"/>
          </w:rPr>
          <w:t>3</w:t>
        </w:r>
        <w:r w:rsidR="00E0477E" w:rsidRPr="000546CF">
          <w:rPr>
            <w:rFonts w:eastAsiaTheme="minorHAnsi"/>
            <w:lang w:eastAsia="en-US"/>
          </w:rPr>
          <w:t>9</w:t>
        </w:r>
      </w:hyperlink>
      <w:r w:rsidR="001B6674" w:rsidRPr="000546CF">
        <w:rPr>
          <w:rFonts w:eastAsiaTheme="minorHAnsi"/>
          <w:lang w:eastAsia="en-US"/>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1B6674" w:rsidRPr="000546CF" w:rsidRDefault="001B6674" w:rsidP="006C156E">
      <w:pPr>
        <w:pStyle w:val="a8"/>
        <w:ind w:firstLine="539"/>
        <w:jc w:val="both"/>
        <w:rPr>
          <w:rFonts w:eastAsiaTheme="minorHAnsi"/>
          <w:lang w:eastAsia="en-US"/>
        </w:rPr>
      </w:pPr>
      <w:proofErr w:type="gramStart"/>
      <w:r w:rsidRPr="000546CF">
        <w:rPr>
          <w:rFonts w:eastAsiaTheme="minorHAnsi"/>
          <w:lang w:eastAsia="en-US"/>
        </w:rPr>
        <w:t xml:space="preserve">В случае проведения внеплановой проверки в течение одного дня готовится проект </w:t>
      </w:r>
      <w:hyperlink r:id="rId34" w:history="1">
        <w:r w:rsidRPr="000546CF">
          <w:rPr>
            <w:rFonts w:eastAsiaTheme="minorHAnsi"/>
            <w:color w:val="0000FF"/>
            <w:lang w:eastAsia="en-US"/>
          </w:rPr>
          <w:t>распоряжения</w:t>
        </w:r>
      </w:hyperlink>
      <w:r w:rsidRPr="000546CF">
        <w:rPr>
          <w:rFonts w:eastAsiaTheme="minorHAnsi"/>
          <w:lang w:eastAsia="en-US"/>
        </w:rPr>
        <w:t xml:space="preserve"> Администрации </w:t>
      </w:r>
      <w:r w:rsidR="00C048F4" w:rsidRPr="000546CF">
        <w:rPr>
          <w:rFonts w:eastAsiaTheme="minorHAnsi"/>
          <w:lang w:eastAsia="en-US"/>
        </w:rPr>
        <w:t>Новолялинского</w:t>
      </w:r>
      <w:r w:rsidRPr="000546CF">
        <w:rPr>
          <w:rFonts w:eastAsiaTheme="minorHAnsi"/>
          <w:lang w:eastAsia="en-US"/>
        </w:rPr>
        <w:t xml:space="preserve"> городского округа о проведении проверки по муниципальному лесному контролю по форме, утвержденной Приказом Министерства экономического развития Российской Федерации от 30.04.2009 </w:t>
      </w:r>
      <w:r w:rsidR="006239E2" w:rsidRPr="000546CF">
        <w:rPr>
          <w:rFonts w:eastAsiaTheme="minorHAnsi"/>
          <w:lang w:eastAsia="en-US"/>
        </w:rPr>
        <w:t>№</w:t>
      </w:r>
      <w:r w:rsidRPr="000546CF">
        <w:rPr>
          <w:rFonts w:eastAsiaTheme="minorHAnsi"/>
          <w:lang w:eastAsia="en-US"/>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0546CF">
        <w:rPr>
          <w:rFonts w:eastAsiaTheme="minorHAnsi"/>
          <w:lang w:eastAsia="en-US"/>
        </w:rPr>
        <w:t xml:space="preserve"> Распоряжение подписывается </w:t>
      </w:r>
      <w:r w:rsidR="00740013" w:rsidRPr="000546CF">
        <w:rPr>
          <w:rFonts w:eastAsiaTheme="minorHAnsi"/>
          <w:lang w:eastAsia="en-US"/>
        </w:rPr>
        <w:t>руководителем муниципального органа</w:t>
      </w:r>
      <w:r w:rsidRPr="000546CF">
        <w:rPr>
          <w:rFonts w:eastAsiaTheme="minorHAnsi"/>
          <w:lang w:eastAsia="en-US"/>
        </w:rPr>
        <w:t>.</w:t>
      </w:r>
    </w:p>
    <w:p w:rsidR="001B6674" w:rsidRPr="000546CF" w:rsidRDefault="001B6674" w:rsidP="00C048F4">
      <w:pPr>
        <w:autoSpaceDE w:val="0"/>
        <w:autoSpaceDN w:val="0"/>
        <w:adjustRightInd w:val="0"/>
        <w:ind w:firstLine="540"/>
        <w:jc w:val="both"/>
        <w:rPr>
          <w:rFonts w:eastAsiaTheme="minorHAnsi"/>
          <w:lang w:eastAsia="en-US"/>
        </w:rPr>
      </w:pPr>
      <w:proofErr w:type="gramStart"/>
      <w:r w:rsidRPr="000546CF">
        <w:rPr>
          <w:rFonts w:eastAsiaTheme="minorHAnsi"/>
          <w:lang w:eastAsia="en-US"/>
        </w:rPr>
        <w:t>В день подписания распоряжения Администрации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юридических лиц, индивидуальных предпринимателей заявление о согласовании проведения внеплановой выездной проверки</w:t>
      </w:r>
      <w:r w:rsidR="008E178C" w:rsidRPr="000546CF">
        <w:rPr>
          <w:rFonts w:eastAsiaTheme="minorHAnsi"/>
          <w:lang w:eastAsia="en-US"/>
        </w:rPr>
        <w:t xml:space="preserve"> (Приложение № 5 к настоящему Административному</w:t>
      </w:r>
      <w:proofErr w:type="gramEnd"/>
      <w:r w:rsidR="008E178C" w:rsidRPr="000546CF">
        <w:rPr>
          <w:rFonts w:eastAsiaTheme="minorHAnsi"/>
          <w:lang w:eastAsia="en-US"/>
        </w:rPr>
        <w:t xml:space="preserve"> регламенту)</w:t>
      </w:r>
      <w:r w:rsidRPr="000546CF">
        <w:rPr>
          <w:rFonts w:eastAsiaTheme="minorHAnsi"/>
          <w:lang w:eastAsia="en-US"/>
        </w:rPr>
        <w:t>.</w:t>
      </w:r>
    </w:p>
    <w:p w:rsidR="001B6674" w:rsidRPr="000546CF" w:rsidRDefault="009846EE" w:rsidP="00C048F4">
      <w:pPr>
        <w:autoSpaceDE w:val="0"/>
        <w:autoSpaceDN w:val="0"/>
        <w:adjustRightInd w:val="0"/>
        <w:ind w:firstLine="540"/>
        <w:jc w:val="both"/>
        <w:rPr>
          <w:rFonts w:eastAsiaTheme="minorHAnsi"/>
          <w:lang w:eastAsia="en-US"/>
        </w:rPr>
      </w:pPr>
      <w:r w:rsidRPr="000546CF">
        <w:rPr>
          <w:rFonts w:eastAsiaTheme="minorHAnsi"/>
          <w:lang w:eastAsia="en-US"/>
        </w:rPr>
        <w:t>4</w:t>
      </w:r>
      <w:r w:rsidR="00E0477E" w:rsidRPr="000546CF">
        <w:rPr>
          <w:rFonts w:eastAsiaTheme="minorHAnsi"/>
          <w:lang w:eastAsia="en-US"/>
        </w:rPr>
        <w:t>2</w:t>
      </w:r>
      <w:r w:rsidR="001B6674" w:rsidRPr="000546CF">
        <w:rPr>
          <w:rFonts w:eastAsiaTheme="minorHAnsi"/>
          <w:lang w:eastAsia="en-US"/>
        </w:rPr>
        <w:t>. К заявлению о согласовании проведения внеплановой выездной проверки прилагаются следующие документы:</w:t>
      </w:r>
    </w:p>
    <w:p w:rsidR="001B6674" w:rsidRPr="000546CF" w:rsidRDefault="001B6674" w:rsidP="00C048F4">
      <w:pPr>
        <w:autoSpaceDE w:val="0"/>
        <w:autoSpaceDN w:val="0"/>
        <w:adjustRightInd w:val="0"/>
        <w:ind w:firstLine="540"/>
        <w:rPr>
          <w:rFonts w:eastAsiaTheme="minorHAnsi"/>
          <w:lang w:eastAsia="en-US"/>
        </w:rPr>
      </w:pPr>
      <w:r w:rsidRPr="000546CF">
        <w:rPr>
          <w:rFonts w:eastAsiaTheme="minorHAnsi"/>
          <w:lang w:eastAsia="en-US"/>
        </w:rPr>
        <w:t>1) копия распоряжения Администрации о проведении проверки;</w:t>
      </w:r>
    </w:p>
    <w:p w:rsidR="001B6674" w:rsidRPr="000546CF" w:rsidRDefault="001B6674" w:rsidP="00C048F4">
      <w:pPr>
        <w:autoSpaceDE w:val="0"/>
        <w:autoSpaceDN w:val="0"/>
        <w:adjustRightInd w:val="0"/>
        <w:ind w:firstLine="540"/>
        <w:rPr>
          <w:rFonts w:eastAsiaTheme="minorHAnsi"/>
          <w:lang w:eastAsia="en-US"/>
        </w:rPr>
      </w:pPr>
      <w:r w:rsidRPr="000546CF">
        <w:rPr>
          <w:rFonts w:eastAsiaTheme="minorHAnsi"/>
          <w:lang w:eastAsia="en-US"/>
        </w:rPr>
        <w:t>2) документы, подтверждающие наличие оснований для проведения проверки при осуществлении муниципального контроля:</w:t>
      </w:r>
    </w:p>
    <w:p w:rsidR="001B6674" w:rsidRPr="000546CF" w:rsidRDefault="00C048F4" w:rsidP="00C048F4">
      <w:pPr>
        <w:autoSpaceDE w:val="0"/>
        <w:autoSpaceDN w:val="0"/>
        <w:adjustRightInd w:val="0"/>
        <w:rPr>
          <w:rFonts w:eastAsiaTheme="minorHAnsi"/>
          <w:lang w:eastAsia="en-US"/>
        </w:rPr>
      </w:pPr>
      <w:r w:rsidRPr="000546CF">
        <w:rPr>
          <w:rFonts w:eastAsiaTheme="minorHAnsi"/>
          <w:lang w:eastAsia="en-US"/>
        </w:rPr>
        <w:t xml:space="preserve">- </w:t>
      </w:r>
      <w:r w:rsidR="001B6674" w:rsidRPr="000546CF">
        <w:rPr>
          <w:rFonts w:eastAsiaTheme="minorHAnsi"/>
          <w:lang w:eastAsia="en-US"/>
        </w:rPr>
        <w:t>копии обращений, заявлений граждан, юридических лиц или индивидуальных предпринимателей;</w:t>
      </w:r>
    </w:p>
    <w:p w:rsidR="001B6674" w:rsidRPr="000546CF" w:rsidRDefault="00C048F4" w:rsidP="00C048F4">
      <w:pPr>
        <w:autoSpaceDE w:val="0"/>
        <w:autoSpaceDN w:val="0"/>
        <w:adjustRightInd w:val="0"/>
        <w:rPr>
          <w:rFonts w:eastAsiaTheme="minorHAnsi"/>
          <w:lang w:eastAsia="en-US"/>
        </w:rPr>
      </w:pPr>
      <w:r w:rsidRPr="000546CF">
        <w:rPr>
          <w:rFonts w:eastAsiaTheme="minorHAnsi"/>
          <w:lang w:eastAsia="en-US"/>
        </w:rPr>
        <w:t xml:space="preserve">- </w:t>
      </w:r>
      <w:r w:rsidR="001B6674" w:rsidRPr="000546CF">
        <w:rPr>
          <w:rFonts w:eastAsiaTheme="minorHAnsi"/>
          <w:lang w:eastAsia="en-US"/>
        </w:rPr>
        <w:t>копии информации от органов государственной власти или органов местного самоуправления;</w:t>
      </w:r>
    </w:p>
    <w:p w:rsidR="001B6674" w:rsidRPr="000546CF" w:rsidRDefault="00C048F4" w:rsidP="00C048F4">
      <w:pPr>
        <w:autoSpaceDE w:val="0"/>
        <w:autoSpaceDN w:val="0"/>
        <w:adjustRightInd w:val="0"/>
        <w:rPr>
          <w:rFonts w:eastAsiaTheme="minorHAnsi"/>
          <w:lang w:eastAsia="en-US"/>
        </w:rPr>
      </w:pPr>
      <w:r w:rsidRPr="000546CF">
        <w:rPr>
          <w:rFonts w:eastAsiaTheme="minorHAnsi"/>
          <w:lang w:eastAsia="en-US"/>
        </w:rPr>
        <w:t xml:space="preserve">- </w:t>
      </w:r>
      <w:r w:rsidR="001B6674" w:rsidRPr="000546CF">
        <w:rPr>
          <w:rFonts w:eastAsiaTheme="minorHAnsi"/>
          <w:lang w:eastAsia="en-US"/>
        </w:rPr>
        <w:t xml:space="preserve">сведения из средств массовой информации (копия соответствующей публикации печатного издания, </w:t>
      </w:r>
      <w:proofErr w:type="spellStart"/>
      <w:proofErr w:type="gramStart"/>
      <w:r w:rsidR="001B6674" w:rsidRPr="000546CF">
        <w:rPr>
          <w:rFonts w:eastAsiaTheme="minorHAnsi"/>
          <w:lang w:eastAsia="en-US"/>
        </w:rPr>
        <w:t>интернет-источников</w:t>
      </w:r>
      <w:proofErr w:type="spellEnd"/>
      <w:proofErr w:type="gramEnd"/>
      <w:r w:rsidR="001B6674" w:rsidRPr="000546CF">
        <w:rPr>
          <w:rFonts w:eastAsiaTheme="minorHAnsi"/>
          <w:lang w:eastAsia="en-US"/>
        </w:rPr>
        <w:t xml:space="preserve"> и другие документы);</w:t>
      </w:r>
    </w:p>
    <w:p w:rsidR="001B6674" w:rsidRPr="000546CF" w:rsidRDefault="00C048F4" w:rsidP="00C048F4">
      <w:pPr>
        <w:autoSpaceDE w:val="0"/>
        <w:autoSpaceDN w:val="0"/>
        <w:adjustRightInd w:val="0"/>
        <w:jc w:val="both"/>
        <w:rPr>
          <w:rFonts w:eastAsiaTheme="minorHAnsi"/>
          <w:lang w:eastAsia="en-US"/>
        </w:rPr>
      </w:pPr>
      <w:r w:rsidRPr="000546CF">
        <w:rPr>
          <w:rFonts w:eastAsiaTheme="minorHAnsi"/>
          <w:lang w:eastAsia="en-US"/>
        </w:rPr>
        <w:t xml:space="preserve">- </w:t>
      </w:r>
      <w:r w:rsidR="001B6674" w:rsidRPr="000546CF">
        <w:rPr>
          <w:rFonts w:eastAsiaTheme="minorHAnsi"/>
          <w:lang w:eastAsia="en-US"/>
        </w:rPr>
        <w:t>копии иных имеющихся документов, послуживших основанием для проведения проверки.</w:t>
      </w:r>
    </w:p>
    <w:p w:rsidR="001B6674" w:rsidRPr="000546CF" w:rsidRDefault="00783F3F" w:rsidP="00C048F4">
      <w:pPr>
        <w:autoSpaceDE w:val="0"/>
        <w:autoSpaceDN w:val="0"/>
        <w:adjustRightInd w:val="0"/>
        <w:ind w:firstLine="540"/>
        <w:jc w:val="both"/>
        <w:rPr>
          <w:rFonts w:eastAsiaTheme="minorHAnsi"/>
          <w:lang w:eastAsia="en-US"/>
        </w:rPr>
      </w:pPr>
      <w:r w:rsidRPr="000546CF">
        <w:rPr>
          <w:rFonts w:eastAsiaTheme="minorHAnsi"/>
          <w:lang w:eastAsia="en-US"/>
        </w:rPr>
        <w:t>4</w:t>
      </w:r>
      <w:r w:rsidR="00E0477E" w:rsidRPr="000546CF">
        <w:rPr>
          <w:rFonts w:eastAsiaTheme="minorHAnsi"/>
          <w:lang w:eastAsia="en-US"/>
        </w:rPr>
        <w:t>3</w:t>
      </w:r>
      <w:r w:rsidR="001B6674" w:rsidRPr="000546CF">
        <w:rPr>
          <w:rFonts w:eastAsiaTheme="minorHAnsi"/>
          <w:lang w:eastAsia="en-US"/>
        </w:rPr>
        <w:t xml:space="preserve">. </w:t>
      </w:r>
      <w:proofErr w:type="gramStart"/>
      <w:r w:rsidR="001B6674" w:rsidRPr="000546CF">
        <w:rPr>
          <w:rFonts w:eastAsiaTheme="minorHAnsi"/>
          <w:lang w:eastAsia="en-US"/>
        </w:rPr>
        <w:t xml:space="preserve">Если основанием для проведения внеплановой выездной проверки является причинение вреда жизни, здоровью граждан, вреда животным, </w:t>
      </w:r>
      <w:r w:rsidR="001B6674" w:rsidRPr="000546CF">
        <w:rPr>
          <w:rFonts w:eastAsiaTheme="minorHAnsi"/>
          <w:lang w:eastAsia="en-US"/>
        </w:rPr>
        <w:lastRenderedPageBreak/>
        <w:t>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w:t>
      </w:r>
      <w:proofErr w:type="gramEnd"/>
      <w:r w:rsidR="001B6674" w:rsidRPr="000546CF">
        <w:rPr>
          <w:rFonts w:eastAsiaTheme="minorHAnsi"/>
          <w:lang w:eastAsia="en-US"/>
        </w:rPr>
        <w:t xml:space="preserve"> проверки незамедлительно </w:t>
      </w:r>
      <w:proofErr w:type="gramStart"/>
      <w:r w:rsidR="001B6674" w:rsidRPr="000546CF">
        <w:rPr>
          <w:rFonts w:eastAsiaTheme="minorHAnsi"/>
          <w:lang w:eastAsia="en-US"/>
        </w:rPr>
        <w:t>с извещением органа прокуратуры о проведении мероприятий по контролю посредством направления заявления о согласовании проведения внеплановой выездной проверки в органы</w:t>
      </w:r>
      <w:proofErr w:type="gramEnd"/>
      <w:r w:rsidR="001B6674" w:rsidRPr="000546CF">
        <w:rPr>
          <w:rFonts w:eastAsiaTheme="minorHAnsi"/>
          <w:lang w:eastAsia="en-US"/>
        </w:rPr>
        <w:t xml:space="preserve"> прокуратуры в течение двадцати четырех часов.</w:t>
      </w:r>
    </w:p>
    <w:p w:rsidR="001B6674" w:rsidRPr="000546CF" w:rsidRDefault="001B6674" w:rsidP="00C048F4">
      <w:pPr>
        <w:autoSpaceDE w:val="0"/>
        <w:autoSpaceDN w:val="0"/>
        <w:adjustRightInd w:val="0"/>
        <w:ind w:firstLine="540"/>
        <w:jc w:val="both"/>
        <w:rPr>
          <w:rFonts w:eastAsiaTheme="minorHAnsi"/>
          <w:lang w:eastAsia="en-US"/>
        </w:rPr>
      </w:pPr>
      <w:r w:rsidRPr="000546CF">
        <w:rPr>
          <w:rFonts w:eastAsiaTheme="minorHAnsi"/>
          <w:lang w:eastAsia="en-US"/>
        </w:rPr>
        <w:t>4</w:t>
      </w:r>
      <w:r w:rsidR="00E0477E" w:rsidRPr="000546CF">
        <w:rPr>
          <w:rFonts w:eastAsiaTheme="minorHAnsi"/>
          <w:lang w:eastAsia="en-US"/>
        </w:rPr>
        <w:t>4</w:t>
      </w:r>
      <w:r w:rsidRPr="000546CF">
        <w:rPr>
          <w:rFonts w:eastAsiaTheme="minorHAnsi"/>
          <w:lang w:eastAsia="en-US"/>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в порядке и в сроки, установленные законодательством Российской Федерации.</w:t>
      </w:r>
    </w:p>
    <w:p w:rsidR="001B6674" w:rsidRPr="000546CF" w:rsidRDefault="001B6674" w:rsidP="00C048F4">
      <w:pPr>
        <w:autoSpaceDE w:val="0"/>
        <w:autoSpaceDN w:val="0"/>
        <w:adjustRightInd w:val="0"/>
        <w:rPr>
          <w:rFonts w:eastAsiaTheme="minorHAnsi"/>
          <w:lang w:eastAsia="en-US"/>
        </w:rPr>
      </w:pPr>
    </w:p>
    <w:p w:rsidR="001B6674" w:rsidRPr="00B92C3D" w:rsidRDefault="001B6674" w:rsidP="001B6674">
      <w:pPr>
        <w:autoSpaceDE w:val="0"/>
        <w:autoSpaceDN w:val="0"/>
        <w:adjustRightInd w:val="0"/>
        <w:jc w:val="center"/>
        <w:outlineLvl w:val="1"/>
        <w:rPr>
          <w:rFonts w:eastAsiaTheme="minorHAnsi"/>
          <w:lang w:eastAsia="en-US"/>
        </w:rPr>
      </w:pPr>
      <w:r w:rsidRPr="00B92C3D">
        <w:rPr>
          <w:rFonts w:eastAsiaTheme="minorHAnsi"/>
          <w:lang w:eastAsia="en-US"/>
        </w:rPr>
        <w:t>Подраздел 5. ОРГАНИЗАЦИЯ ПРОВЕДЕНИЯ ДОКУМЕНТАРНОЙ ПРОВЕРКИ</w:t>
      </w:r>
    </w:p>
    <w:p w:rsidR="001B6674" w:rsidRPr="00B92C3D" w:rsidRDefault="001B6674" w:rsidP="001B6674">
      <w:pPr>
        <w:autoSpaceDE w:val="0"/>
        <w:autoSpaceDN w:val="0"/>
        <w:adjustRightInd w:val="0"/>
        <w:rPr>
          <w:rFonts w:eastAsiaTheme="minorHAnsi"/>
          <w:lang w:eastAsia="en-US"/>
        </w:rPr>
      </w:pPr>
    </w:p>
    <w:p w:rsidR="001B6674" w:rsidRPr="00B92C3D" w:rsidRDefault="001B6674" w:rsidP="00DA7856">
      <w:pPr>
        <w:autoSpaceDE w:val="0"/>
        <w:autoSpaceDN w:val="0"/>
        <w:adjustRightInd w:val="0"/>
        <w:ind w:firstLine="539"/>
        <w:jc w:val="both"/>
        <w:rPr>
          <w:rFonts w:eastAsiaTheme="minorHAnsi"/>
          <w:lang w:eastAsia="en-US"/>
        </w:rPr>
      </w:pPr>
      <w:r w:rsidRPr="00B92C3D">
        <w:rPr>
          <w:rFonts w:eastAsiaTheme="minorHAnsi"/>
          <w:lang w:eastAsia="en-US"/>
        </w:rPr>
        <w:t>4</w:t>
      </w:r>
      <w:r w:rsidR="00E0477E" w:rsidRPr="00B92C3D">
        <w:rPr>
          <w:rFonts w:eastAsiaTheme="minorHAnsi"/>
          <w:lang w:eastAsia="en-US"/>
        </w:rPr>
        <w:t>5</w:t>
      </w:r>
      <w:r w:rsidRPr="00B92C3D">
        <w:rPr>
          <w:rFonts w:eastAsiaTheme="minorHAnsi"/>
          <w:lang w:eastAsia="en-US"/>
        </w:rPr>
        <w:t>. В случае организации документарной проверки (плановой или внеплановой) такая проверка проводится по месту нахождения органа муниципального контроля.</w:t>
      </w:r>
    </w:p>
    <w:p w:rsidR="001B6674" w:rsidRPr="00B92C3D" w:rsidRDefault="001B6674" w:rsidP="00DA7856">
      <w:pPr>
        <w:autoSpaceDE w:val="0"/>
        <w:autoSpaceDN w:val="0"/>
        <w:adjustRightInd w:val="0"/>
        <w:ind w:firstLine="539"/>
        <w:jc w:val="both"/>
        <w:rPr>
          <w:rFonts w:eastAsiaTheme="minorHAnsi"/>
          <w:lang w:eastAsia="en-US"/>
        </w:rPr>
      </w:pPr>
      <w:bookmarkStart w:id="5" w:name="Par61"/>
      <w:bookmarkEnd w:id="5"/>
      <w:r w:rsidRPr="00B92C3D">
        <w:rPr>
          <w:rFonts w:eastAsiaTheme="minorHAnsi"/>
          <w:lang w:eastAsia="en-US"/>
        </w:rPr>
        <w:t>4</w:t>
      </w:r>
      <w:r w:rsidR="00E0477E" w:rsidRPr="00B92C3D">
        <w:rPr>
          <w:rFonts w:eastAsiaTheme="minorHAnsi"/>
          <w:lang w:eastAsia="en-US"/>
        </w:rPr>
        <w:t>6</w:t>
      </w:r>
      <w:r w:rsidRPr="00B92C3D">
        <w:rPr>
          <w:rFonts w:eastAsiaTheme="minorHAnsi"/>
          <w:lang w:eastAsia="en-US"/>
        </w:rPr>
        <w:t xml:space="preserve">. Предметом документарной проверки являются сведения, содержащиеся в документах </w:t>
      </w:r>
      <w:proofErr w:type="spellStart"/>
      <w:r w:rsidRPr="00B92C3D">
        <w:rPr>
          <w:rFonts w:eastAsiaTheme="minorHAnsi"/>
          <w:lang w:eastAsia="en-US"/>
        </w:rPr>
        <w:t>лесопользователя</w:t>
      </w:r>
      <w:proofErr w:type="spellEnd"/>
      <w:r w:rsidRPr="00B92C3D">
        <w:rPr>
          <w:rFonts w:eastAsiaTheme="minorHAnsi"/>
          <w:lang w:eastAsia="en-US"/>
        </w:rPr>
        <w:t>,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установленных муниципальными правовыми актами, и обязательных требований.</w:t>
      </w:r>
    </w:p>
    <w:p w:rsidR="001B6674" w:rsidRPr="00B92C3D" w:rsidRDefault="001B6674" w:rsidP="00DA7856">
      <w:pPr>
        <w:autoSpaceDE w:val="0"/>
        <w:autoSpaceDN w:val="0"/>
        <w:adjustRightInd w:val="0"/>
        <w:ind w:firstLine="539"/>
        <w:jc w:val="both"/>
        <w:rPr>
          <w:rFonts w:eastAsiaTheme="minorHAnsi"/>
          <w:lang w:eastAsia="en-US"/>
        </w:rPr>
      </w:pPr>
      <w:bookmarkStart w:id="6" w:name="Par62"/>
      <w:bookmarkEnd w:id="6"/>
      <w:r w:rsidRPr="00B92C3D">
        <w:rPr>
          <w:rFonts w:eastAsiaTheme="minorHAnsi"/>
          <w:lang w:eastAsia="en-US"/>
        </w:rPr>
        <w:t>4</w:t>
      </w:r>
      <w:r w:rsidR="00E0477E" w:rsidRPr="00B92C3D">
        <w:rPr>
          <w:rFonts w:eastAsiaTheme="minorHAnsi"/>
          <w:lang w:eastAsia="en-US"/>
        </w:rPr>
        <w:t>7</w:t>
      </w:r>
      <w:r w:rsidRPr="00B92C3D">
        <w:rPr>
          <w:rFonts w:eastAsiaTheme="minorHAnsi"/>
          <w:lang w:eastAsia="en-US"/>
        </w:rPr>
        <w:t xml:space="preserve">. В процессе проведения документарной проверки должностными лицами органа муниципального контроля в первую очередь проверяется наличие у проверяемого </w:t>
      </w:r>
      <w:proofErr w:type="spellStart"/>
      <w:r w:rsidRPr="00B92C3D">
        <w:rPr>
          <w:rFonts w:eastAsiaTheme="minorHAnsi"/>
          <w:lang w:eastAsia="en-US"/>
        </w:rPr>
        <w:t>лесопользователя</w:t>
      </w:r>
      <w:proofErr w:type="spellEnd"/>
      <w:r w:rsidRPr="00B92C3D">
        <w:rPr>
          <w:rFonts w:eastAsiaTheme="minorHAnsi"/>
          <w:lang w:eastAsia="en-US"/>
        </w:rPr>
        <w:t>, в отношении которого проводится проверка, правоустанавливающих и (или) правоудостоверяющих документов на лесной участок.</w:t>
      </w:r>
    </w:p>
    <w:p w:rsidR="001B6674" w:rsidRPr="00B92C3D" w:rsidRDefault="001B6674" w:rsidP="00DA7856">
      <w:pPr>
        <w:autoSpaceDE w:val="0"/>
        <w:autoSpaceDN w:val="0"/>
        <w:adjustRightInd w:val="0"/>
        <w:ind w:firstLine="539"/>
        <w:jc w:val="both"/>
        <w:rPr>
          <w:rFonts w:eastAsiaTheme="minorHAnsi"/>
          <w:lang w:eastAsia="en-US"/>
        </w:rPr>
      </w:pPr>
      <w:r w:rsidRPr="00B92C3D">
        <w:rPr>
          <w:rFonts w:eastAsiaTheme="minorHAnsi"/>
          <w:lang w:eastAsia="en-US"/>
        </w:rPr>
        <w:t>4</w:t>
      </w:r>
      <w:r w:rsidR="00E0477E" w:rsidRPr="00B92C3D">
        <w:rPr>
          <w:rFonts w:eastAsiaTheme="minorHAnsi"/>
          <w:lang w:eastAsia="en-US"/>
        </w:rPr>
        <w:t>8</w:t>
      </w:r>
      <w:r w:rsidRPr="00B92C3D">
        <w:rPr>
          <w:rFonts w:eastAsiaTheme="minorHAnsi"/>
          <w:lang w:eastAsia="en-US"/>
        </w:rPr>
        <w:t>. В рамках документарной проверки должностными лицами органа муниципального контроля также проверяются:</w:t>
      </w:r>
    </w:p>
    <w:p w:rsidR="001B6674" w:rsidRPr="00B92C3D" w:rsidRDefault="001B6674" w:rsidP="00DA7856">
      <w:pPr>
        <w:autoSpaceDE w:val="0"/>
        <w:autoSpaceDN w:val="0"/>
        <w:adjustRightInd w:val="0"/>
        <w:ind w:firstLine="539"/>
        <w:jc w:val="both"/>
        <w:rPr>
          <w:rFonts w:eastAsiaTheme="minorHAnsi"/>
          <w:lang w:eastAsia="en-US"/>
        </w:rPr>
      </w:pPr>
      <w:r w:rsidRPr="00B92C3D">
        <w:rPr>
          <w:rFonts w:eastAsiaTheme="minorHAnsi"/>
          <w:lang w:eastAsia="en-US"/>
        </w:rPr>
        <w:t xml:space="preserve">1) соблюдение проверяемым </w:t>
      </w:r>
      <w:proofErr w:type="spellStart"/>
      <w:r w:rsidRPr="00B92C3D">
        <w:rPr>
          <w:rFonts w:eastAsiaTheme="minorHAnsi"/>
          <w:lang w:eastAsia="en-US"/>
        </w:rPr>
        <w:t>лесопользователем</w:t>
      </w:r>
      <w:proofErr w:type="spellEnd"/>
      <w:r w:rsidRPr="00B92C3D">
        <w:rPr>
          <w:rFonts w:eastAsiaTheme="minorHAnsi"/>
          <w:lang w:eastAsia="en-US"/>
        </w:rPr>
        <w:t xml:space="preserve"> требований, установленных муниципальными правовыми актами, и обязательных требований;</w:t>
      </w:r>
    </w:p>
    <w:p w:rsidR="001B6674" w:rsidRPr="00B92C3D" w:rsidRDefault="001B6674" w:rsidP="00DA7856">
      <w:pPr>
        <w:autoSpaceDE w:val="0"/>
        <w:autoSpaceDN w:val="0"/>
        <w:adjustRightInd w:val="0"/>
        <w:ind w:firstLine="539"/>
        <w:jc w:val="both"/>
        <w:rPr>
          <w:rFonts w:eastAsiaTheme="minorHAnsi"/>
          <w:lang w:eastAsia="en-US"/>
        </w:rPr>
      </w:pPr>
      <w:r w:rsidRPr="00B92C3D">
        <w:rPr>
          <w:rFonts w:eastAsiaTheme="minorHAnsi"/>
          <w:lang w:eastAsia="en-US"/>
        </w:rPr>
        <w:t xml:space="preserve">2) соблюдение </w:t>
      </w:r>
      <w:proofErr w:type="gramStart"/>
      <w:r w:rsidRPr="00B92C3D">
        <w:rPr>
          <w:rFonts w:eastAsiaTheme="minorHAnsi"/>
          <w:lang w:eastAsia="en-US"/>
        </w:rPr>
        <w:t>проверяемым</w:t>
      </w:r>
      <w:proofErr w:type="gramEnd"/>
      <w:r w:rsidRPr="00B92C3D">
        <w:rPr>
          <w:rFonts w:eastAsiaTheme="minorHAnsi"/>
          <w:lang w:eastAsia="en-US"/>
        </w:rPr>
        <w:t xml:space="preserve"> </w:t>
      </w:r>
      <w:proofErr w:type="spellStart"/>
      <w:r w:rsidRPr="00B92C3D">
        <w:rPr>
          <w:rFonts w:eastAsiaTheme="minorHAnsi"/>
          <w:lang w:eastAsia="en-US"/>
        </w:rPr>
        <w:t>лесопользователем</w:t>
      </w:r>
      <w:proofErr w:type="spellEnd"/>
      <w:r w:rsidRPr="00B92C3D">
        <w:rPr>
          <w:rFonts w:eastAsiaTheme="minorHAnsi"/>
          <w:lang w:eastAsia="en-US"/>
        </w:rPr>
        <w:t xml:space="preserve"> условий использования лесного участка, закрепленных в правоустанавливающих документах, в соответствии с которыми осуществляется использование лесного участка;</w:t>
      </w:r>
    </w:p>
    <w:p w:rsidR="001B6674" w:rsidRPr="00B92C3D" w:rsidRDefault="001B6674" w:rsidP="00DA7856">
      <w:pPr>
        <w:autoSpaceDE w:val="0"/>
        <w:autoSpaceDN w:val="0"/>
        <w:adjustRightInd w:val="0"/>
        <w:ind w:firstLine="539"/>
        <w:jc w:val="both"/>
        <w:rPr>
          <w:rFonts w:eastAsiaTheme="minorHAnsi"/>
          <w:lang w:eastAsia="en-US"/>
        </w:rPr>
      </w:pPr>
      <w:r w:rsidRPr="00B92C3D">
        <w:rPr>
          <w:rFonts w:eastAsiaTheme="minorHAnsi"/>
          <w:lang w:eastAsia="en-US"/>
        </w:rPr>
        <w:t>3) иные вопросы, связанные с использованием лесного участка, отнесенные к вопросам, в отношении которых осуществляется проверка в пределах полномочий органа муниципального контроля.</w:t>
      </w:r>
    </w:p>
    <w:p w:rsidR="001B6674" w:rsidRPr="00B92C3D" w:rsidRDefault="00BB1BDC" w:rsidP="00DA7856">
      <w:pPr>
        <w:autoSpaceDE w:val="0"/>
        <w:autoSpaceDN w:val="0"/>
        <w:adjustRightInd w:val="0"/>
        <w:ind w:firstLine="539"/>
        <w:jc w:val="both"/>
        <w:rPr>
          <w:rFonts w:eastAsiaTheme="minorHAnsi"/>
          <w:lang w:eastAsia="en-US"/>
        </w:rPr>
      </w:pPr>
      <w:r w:rsidRPr="00B92C3D">
        <w:rPr>
          <w:rFonts w:eastAsiaTheme="minorHAnsi"/>
          <w:lang w:eastAsia="en-US"/>
        </w:rPr>
        <w:t>4</w:t>
      </w:r>
      <w:r w:rsidR="00E0477E" w:rsidRPr="00B92C3D">
        <w:rPr>
          <w:rFonts w:eastAsiaTheme="minorHAnsi"/>
          <w:lang w:eastAsia="en-US"/>
        </w:rPr>
        <w:t>9</w:t>
      </w:r>
      <w:r w:rsidR="001B6674" w:rsidRPr="00B92C3D">
        <w:rPr>
          <w:rFonts w:eastAsiaTheme="minorHAnsi"/>
          <w:lang w:eastAsia="en-US"/>
        </w:rPr>
        <w:t xml:space="preserve">. </w:t>
      </w:r>
      <w:proofErr w:type="gramStart"/>
      <w:r w:rsidR="001B6674" w:rsidRPr="00B92C3D">
        <w:rPr>
          <w:rFonts w:eastAsiaTheme="minorHAnsi"/>
          <w:lang w:eastAsia="en-US"/>
        </w:rPr>
        <w:t xml:space="preserve">В случае если достоверность сведений, содержащихся в документах, перечисленных в </w:t>
      </w:r>
      <w:hyperlink w:anchor="Par61" w:history="1">
        <w:r w:rsidR="001B6674" w:rsidRPr="00B92C3D">
          <w:rPr>
            <w:rFonts w:eastAsiaTheme="minorHAnsi"/>
            <w:color w:val="0000FF"/>
            <w:lang w:eastAsia="en-US"/>
          </w:rPr>
          <w:t>пунктах 4</w:t>
        </w:r>
        <w:r w:rsidR="00E0477E" w:rsidRPr="00B92C3D">
          <w:rPr>
            <w:rFonts w:eastAsiaTheme="minorHAnsi"/>
            <w:color w:val="0000FF"/>
            <w:lang w:eastAsia="en-US"/>
          </w:rPr>
          <w:t>6</w:t>
        </w:r>
      </w:hyperlink>
      <w:r w:rsidR="001B6674" w:rsidRPr="00B92C3D">
        <w:rPr>
          <w:rFonts w:eastAsiaTheme="minorHAnsi"/>
          <w:lang w:eastAsia="en-US"/>
        </w:rPr>
        <w:t xml:space="preserve">, </w:t>
      </w:r>
      <w:hyperlink w:anchor="Par62" w:history="1">
        <w:r w:rsidR="001B6674" w:rsidRPr="00B92C3D">
          <w:rPr>
            <w:rFonts w:eastAsiaTheme="minorHAnsi"/>
            <w:color w:val="0000FF"/>
            <w:lang w:eastAsia="en-US"/>
          </w:rPr>
          <w:t>4</w:t>
        </w:r>
        <w:r w:rsidR="00E0477E" w:rsidRPr="00B92C3D">
          <w:rPr>
            <w:rFonts w:eastAsiaTheme="minorHAnsi"/>
            <w:color w:val="0000FF"/>
            <w:lang w:eastAsia="en-US"/>
          </w:rPr>
          <w:t>7</w:t>
        </w:r>
      </w:hyperlink>
      <w:r w:rsidR="001B6674" w:rsidRPr="00B92C3D">
        <w:rPr>
          <w:rFonts w:eastAsiaTheme="minorHAnsi"/>
          <w:lang w:eastAsia="en-US"/>
        </w:rPr>
        <w:t xml:space="preserve"> настоящего Административного регламента, вызывает обоснованные сомнения, либо эти сведения не позволяют оценить выполнение проверяемым </w:t>
      </w:r>
      <w:proofErr w:type="spellStart"/>
      <w:r w:rsidR="001B6674" w:rsidRPr="00B92C3D">
        <w:rPr>
          <w:rFonts w:eastAsiaTheme="minorHAnsi"/>
          <w:lang w:eastAsia="en-US"/>
        </w:rPr>
        <w:t>лесопользователем</w:t>
      </w:r>
      <w:proofErr w:type="spellEnd"/>
      <w:r w:rsidR="001B6674" w:rsidRPr="00B92C3D">
        <w:rPr>
          <w:rFonts w:eastAsiaTheme="minorHAnsi"/>
          <w:lang w:eastAsia="en-US"/>
        </w:rPr>
        <w:t xml:space="preserve"> требований, установленных муниципальными правовыми актами, и обязательных требований, органом муниципального контроля в адрес проверяемого </w:t>
      </w:r>
      <w:proofErr w:type="spellStart"/>
      <w:r w:rsidR="001B6674" w:rsidRPr="00B92C3D">
        <w:rPr>
          <w:rFonts w:eastAsiaTheme="minorHAnsi"/>
          <w:lang w:eastAsia="en-US"/>
        </w:rPr>
        <w:t>лесопользователя</w:t>
      </w:r>
      <w:proofErr w:type="spellEnd"/>
      <w:r w:rsidR="001B6674" w:rsidRPr="00B92C3D">
        <w:rPr>
          <w:rFonts w:eastAsiaTheme="minorHAnsi"/>
          <w:lang w:eastAsia="en-US"/>
        </w:rPr>
        <w:t xml:space="preserve"> направляется мотивированный запрос с требованием представить иные необходимые для </w:t>
      </w:r>
      <w:r w:rsidR="001B6674" w:rsidRPr="00B92C3D">
        <w:rPr>
          <w:rFonts w:eastAsiaTheme="minorHAnsi"/>
          <w:lang w:eastAsia="en-US"/>
        </w:rPr>
        <w:lastRenderedPageBreak/>
        <w:t>рассмотрения в ходе проведения документарной проверки документы.</w:t>
      </w:r>
      <w:proofErr w:type="gramEnd"/>
      <w:r w:rsidR="001B6674" w:rsidRPr="00B92C3D">
        <w:rPr>
          <w:rFonts w:eastAsiaTheme="minorHAnsi"/>
          <w:lang w:eastAsia="en-US"/>
        </w:rPr>
        <w:t xml:space="preserve"> К запросу прилагается заверенная печатью Администрации копия распоряжения Администрации о проведении документарной проверки.</w:t>
      </w:r>
    </w:p>
    <w:p w:rsidR="001B6674" w:rsidRPr="00B92C3D" w:rsidRDefault="00E0477E" w:rsidP="00DA7856">
      <w:pPr>
        <w:autoSpaceDE w:val="0"/>
        <w:autoSpaceDN w:val="0"/>
        <w:adjustRightInd w:val="0"/>
        <w:ind w:firstLine="539"/>
        <w:jc w:val="both"/>
        <w:rPr>
          <w:rFonts w:eastAsiaTheme="minorHAnsi"/>
          <w:lang w:eastAsia="en-US"/>
        </w:rPr>
      </w:pPr>
      <w:r w:rsidRPr="00B92C3D">
        <w:rPr>
          <w:rFonts w:eastAsiaTheme="minorHAnsi"/>
          <w:lang w:eastAsia="en-US"/>
        </w:rPr>
        <w:t>50</w:t>
      </w:r>
      <w:r w:rsidR="001B6674" w:rsidRPr="00B92C3D">
        <w:rPr>
          <w:rFonts w:eastAsiaTheme="minorHAnsi"/>
          <w:lang w:eastAsia="en-US"/>
        </w:rPr>
        <w:t xml:space="preserve">. </w:t>
      </w:r>
      <w:proofErr w:type="gramStart"/>
      <w:r w:rsidR="001B6674" w:rsidRPr="00B92C3D">
        <w:rPr>
          <w:rFonts w:eastAsiaTheme="minorHAnsi"/>
          <w:lang w:eastAsia="en-US"/>
        </w:rPr>
        <w:t xml:space="preserve">В течение десяти рабочих дней со дня получения мотивированного запроса, проверяемый </w:t>
      </w:r>
      <w:proofErr w:type="spellStart"/>
      <w:r w:rsidR="001B6674" w:rsidRPr="00B92C3D">
        <w:rPr>
          <w:rFonts w:eastAsiaTheme="minorHAnsi"/>
          <w:lang w:eastAsia="en-US"/>
        </w:rPr>
        <w:t>лесопользователь</w:t>
      </w:r>
      <w:proofErr w:type="spellEnd"/>
      <w:r w:rsidR="001B6674" w:rsidRPr="00B92C3D">
        <w:rPr>
          <w:rFonts w:eastAsiaTheme="minorHAnsi"/>
          <w:lang w:eastAsia="en-US"/>
        </w:rPr>
        <w:t xml:space="preserve"> обязан направить в орган муниципального контроля указанные в запросе документы.</w:t>
      </w:r>
      <w:proofErr w:type="gramEnd"/>
    </w:p>
    <w:p w:rsidR="001B6674" w:rsidRPr="00B92C3D" w:rsidRDefault="001B6674" w:rsidP="00DA7856">
      <w:pPr>
        <w:autoSpaceDE w:val="0"/>
        <w:autoSpaceDN w:val="0"/>
        <w:adjustRightInd w:val="0"/>
        <w:ind w:firstLine="539"/>
        <w:jc w:val="both"/>
        <w:rPr>
          <w:rFonts w:eastAsiaTheme="minorHAnsi"/>
          <w:lang w:eastAsia="en-US"/>
        </w:rPr>
      </w:pPr>
      <w:r w:rsidRPr="00B92C3D">
        <w:rPr>
          <w:rFonts w:eastAsiaTheme="minorHAnsi"/>
          <w:lang w:eastAsia="en-US"/>
        </w:rPr>
        <w:t xml:space="preserve">Указанные в запросе документы представляются в виде копий, заверенных печатью (при ее наличии) и соответственно подписью </w:t>
      </w:r>
      <w:proofErr w:type="spellStart"/>
      <w:r w:rsidRPr="00B92C3D">
        <w:rPr>
          <w:rFonts w:eastAsiaTheme="minorHAnsi"/>
          <w:lang w:eastAsia="en-US"/>
        </w:rPr>
        <w:t>лесопользователя</w:t>
      </w:r>
      <w:proofErr w:type="spellEnd"/>
      <w:r w:rsidRPr="00B92C3D">
        <w:rPr>
          <w:rFonts w:eastAsiaTheme="minorHAnsi"/>
          <w:lang w:eastAsia="en-US"/>
        </w:rPr>
        <w:t xml:space="preserve">, руководителя </w:t>
      </w:r>
      <w:proofErr w:type="spellStart"/>
      <w:r w:rsidRPr="00B92C3D">
        <w:rPr>
          <w:rFonts w:eastAsiaTheme="minorHAnsi"/>
          <w:lang w:eastAsia="en-US"/>
        </w:rPr>
        <w:t>лесопользователя</w:t>
      </w:r>
      <w:proofErr w:type="spellEnd"/>
      <w:r w:rsidRPr="00B92C3D">
        <w:rPr>
          <w:rFonts w:eastAsiaTheme="minorHAnsi"/>
          <w:lang w:eastAsia="en-US"/>
        </w:rPr>
        <w:t xml:space="preserve"> или уполномоченного представителя </w:t>
      </w:r>
      <w:proofErr w:type="spellStart"/>
      <w:r w:rsidRPr="00B92C3D">
        <w:rPr>
          <w:rFonts w:eastAsiaTheme="minorHAnsi"/>
          <w:lang w:eastAsia="en-US"/>
        </w:rPr>
        <w:t>лесопользователя</w:t>
      </w:r>
      <w:proofErr w:type="spellEnd"/>
      <w:r w:rsidRPr="00B92C3D">
        <w:rPr>
          <w:rFonts w:eastAsiaTheme="minorHAnsi"/>
          <w:lang w:eastAsia="en-US"/>
        </w:rPr>
        <w:t>.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B6674" w:rsidRPr="00B92C3D" w:rsidRDefault="00F722D8" w:rsidP="00DA7856">
      <w:pPr>
        <w:autoSpaceDE w:val="0"/>
        <w:autoSpaceDN w:val="0"/>
        <w:adjustRightInd w:val="0"/>
        <w:ind w:firstLine="539"/>
        <w:jc w:val="both"/>
        <w:rPr>
          <w:rFonts w:eastAsiaTheme="minorHAnsi"/>
          <w:lang w:eastAsia="en-US"/>
        </w:rPr>
      </w:pPr>
      <w:r w:rsidRPr="00B92C3D">
        <w:rPr>
          <w:rFonts w:eastAsiaTheme="minorHAnsi"/>
          <w:lang w:eastAsia="en-US"/>
        </w:rPr>
        <w:t>5</w:t>
      </w:r>
      <w:r w:rsidR="00E0477E" w:rsidRPr="00B92C3D">
        <w:rPr>
          <w:rFonts w:eastAsiaTheme="minorHAnsi"/>
          <w:lang w:eastAsia="en-US"/>
        </w:rPr>
        <w:t>1</w:t>
      </w:r>
      <w:r w:rsidR="001B6674" w:rsidRPr="00B92C3D">
        <w:rPr>
          <w:rFonts w:eastAsiaTheme="minorHAnsi"/>
          <w:lang w:eastAsia="en-US"/>
        </w:rPr>
        <w:t>.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B6674" w:rsidRPr="00B92C3D" w:rsidRDefault="00F722D8" w:rsidP="00DA7856">
      <w:pPr>
        <w:autoSpaceDE w:val="0"/>
        <w:autoSpaceDN w:val="0"/>
        <w:adjustRightInd w:val="0"/>
        <w:ind w:firstLine="539"/>
        <w:jc w:val="both"/>
        <w:rPr>
          <w:rFonts w:eastAsiaTheme="minorHAnsi"/>
          <w:lang w:eastAsia="en-US"/>
        </w:rPr>
      </w:pPr>
      <w:bookmarkStart w:id="7" w:name="Par71"/>
      <w:bookmarkEnd w:id="7"/>
      <w:r w:rsidRPr="00B92C3D">
        <w:rPr>
          <w:rFonts w:eastAsiaTheme="minorHAnsi"/>
          <w:lang w:eastAsia="en-US"/>
        </w:rPr>
        <w:t>5</w:t>
      </w:r>
      <w:r w:rsidR="00E0477E" w:rsidRPr="00B92C3D">
        <w:rPr>
          <w:rFonts w:eastAsiaTheme="minorHAnsi"/>
          <w:lang w:eastAsia="en-US"/>
        </w:rPr>
        <w:t>2</w:t>
      </w:r>
      <w:r w:rsidR="001B6674" w:rsidRPr="00B92C3D">
        <w:rPr>
          <w:rFonts w:eastAsiaTheme="minorHAnsi"/>
          <w:lang w:eastAsia="en-US"/>
        </w:rPr>
        <w:t xml:space="preserve">. В случае если в ходе документарной проверки выявлены ошибки и (или) противоречия в представленных проверяемым </w:t>
      </w:r>
      <w:proofErr w:type="spellStart"/>
      <w:r w:rsidR="001B6674" w:rsidRPr="00B92C3D">
        <w:rPr>
          <w:rFonts w:eastAsiaTheme="minorHAnsi"/>
          <w:lang w:eastAsia="en-US"/>
        </w:rPr>
        <w:t>лесопользователем</w:t>
      </w:r>
      <w:proofErr w:type="spellEnd"/>
      <w:r w:rsidR="001B6674" w:rsidRPr="00B92C3D">
        <w:rPr>
          <w:rFonts w:eastAsiaTheme="minorHAnsi"/>
          <w:lang w:eastAsia="en-US"/>
        </w:rPr>
        <w:t xml:space="preserve"> </w:t>
      </w:r>
      <w:proofErr w:type="gramStart"/>
      <w:r w:rsidR="001B6674" w:rsidRPr="00B92C3D">
        <w:rPr>
          <w:rFonts w:eastAsiaTheme="minorHAnsi"/>
          <w:lang w:eastAsia="en-US"/>
        </w:rPr>
        <w:t>документах</w:t>
      </w:r>
      <w:proofErr w:type="gramEnd"/>
      <w:r w:rsidR="001B6674" w:rsidRPr="00B92C3D">
        <w:rPr>
          <w:rFonts w:eastAsiaTheme="minorHAnsi"/>
          <w:lang w:eastAsia="en-US"/>
        </w:rPr>
        <w:t xml:space="preserve"> либо несоответствие сведений, содержащихся в этих документах, сведениям, содержащимся в имеющихся в органе муниципального контроля документах и (или) полученным в ходе проверки, информация об этом направляется проверяемому </w:t>
      </w:r>
      <w:proofErr w:type="spellStart"/>
      <w:r w:rsidR="001B6674" w:rsidRPr="00B92C3D">
        <w:rPr>
          <w:rFonts w:eastAsiaTheme="minorHAnsi"/>
          <w:lang w:eastAsia="en-US"/>
        </w:rPr>
        <w:t>лесопользователю</w:t>
      </w:r>
      <w:proofErr w:type="spellEnd"/>
      <w:r w:rsidR="001B6674" w:rsidRPr="00B92C3D">
        <w:rPr>
          <w:rFonts w:eastAsiaTheme="minorHAnsi"/>
          <w:lang w:eastAsia="en-US"/>
        </w:rPr>
        <w:t xml:space="preserve"> с требованием представить в течение десяти рабочих дней необходимые пояснения в письменной форме.</w:t>
      </w:r>
    </w:p>
    <w:p w:rsidR="001B6674" w:rsidRPr="00B92C3D" w:rsidRDefault="00783F3F" w:rsidP="00DA7856">
      <w:pPr>
        <w:autoSpaceDE w:val="0"/>
        <w:autoSpaceDN w:val="0"/>
        <w:adjustRightInd w:val="0"/>
        <w:ind w:firstLine="539"/>
        <w:jc w:val="both"/>
        <w:rPr>
          <w:rFonts w:eastAsiaTheme="minorHAnsi"/>
          <w:lang w:eastAsia="en-US"/>
        </w:rPr>
      </w:pPr>
      <w:r w:rsidRPr="00B92C3D">
        <w:rPr>
          <w:rFonts w:eastAsiaTheme="minorHAnsi"/>
          <w:lang w:eastAsia="en-US"/>
        </w:rPr>
        <w:t>5</w:t>
      </w:r>
      <w:r w:rsidR="00E0477E" w:rsidRPr="00B92C3D">
        <w:rPr>
          <w:rFonts w:eastAsiaTheme="minorHAnsi"/>
          <w:lang w:eastAsia="en-US"/>
        </w:rPr>
        <w:t>3</w:t>
      </w:r>
      <w:r w:rsidR="001B6674" w:rsidRPr="00B92C3D">
        <w:rPr>
          <w:rFonts w:eastAsiaTheme="minorHAnsi"/>
          <w:lang w:eastAsia="en-US"/>
        </w:rPr>
        <w:t xml:space="preserve">. </w:t>
      </w:r>
      <w:proofErr w:type="gramStart"/>
      <w:r w:rsidR="001B6674" w:rsidRPr="00B92C3D">
        <w:rPr>
          <w:rFonts w:eastAsiaTheme="minorHAnsi"/>
          <w:lang w:eastAsia="en-US"/>
        </w:rPr>
        <w:t xml:space="preserve">Проверяемый </w:t>
      </w:r>
      <w:proofErr w:type="spellStart"/>
      <w:r w:rsidR="001B6674" w:rsidRPr="00B92C3D">
        <w:rPr>
          <w:rFonts w:eastAsiaTheme="minorHAnsi"/>
          <w:lang w:eastAsia="en-US"/>
        </w:rPr>
        <w:t>лесопользователь</w:t>
      </w:r>
      <w:proofErr w:type="spellEnd"/>
      <w:r w:rsidR="001B6674" w:rsidRPr="00B92C3D">
        <w:rPr>
          <w:rFonts w:eastAsiaTheme="minorHAnsi"/>
          <w:lang w:eastAsia="en-US"/>
        </w:rPr>
        <w:t xml:space="preserve">,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71" w:history="1">
        <w:r w:rsidR="001B6674" w:rsidRPr="00B92C3D">
          <w:rPr>
            <w:rFonts w:eastAsiaTheme="minorHAnsi"/>
            <w:color w:val="0000FF"/>
            <w:lang w:eastAsia="en-US"/>
          </w:rPr>
          <w:t xml:space="preserve">пункте </w:t>
        </w:r>
        <w:r w:rsidR="00F722D8" w:rsidRPr="00B92C3D">
          <w:rPr>
            <w:rFonts w:eastAsiaTheme="minorHAnsi"/>
            <w:color w:val="0000FF"/>
            <w:lang w:eastAsia="en-US"/>
          </w:rPr>
          <w:t>5</w:t>
        </w:r>
        <w:r w:rsidR="00E0477E" w:rsidRPr="00B92C3D">
          <w:rPr>
            <w:rFonts w:eastAsiaTheme="minorHAnsi"/>
            <w:color w:val="0000FF"/>
            <w:lang w:eastAsia="en-US"/>
          </w:rPr>
          <w:t>2</w:t>
        </w:r>
      </w:hyperlink>
      <w:r w:rsidR="001B6674" w:rsidRPr="00B92C3D">
        <w:rPr>
          <w:rFonts w:eastAsiaTheme="minorHAnsi"/>
          <w:lang w:eastAsia="en-US"/>
        </w:rPr>
        <w:t xml:space="preserve">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p w:rsidR="001B6674" w:rsidRPr="00B92C3D" w:rsidRDefault="001B6674" w:rsidP="00DA7856">
      <w:pPr>
        <w:autoSpaceDE w:val="0"/>
        <w:autoSpaceDN w:val="0"/>
        <w:adjustRightInd w:val="0"/>
        <w:ind w:firstLine="539"/>
        <w:jc w:val="both"/>
        <w:rPr>
          <w:rFonts w:eastAsiaTheme="minorHAnsi"/>
          <w:lang w:eastAsia="en-US"/>
        </w:rPr>
      </w:pPr>
      <w:r w:rsidRPr="00B92C3D">
        <w:rPr>
          <w:rFonts w:eastAsiaTheme="minorHAnsi"/>
          <w:lang w:eastAsia="en-US"/>
        </w:rPr>
        <w:t>5</w:t>
      </w:r>
      <w:r w:rsidR="00E0477E" w:rsidRPr="00B92C3D">
        <w:rPr>
          <w:rFonts w:eastAsiaTheme="minorHAnsi"/>
          <w:lang w:eastAsia="en-US"/>
        </w:rPr>
        <w:t>4</w:t>
      </w:r>
      <w:r w:rsidRPr="00B92C3D">
        <w:rPr>
          <w:rFonts w:eastAsiaTheme="minorHAnsi"/>
          <w:lang w:eastAsia="en-US"/>
        </w:rPr>
        <w:t>. Должностные лица органа муниципального контроля, проводящие документарную проверку,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 и обязательных требований, орган муниципального контроля вправе провести выездную проверку.</w:t>
      </w:r>
    </w:p>
    <w:p w:rsidR="001B6674" w:rsidRPr="00B92C3D" w:rsidRDefault="001B6674" w:rsidP="00DA7856">
      <w:pPr>
        <w:autoSpaceDE w:val="0"/>
        <w:autoSpaceDN w:val="0"/>
        <w:adjustRightInd w:val="0"/>
        <w:ind w:firstLine="539"/>
        <w:jc w:val="both"/>
        <w:rPr>
          <w:rFonts w:eastAsiaTheme="minorHAnsi"/>
          <w:lang w:eastAsia="en-US"/>
        </w:rPr>
      </w:pPr>
      <w:r w:rsidRPr="00B92C3D">
        <w:rPr>
          <w:rFonts w:eastAsiaTheme="minorHAnsi"/>
          <w:lang w:eastAsia="en-US"/>
        </w:rPr>
        <w:t>5</w:t>
      </w:r>
      <w:r w:rsidR="00E0477E" w:rsidRPr="00B92C3D">
        <w:rPr>
          <w:rFonts w:eastAsiaTheme="minorHAnsi"/>
          <w:lang w:eastAsia="en-US"/>
        </w:rPr>
        <w:t>5</w:t>
      </w:r>
      <w:r w:rsidRPr="00B92C3D">
        <w:rPr>
          <w:rFonts w:eastAsiaTheme="minorHAnsi"/>
          <w:lang w:eastAsia="en-US"/>
        </w:rPr>
        <w:t xml:space="preserve">. При проведении документарной проверки должностные лица органа муниципального контроля не вправе требовать у проверяемого </w:t>
      </w:r>
      <w:proofErr w:type="spellStart"/>
      <w:r w:rsidRPr="00B92C3D">
        <w:rPr>
          <w:rFonts w:eastAsiaTheme="minorHAnsi"/>
          <w:lang w:eastAsia="en-US"/>
        </w:rPr>
        <w:t>лесопользователя</w:t>
      </w:r>
      <w:proofErr w:type="spellEnd"/>
      <w:r w:rsidRPr="00B92C3D">
        <w:rPr>
          <w:rFonts w:eastAsiaTheme="minorHAnsi"/>
          <w:lang w:eastAsia="en-US"/>
        </w:rPr>
        <w:t xml:space="preserve"> сведения и документы, не относящиеся к предмету документарной проверки, а также сведения и документы, которые могут быть получены этими должностными лицами от иных органов государственного контроля (надзора), органов муниципального контроля.</w:t>
      </w:r>
    </w:p>
    <w:p w:rsidR="001B6674" w:rsidRPr="00B92C3D" w:rsidRDefault="001B6674" w:rsidP="00DA7856">
      <w:pPr>
        <w:autoSpaceDE w:val="0"/>
        <w:autoSpaceDN w:val="0"/>
        <w:adjustRightInd w:val="0"/>
        <w:ind w:firstLine="539"/>
        <w:jc w:val="both"/>
        <w:rPr>
          <w:rFonts w:eastAsiaTheme="minorHAnsi"/>
          <w:lang w:eastAsia="en-US"/>
        </w:rPr>
      </w:pPr>
      <w:r w:rsidRPr="00B92C3D">
        <w:rPr>
          <w:rFonts w:eastAsiaTheme="minorHAnsi"/>
          <w:lang w:eastAsia="en-US"/>
        </w:rPr>
        <w:t>5</w:t>
      </w:r>
      <w:r w:rsidR="00E0477E" w:rsidRPr="00B92C3D">
        <w:rPr>
          <w:rFonts w:eastAsiaTheme="minorHAnsi"/>
          <w:lang w:eastAsia="en-US"/>
        </w:rPr>
        <w:t>6</w:t>
      </w:r>
      <w:r w:rsidRPr="00B92C3D">
        <w:rPr>
          <w:rFonts w:eastAsiaTheme="minorHAnsi"/>
          <w:lang w:eastAsia="en-US"/>
        </w:rPr>
        <w:t>. Результатом указанной административной процедуры является установление факта отсутствия либо наличия нарушения требований, установленных муниципальными правовыми актами, обязательных требований, факта исполнения либо неисполнения предписания об устранении ранее выявленных нарушений.</w:t>
      </w:r>
    </w:p>
    <w:p w:rsidR="001B6674" w:rsidRPr="00B92C3D" w:rsidRDefault="001B6674" w:rsidP="00DA7856">
      <w:pPr>
        <w:autoSpaceDE w:val="0"/>
        <w:autoSpaceDN w:val="0"/>
        <w:adjustRightInd w:val="0"/>
        <w:ind w:firstLine="539"/>
        <w:jc w:val="both"/>
        <w:rPr>
          <w:rFonts w:eastAsiaTheme="minorHAnsi"/>
          <w:lang w:eastAsia="en-US"/>
        </w:rPr>
      </w:pPr>
      <w:r w:rsidRPr="00B92C3D">
        <w:rPr>
          <w:rFonts w:eastAsiaTheme="minorHAnsi"/>
          <w:lang w:eastAsia="en-US"/>
        </w:rPr>
        <w:lastRenderedPageBreak/>
        <w:t>Фиксация результата выполнения административной процедуры осуществляется путем включения результата административной процедуры в акт проверки.</w:t>
      </w:r>
    </w:p>
    <w:p w:rsidR="001B6674" w:rsidRPr="00B92C3D" w:rsidRDefault="001B6674" w:rsidP="001B6674">
      <w:pPr>
        <w:autoSpaceDE w:val="0"/>
        <w:autoSpaceDN w:val="0"/>
        <w:adjustRightInd w:val="0"/>
        <w:rPr>
          <w:rFonts w:eastAsiaTheme="minorHAnsi"/>
          <w:lang w:eastAsia="en-US"/>
        </w:rPr>
      </w:pPr>
    </w:p>
    <w:p w:rsidR="001B6674" w:rsidRPr="00B92C3D" w:rsidRDefault="001B6674" w:rsidP="001B6674">
      <w:pPr>
        <w:autoSpaceDE w:val="0"/>
        <w:autoSpaceDN w:val="0"/>
        <w:adjustRightInd w:val="0"/>
        <w:jc w:val="center"/>
        <w:outlineLvl w:val="1"/>
        <w:rPr>
          <w:rFonts w:eastAsiaTheme="minorHAnsi"/>
          <w:lang w:eastAsia="en-US"/>
        </w:rPr>
      </w:pPr>
      <w:r w:rsidRPr="00B92C3D">
        <w:rPr>
          <w:rFonts w:eastAsiaTheme="minorHAnsi"/>
          <w:lang w:eastAsia="en-US"/>
        </w:rPr>
        <w:t>Подраздел 6. ВЫЕЗДНАЯ ПРОВЕРКА</w:t>
      </w:r>
    </w:p>
    <w:p w:rsidR="001B6674" w:rsidRPr="00B92C3D" w:rsidRDefault="001B6674" w:rsidP="001B6674">
      <w:pPr>
        <w:autoSpaceDE w:val="0"/>
        <w:autoSpaceDN w:val="0"/>
        <w:adjustRightInd w:val="0"/>
        <w:rPr>
          <w:rFonts w:eastAsiaTheme="minorHAnsi"/>
          <w:lang w:eastAsia="en-US"/>
        </w:rPr>
      </w:pPr>
    </w:p>
    <w:p w:rsidR="001B6674" w:rsidRPr="00B92C3D" w:rsidRDefault="001B6674" w:rsidP="00BB1BDC">
      <w:pPr>
        <w:autoSpaceDE w:val="0"/>
        <w:autoSpaceDN w:val="0"/>
        <w:adjustRightInd w:val="0"/>
        <w:ind w:firstLine="539"/>
        <w:jc w:val="both"/>
        <w:rPr>
          <w:rFonts w:eastAsiaTheme="minorHAnsi"/>
          <w:lang w:eastAsia="en-US"/>
        </w:rPr>
      </w:pPr>
      <w:r w:rsidRPr="00B92C3D">
        <w:rPr>
          <w:rFonts w:eastAsiaTheme="minorHAnsi"/>
          <w:lang w:eastAsia="en-US"/>
        </w:rPr>
        <w:t>5</w:t>
      </w:r>
      <w:r w:rsidR="00E0477E" w:rsidRPr="00B92C3D">
        <w:rPr>
          <w:rFonts w:eastAsiaTheme="minorHAnsi"/>
          <w:lang w:eastAsia="en-US"/>
        </w:rPr>
        <w:t>7</w:t>
      </w:r>
      <w:r w:rsidRPr="00B92C3D">
        <w:rPr>
          <w:rFonts w:eastAsiaTheme="minorHAnsi"/>
          <w:lang w:eastAsia="en-US"/>
        </w:rPr>
        <w:t>. Выездная проверка проводится в случае, если при документарной проверке не представляется возможным:</w:t>
      </w:r>
    </w:p>
    <w:p w:rsidR="001B6674" w:rsidRPr="00B92C3D" w:rsidRDefault="001B6674" w:rsidP="00BB1BDC">
      <w:pPr>
        <w:autoSpaceDE w:val="0"/>
        <w:autoSpaceDN w:val="0"/>
        <w:adjustRightInd w:val="0"/>
        <w:ind w:firstLine="539"/>
        <w:jc w:val="both"/>
        <w:rPr>
          <w:rFonts w:eastAsiaTheme="minorHAnsi"/>
          <w:lang w:eastAsia="en-US"/>
        </w:rPr>
      </w:pPr>
      <w:r w:rsidRPr="00B92C3D">
        <w:rPr>
          <w:rFonts w:eastAsiaTheme="minorHAnsi"/>
          <w:lang w:eastAsia="en-US"/>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1B6674" w:rsidRPr="00B92C3D" w:rsidRDefault="001B6674" w:rsidP="00BB1BDC">
      <w:pPr>
        <w:autoSpaceDE w:val="0"/>
        <w:autoSpaceDN w:val="0"/>
        <w:adjustRightInd w:val="0"/>
        <w:ind w:firstLine="539"/>
        <w:jc w:val="both"/>
        <w:rPr>
          <w:rFonts w:eastAsiaTheme="minorHAnsi"/>
          <w:lang w:eastAsia="en-US"/>
        </w:rPr>
      </w:pPr>
      <w:r w:rsidRPr="00B92C3D">
        <w:rPr>
          <w:rFonts w:eastAsiaTheme="minorHAnsi"/>
          <w:lang w:eastAsia="en-US"/>
        </w:rPr>
        <w:t xml:space="preserve">2) оценить соответствие деятельности </w:t>
      </w:r>
      <w:proofErr w:type="spellStart"/>
      <w:r w:rsidRPr="00B92C3D">
        <w:rPr>
          <w:rFonts w:eastAsiaTheme="minorHAnsi"/>
          <w:lang w:eastAsia="en-US"/>
        </w:rPr>
        <w:t>лесопользователя</w:t>
      </w:r>
      <w:proofErr w:type="spellEnd"/>
      <w:r w:rsidRPr="00B92C3D">
        <w:rPr>
          <w:rFonts w:eastAsiaTheme="minorHAnsi"/>
          <w:lang w:eastAsia="en-US"/>
        </w:rPr>
        <w:t xml:space="preserve"> требованиям, установленным муниципальными правовыми актами, и обязательным требованиям без проведения соответствующего мероприятия по контролю.</w:t>
      </w:r>
    </w:p>
    <w:p w:rsidR="001B6674" w:rsidRPr="00B92C3D" w:rsidRDefault="00BB1BDC" w:rsidP="00BB1BDC">
      <w:pPr>
        <w:autoSpaceDE w:val="0"/>
        <w:autoSpaceDN w:val="0"/>
        <w:adjustRightInd w:val="0"/>
        <w:ind w:firstLine="539"/>
        <w:jc w:val="both"/>
        <w:rPr>
          <w:rFonts w:eastAsiaTheme="minorHAnsi"/>
          <w:lang w:eastAsia="en-US"/>
        </w:rPr>
      </w:pPr>
      <w:r w:rsidRPr="00B92C3D">
        <w:rPr>
          <w:rFonts w:eastAsiaTheme="minorHAnsi"/>
          <w:lang w:eastAsia="en-US"/>
        </w:rPr>
        <w:t>5</w:t>
      </w:r>
      <w:r w:rsidR="00E0477E" w:rsidRPr="00B92C3D">
        <w:rPr>
          <w:rFonts w:eastAsiaTheme="minorHAnsi"/>
          <w:lang w:eastAsia="en-US"/>
        </w:rPr>
        <w:t>8</w:t>
      </w:r>
      <w:r w:rsidR="001B6674" w:rsidRPr="00B92C3D">
        <w:rPr>
          <w:rFonts w:eastAsiaTheme="minorHAnsi"/>
          <w:lang w:eastAsia="en-US"/>
        </w:rPr>
        <w:t xml:space="preserve">. В случае организации выездной проверки (плановой или внеплановой) такая проверка проводится по месту нахождения проверяемого </w:t>
      </w:r>
      <w:proofErr w:type="spellStart"/>
      <w:r w:rsidR="001B6674" w:rsidRPr="00B92C3D">
        <w:rPr>
          <w:rFonts w:eastAsiaTheme="minorHAnsi"/>
          <w:lang w:eastAsia="en-US"/>
        </w:rPr>
        <w:t>лесопользователя</w:t>
      </w:r>
      <w:proofErr w:type="spellEnd"/>
      <w:r w:rsidR="001B6674" w:rsidRPr="00B92C3D">
        <w:rPr>
          <w:rFonts w:eastAsiaTheme="minorHAnsi"/>
          <w:lang w:eastAsia="en-US"/>
        </w:rPr>
        <w:t>, месту осуществления его деятельности и (или) по месту фактического осуществления его деятельности.</w:t>
      </w:r>
    </w:p>
    <w:p w:rsidR="001B6674" w:rsidRPr="00B92C3D" w:rsidRDefault="00BB1BDC" w:rsidP="00BB1BDC">
      <w:pPr>
        <w:autoSpaceDE w:val="0"/>
        <w:autoSpaceDN w:val="0"/>
        <w:adjustRightInd w:val="0"/>
        <w:ind w:firstLine="539"/>
        <w:jc w:val="both"/>
        <w:rPr>
          <w:rFonts w:eastAsiaTheme="minorHAnsi"/>
          <w:lang w:eastAsia="en-US"/>
        </w:rPr>
      </w:pPr>
      <w:r w:rsidRPr="00B92C3D">
        <w:rPr>
          <w:rFonts w:eastAsiaTheme="minorHAnsi"/>
          <w:lang w:eastAsia="en-US"/>
        </w:rPr>
        <w:t>5</w:t>
      </w:r>
      <w:r w:rsidR="00E0477E" w:rsidRPr="00B92C3D">
        <w:rPr>
          <w:rFonts w:eastAsiaTheme="minorHAnsi"/>
          <w:lang w:eastAsia="en-US"/>
        </w:rPr>
        <w:t>9</w:t>
      </w:r>
      <w:r w:rsidR="001B6674" w:rsidRPr="00B92C3D">
        <w:rPr>
          <w:rFonts w:eastAsiaTheme="minorHAnsi"/>
          <w:lang w:eastAsia="en-US"/>
        </w:rPr>
        <w:t xml:space="preserve">. </w:t>
      </w:r>
      <w:proofErr w:type="gramStart"/>
      <w:r w:rsidR="001B6674" w:rsidRPr="00B92C3D">
        <w:rPr>
          <w:rFonts w:eastAsiaTheme="minorHAnsi"/>
          <w:lang w:eastAsia="en-US"/>
        </w:rPr>
        <w:t xml:space="preserve">Предметом выездной проверки являются содержащиеся в документах </w:t>
      </w:r>
      <w:proofErr w:type="spellStart"/>
      <w:r w:rsidR="001B6674" w:rsidRPr="00B92C3D">
        <w:rPr>
          <w:rFonts w:eastAsiaTheme="minorHAnsi"/>
          <w:lang w:eastAsia="en-US"/>
        </w:rPr>
        <w:t>лесопользователя</w:t>
      </w:r>
      <w:proofErr w:type="spellEnd"/>
      <w:r w:rsidR="001B6674" w:rsidRPr="00B92C3D">
        <w:rPr>
          <w:rFonts w:eastAsiaTheme="minorHAnsi"/>
          <w:lang w:eastAsia="en-US"/>
        </w:rPr>
        <w:t xml:space="preserve"> сведения об используемых им при осуществлении деятельности территорий, зданий, строений, сооружений и принимаемые им меры по исполнению обязательных требований и требований, установленных муниципальными правовыми актами.</w:t>
      </w:r>
      <w:proofErr w:type="gramEnd"/>
    </w:p>
    <w:p w:rsidR="001B6674" w:rsidRPr="00B92C3D" w:rsidRDefault="00E0477E" w:rsidP="00BB1BDC">
      <w:pPr>
        <w:autoSpaceDE w:val="0"/>
        <w:autoSpaceDN w:val="0"/>
        <w:adjustRightInd w:val="0"/>
        <w:ind w:firstLine="539"/>
        <w:jc w:val="both"/>
        <w:rPr>
          <w:rFonts w:eastAsiaTheme="minorHAnsi"/>
          <w:lang w:eastAsia="en-US"/>
        </w:rPr>
      </w:pPr>
      <w:r w:rsidRPr="00B92C3D">
        <w:rPr>
          <w:rFonts w:eastAsiaTheme="minorHAnsi"/>
          <w:lang w:eastAsia="en-US"/>
        </w:rPr>
        <w:t>60</w:t>
      </w:r>
      <w:r w:rsidR="001B6674" w:rsidRPr="00B92C3D">
        <w:rPr>
          <w:rFonts w:eastAsiaTheme="minorHAnsi"/>
          <w:lang w:eastAsia="en-US"/>
        </w:rPr>
        <w:t xml:space="preserve">. </w:t>
      </w:r>
      <w:proofErr w:type="gramStart"/>
      <w:r w:rsidR="001B6674" w:rsidRPr="00B92C3D">
        <w:rPr>
          <w:rFonts w:eastAsiaTheme="minorHAnsi"/>
          <w:lang w:eastAsia="en-US"/>
        </w:rPr>
        <w:t xml:space="preserve">Выездная проверка начинается с посещения должностными лицами органа муниципального контроля, проводящими проверку, </w:t>
      </w:r>
      <w:proofErr w:type="spellStart"/>
      <w:r w:rsidR="001B6674" w:rsidRPr="00B92C3D">
        <w:rPr>
          <w:rFonts w:eastAsiaTheme="minorHAnsi"/>
          <w:lang w:eastAsia="en-US"/>
        </w:rPr>
        <w:t>лесопользователя</w:t>
      </w:r>
      <w:proofErr w:type="spellEnd"/>
      <w:r w:rsidR="001B6674" w:rsidRPr="00B92C3D">
        <w:rPr>
          <w:rFonts w:eastAsiaTheme="minorHAnsi"/>
          <w:lang w:eastAsia="en-US"/>
        </w:rPr>
        <w:t xml:space="preserve">, руководителя, иного должностного лица или уполномоченного представителя </w:t>
      </w:r>
      <w:proofErr w:type="spellStart"/>
      <w:r w:rsidR="001B6674" w:rsidRPr="00B92C3D">
        <w:rPr>
          <w:rFonts w:eastAsiaTheme="minorHAnsi"/>
          <w:lang w:eastAsia="en-US"/>
        </w:rPr>
        <w:t>лесопользователя</w:t>
      </w:r>
      <w:proofErr w:type="spellEnd"/>
      <w:r w:rsidR="001B6674" w:rsidRPr="00B92C3D">
        <w:rPr>
          <w:rFonts w:eastAsiaTheme="minorHAnsi"/>
          <w:lang w:eastAsia="en-US"/>
        </w:rPr>
        <w:t xml:space="preserve"> для представления, последующего ознакомления его с целями, задачами, основаниями проведения выездной проверки, видами и объемами контрольных мероприятий, сроками и условиями проведения проверки, с предъявлением служебного удостоверения, представлением для ознакомления распоряжения Администрации о проведении выездной проверки.</w:t>
      </w:r>
      <w:proofErr w:type="gramEnd"/>
      <w:r w:rsidR="001B6674" w:rsidRPr="00B92C3D">
        <w:rPr>
          <w:rFonts w:eastAsiaTheme="minorHAnsi"/>
          <w:lang w:eastAsia="en-US"/>
        </w:rPr>
        <w:t xml:space="preserve"> Оговаривается порядок, характер и сроки выездной проверки, необходимые для этого материалы и документы.</w:t>
      </w:r>
    </w:p>
    <w:p w:rsidR="001B6674" w:rsidRPr="00B92C3D" w:rsidRDefault="00F722D8" w:rsidP="00BB1BDC">
      <w:pPr>
        <w:autoSpaceDE w:val="0"/>
        <w:autoSpaceDN w:val="0"/>
        <w:adjustRightInd w:val="0"/>
        <w:ind w:firstLine="539"/>
        <w:jc w:val="both"/>
        <w:rPr>
          <w:rFonts w:eastAsiaTheme="minorHAnsi"/>
          <w:lang w:eastAsia="en-US"/>
        </w:rPr>
      </w:pPr>
      <w:r w:rsidRPr="00B92C3D">
        <w:rPr>
          <w:rFonts w:eastAsiaTheme="minorHAnsi"/>
          <w:lang w:eastAsia="en-US"/>
        </w:rPr>
        <w:t>6</w:t>
      </w:r>
      <w:r w:rsidR="00E0477E" w:rsidRPr="00B92C3D">
        <w:rPr>
          <w:rFonts w:eastAsiaTheme="minorHAnsi"/>
          <w:lang w:eastAsia="en-US"/>
        </w:rPr>
        <w:t>1</w:t>
      </w:r>
      <w:r w:rsidR="001B6674" w:rsidRPr="00B92C3D">
        <w:rPr>
          <w:rFonts w:eastAsiaTheme="minorHAnsi"/>
          <w:lang w:eastAsia="en-US"/>
        </w:rPr>
        <w:t xml:space="preserve">. О проведении внеплановой выездной проверки, за исключением внеплановой выездной проверки, </w:t>
      </w:r>
      <w:proofErr w:type="gramStart"/>
      <w:r w:rsidR="001B6674" w:rsidRPr="00B92C3D">
        <w:rPr>
          <w:rFonts w:eastAsiaTheme="minorHAnsi"/>
          <w:lang w:eastAsia="en-US"/>
        </w:rPr>
        <w:t>основания</w:t>
      </w:r>
      <w:proofErr w:type="gramEnd"/>
      <w:r w:rsidR="001B6674" w:rsidRPr="00B92C3D">
        <w:rPr>
          <w:rFonts w:eastAsiaTheme="minorHAnsi"/>
          <w:lang w:eastAsia="en-US"/>
        </w:rPr>
        <w:t xml:space="preserve"> проведения которой указаны в </w:t>
      </w:r>
      <w:hyperlink r:id="rId35" w:history="1">
        <w:r w:rsidR="001B6674" w:rsidRPr="00B92C3D">
          <w:rPr>
            <w:rFonts w:eastAsiaTheme="minorHAnsi"/>
            <w:color w:val="0000FF"/>
            <w:lang w:eastAsia="en-US"/>
          </w:rPr>
          <w:t>пункте 2 части 2 статьи 10</w:t>
        </w:r>
      </w:hyperlink>
      <w:r w:rsidR="001B6674" w:rsidRPr="00B92C3D">
        <w:rPr>
          <w:rFonts w:eastAsiaTheme="minorHAnsi"/>
          <w:lang w:eastAsia="en-US"/>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уведомляет </w:t>
      </w:r>
      <w:proofErr w:type="spellStart"/>
      <w:r w:rsidR="001B6674" w:rsidRPr="00B92C3D">
        <w:rPr>
          <w:rFonts w:eastAsiaTheme="minorHAnsi"/>
          <w:lang w:eastAsia="en-US"/>
        </w:rPr>
        <w:t>лесопользователя</w:t>
      </w:r>
      <w:proofErr w:type="spellEnd"/>
      <w:r w:rsidR="001B6674" w:rsidRPr="00B92C3D">
        <w:rPr>
          <w:rFonts w:eastAsiaTheme="minorHAnsi"/>
          <w:lang w:eastAsia="en-US"/>
        </w:rPr>
        <w:t xml:space="preserve"> не менее чем за двадцать четыре часа до начала ее проведения любым доступным способом.</w:t>
      </w:r>
    </w:p>
    <w:p w:rsidR="001B6674" w:rsidRPr="00B92C3D" w:rsidRDefault="00F722D8" w:rsidP="00BB1BDC">
      <w:pPr>
        <w:autoSpaceDE w:val="0"/>
        <w:autoSpaceDN w:val="0"/>
        <w:adjustRightInd w:val="0"/>
        <w:ind w:firstLine="539"/>
        <w:jc w:val="both"/>
        <w:rPr>
          <w:rFonts w:eastAsiaTheme="minorHAnsi"/>
          <w:lang w:eastAsia="en-US"/>
        </w:rPr>
      </w:pPr>
      <w:r w:rsidRPr="00B92C3D">
        <w:rPr>
          <w:rFonts w:eastAsiaTheme="minorHAnsi"/>
          <w:lang w:eastAsia="en-US"/>
        </w:rPr>
        <w:t>6</w:t>
      </w:r>
      <w:r w:rsidR="00E0477E" w:rsidRPr="00B92C3D">
        <w:rPr>
          <w:rFonts w:eastAsiaTheme="minorHAnsi"/>
          <w:lang w:eastAsia="en-US"/>
        </w:rPr>
        <w:t>2</w:t>
      </w:r>
      <w:r w:rsidR="001B6674" w:rsidRPr="00B92C3D">
        <w:rPr>
          <w:rFonts w:eastAsiaTheme="minorHAnsi"/>
          <w:lang w:eastAsia="en-US"/>
        </w:rPr>
        <w:t xml:space="preserve">. </w:t>
      </w:r>
      <w:proofErr w:type="gramStart"/>
      <w:r w:rsidR="001B6674" w:rsidRPr="00B92C3D">
        <w:rPr>
          <w:rFonts w:eastAsiaTheme="minorHAnsi"/>
          <w:lang w:eastAsia="en-US"/>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должностных лиц органа муниципального контроля на территорию, в используемые юридическим лицом, индивидуальным предпринимателем при осуществлении деятельности здания, строения, </w:t>
      </w:r>
      <w:r w:rsidR="001B6674" w:rsidRPr="00B92C3D">
        <w:rPr>
          <w:rFonts w:eastAsiaTheme="minorHAnsi"/>
          <w:lang w:eastAsia="en-US"/>
        </w:rPr>
        <w:lastRenderedPageBreak/>
        <w:t>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1B6674" w:rsidRPr="00B92C3D" w:rsidRDefault="00783F3F" w:rsidP="00BB1BDC">
      <w:pPr>
        <w:autoSpaceDE w:val="0"/>
        <w:autoSpaceDN w:val="0"/>
        <w:adjustRightInd w:val="0"/>
        <w:ind w:firstLine="539"/>
        <w:jc w:val="both"/>
        <w:rPr>
          <w:rFonts w:eastAsiaTheme="minorHAnsi"/>
          <w:lang w:eastAsia="en-US"/>
        </w:rPr>
      </w:pPr>
      <w:r w:rsidRPr="00B92C3D">
        <w:rPr>
          <w:rFonts w:eastAsiaTheme="minorHAnsi"/>
          <w:lang w:eastAsia="en-US"/>
        </w:rPr>
        <w:t>6</w:t>
      </w:r>
      <w:r w:rsidR="00E0477E" w:rsidRPr="00B92C3D">
        <w:rPr>
          <w:rFonts w:eastAsiaTheme="minorHAnsi"/>
          <w:lang w:eastAsia="en-US"/>
        </w:rPr>
        <w:t>3</w:t>
      </w:r>
      <w:r w:rsidR="001B6674" w:rsidRPr="00B92C3D">
        <w:rPr>
          <w:rFonts w:eastAsiaTheme="minorHAnsi"/>
          <w:lang w:eastAsia="en-US"/>
        </w:rPr>
        <w:t xml:space="preserve">. В процессе проведения выездной проверки должностные лица органа муниципального контроля изучают документацию, представленную проверяемым </w:t>
      </w:r>
      <w:proofErr w:type="spellStart"/>
      <w:r w:rsidR="001B6674" w:rsidRPr="00B92C3D">
        <w:rPr>
          <w:rFonts w:eastAsiaTheme="minorHAnsi"/>
          <w:lang w:eastAsia="en-US"/>
        </w:rPr>
        <w:t>лесопользователем</w:t>
      </w:r>
      <w:proofErr w:type="spellEnd"/>
      <w:r w:rsidR="001B6674" w:rsidRPr="00B92C3D">
        <w:rPr>
          <w:rFonts w:eastAsiaTheme="minorHAnsi"/>
          <w:lang w:eastAsia="en-US"/>
        </w:rPr>
        <w:t xml:space="preserve">, оценивают соблюдение требований в сфере использования лесных участков. </w:t>
      </w:r>
      <w:proofErr w:type="gramStart"/>
      <w:r w:rsidR="001B6674" w:rsidRPr="00B92C3D">
        <w:rPr>
          <w:rFonts w:eastAsiaTheme="minorHAnsi"/>
          <w:lang w:eastAsia="en-US"/>
        </w:rPr>
        <w:t xml:space="preserve">Предварительно или в процессе выездной проверки должностные лица органа муниципального контроля запрашивают у проверяемого </w:t>
      </w:r>
      <w:proofErr w:type="spellStart"/>
      <w:r w:rsidR="001B6674" w:rsidRPr="00B92C3D">
        <w:rPr>
          <w:rFonts w:eastAsiaTheme="minorHAnsi"/>
          <w:lang w:eastAsia="en-US"/>
        </w:rPr>
        <w:t>лесопользователя</w:t>
      </w:r>
      <w:proofErr w:type="spellEnd"/>
      <w:r w:rsidR="001B6674" w:rsidRPr="00B92C3D">
        <w:rPr>
          <w:rFonts w:eastAsiaTheme="minorHAnsi"/>
          <w:lang w:eastAsia="en-US"/>
        </w:rPr>
        <w:t xml:space="preserve"> необходимые справки и разъяснения должностных лиц и ответственных исполнителей, посещают производственные объекты, изучают условия осуществления деятельности, указанной в правоустанавливающих документах, в соответствии с которыми осуществляется использование лесных участков.</w:t>
      </w:r>
      <w:proofErr w:type="gramEnd"/>
    </w:p>
    <w:p w:rsidR="001B6674" w:rsidRPr="00B92C3D" w:rsidRDefault="001B6674" w:rsidP="00BB1BDC">
      <w:pPr>
        <w:autoSpaceDE w:val="0"/>
        <w:autoSpaceDN w:val="0"/>
        <w:adjustRightInd w:val="0"/>
        <w:ind w:firstLine="539"/>
        <w:jc w:val="both"/>
        <w:rPr>
          <w:rFonts w:eastAsiaTheme="minorHAnsi"/>
          <w:lang w:eastAsia="en-US"/>
        </w:rPr>
      </w:pPr>
      <w:r w:rsidRPr="00B92C3D">
        <w:rPr>
          <w:rFonts w:eastAsiaTheme="minorHAnsi"/>
          <w:lang w:eastAsia="en-US"/>
        </w:rPr>
        <w:t>6</w:t>
      </w:r>
      <w:r w:rsidR="00E0477E" w:rsidRPr="00B92C3D">
        <w:rPr>
          <w:rFonts w:eastAsiaTheme="minorHAnsi"/>
          <w:lang w:eastAsia="en-US"/>
        </w:rPr>
        <w:t>4</w:t>
      </w:r>
      <w:r w:rsidRPr="00B92C3D">
        <w:rPr>
          <w:rFonts w:eastAsiaTheme="minorHAnsi"/>
          <w:lang w:eastAsia="en-US"/>
        </w:rPr>
        <w:t>. Результатом указанной административной процедуры является установление факта отсутствия либо наличия нарушения требований, установленных муниципальными правовыми актами, обязательных требований, факта исполнения либо неисполнения предписания об устранении ранее выявленных нарушений.</w:t>
      </w:r>
    </w:p>
    <w:p w:rsidR="001B6674" w:rsidRPr="00B92C3D" w:rsidRDefault="001B6674" w:rsidP="00BB1BDC">
      <w:pPr>
        <w:autoSpaceDE w:val="0"/>
        <w:autoSpaceDN w:val="0"/>
        <w:adjustRightInd w:val="0"/>
        <w:ind w:firstLine="539"/>
        <w:jc w:val="both"/>
        <w:rPr>
          <w:rFonts w:eastAsiaTheme="minorHAnsi"/>
          <w:lang w:eastAsia="en-US"/>
        </w:rPr>
      </w:pPr>
      <w:r w:rsidRPr="00B92C3D">
        <w:rPr>
          <w:rFonts w:eastAsiaTheme="minorHAnsi"/>
          <w:lang w:eastAsia="en-US"/>
        </w:rPr>
        <w:t>Фиксация результата выполнения административной процедуры осуществляется путем включения результата административной процедуры в акт проверки и заполнение должностным лицом, уполномоченным на проведение проверки, журнала учета проверок, предоставленного юридическим лицом (индивидуальным предпринимателем).</w:t>
      </w:r>
    </w:p>
    <w:p w:rsidR="001B6674" w:rsidRPr="00B92C3D" w:rsidRDefault="001B6674" w:rsidP="001B6674">
      <w:pPr>
        <w:autoSpaceDE w:val="0"/>
        <w:autoSpaceDN w:val="0"/>
        <w:adjustRightInd w:val="0"/>
        <w:rPr>
          <w:rFonts w:eastAsiaTheme="minorHAnsi"/>
          <w:lang w:eastAsia="en-US"/>
        </w:rPr>
      </w:pPr>
    </w:p>
    <w:p w:rsidR="001B6674" w:rsidRPr="00B92C3D" w:rsidRDefault="001B6674" w:rsidP="001B6674">
      <w:pPr>
        <w:autoSpaceDE w:val="0"/>
        <w:autoSpaceDN w:val="0"/>
        <w:adjustRightInd w:val="0"/>
        <w:jc w:val="center"/>
        <w:outlineLvl w:val="1"/>
        <w:rPr>
          <w:rFonts w:eastAsiaTheme="minorHAnsi"/>
          <w:lang w:eastAsia="en-US"/>
        </w:rPr>
      </w:pPr>
      <w:r w:rsidRPr="00B92C3D">
        <w:rPr>
          <w:rFonts w:eastAsiaTheme="minorHAnsi"/>
          <w:lang w:eastAsia="en-US"/>
        </w:rPr>
        <w:t>Подраздел 7. ОФОРМЛЕНИЕ РЕЗУЛЬТАТОВ ПРОВЕДЕНИЯ ПРОВЕРКИ</w:t>
      </w:r>
    </w:p>
    <w:p w:rsidR="001B6674" w:rsidRPr="00B92C3D" w:rsidRDefault="001B6674" w:rsidP="001B6674">
      <w:pPr>
        <w:autoSpaceDE w:val="0"/>
        <w:autoSpaceDN w:val="0"/>
        <w:adjustRightInd w:val="0"/>
        <w:rPr>
          <w:rFonts w:eastAsiaTheme="minorHAnsi"/>
          <w:lang w:eastAsia="en-US"/>
        </w:rPr>
      </w:pPr>
    </w:p>
    <w:p w:rsidR="001B6674" w:rsidRPr="00B92C3D" w:rsidRDefault="001B6674" w:rsidP="00BB1BDC">
      <w:pPr>
        <w:autoSpaceDE w:val="0"/>
        <w:autoSpaceDN w:val="0"/>
        <w:adjustRightInd w:val="0"/>
        <w:ind w:firstLine="539"/>
        <w:jc w:val="both"/>
        <w:rPr>
          <w:rFonts w:eastAsiaTheme="minorHAnsi"/>
          <w:lang w:eastAsia="en-US"/>
        </w:rPr>
      </w:pPr>
      <w:r w:rsidRPr="00B92C3D">
        <w:rPr>
          <w:rFonts w:eastAsiaTheme="minorHAnsi"/>
          <w:lang w:eastAsia="en-US"/>
        </w:rPr>
        <w:t>6</w:t>
      </w:r>
      <w:r w:rsidR="00E0477E" w:rsidRPr="00B92C3D">
        <w:rPr>
          <w:rFonts w:eastAsiaTheme="minorHAnsi"/>
          <w:lang w:eastAsia="en-US"/>
        </w:rPr>
        <w:t>5</w:t>
      </w:r>
      <w:r w:rsidRPr="00B92C3D">
        <w:rPr>
          <w:rFonts w:eastAsiaTheme="minorHAnsi"/>
          <w:lang w:eastAsia="en-US"/>
        </w:rPr>
        <w:t>. По результатам проведения проверки должностными лицами органа муниципального контроля составляется акт проверки.</w:t>
      </w:r>
    </w:p>
    <w:p w:rsidR="001B6674" w:rsidRPr="00B92C3D" w:rsidRDefault="001B6674" w:rsidP="00BB1BDC">
      <w:pPr>
        <w:autoSpaceDE w:val="0"/>
        <w:autoSpaceDN w:val="0"/>
        <w:adjustRightInd w:val="0"/>
        <w:ind w:firstLine="539"/>
        <w:jc w:val="both"/>
        <w:rPr>
          <w:rFonts w:eastAsiaTheme="minorHAnsi"/>
          <w:lang w:eastAsia="en-US"/>
        </w:rPr>
      </w:pPr>
      <w:r w:rsidRPr="00B92C3D">
        <w:rPr>
          <w:rFonts w:eastAsiaTheme="minorHAnsi"/>
          <w:lang w:eastAsia="en-US"/>
        </w:rPr>
        <w:t>6</w:t>
      </w:r>
      <w:r w:rsidR="00E0477E" w:rsidRPr="00B92C3D">
        <w:rPr>
          <w:rFonts w:eastAsiaTheme="minorHAnsi"/>
          <w:lang w:eastAsia="en-US"/>
        </w:rPr>
        <w:t>6</w:t>
      </w:r>
      <w:r w:rsidRPr="00B92C3D">
        <w:rPr>
          <w:rFonts w:eastAsiaTheme="minorHAnsi"/>
          <w:lang w:eastAsia="en-US"/>
        </w:rPr>
        <w:t xml:space="preserve">. </w:t>
      </w:r>
      <w:hyperlink r:id="rId36" w:history="1">
        <w:r w:rsidRPr="00B92C3D">
          <w:rPr>
            <w:rFonts w:eastAsiaTheme="minorHAnsi"/>
            <w:color w:val="0000FF"/>
            <w:lang w:eastAsia="en-US"/>
          </w:rPr>
          <w:t>Акт</w:t>
        </w:r>
      </w:hyperlink>
      <w:r w:rsidRPr="00B92C3D">
        <w:rPr>
          <w:rFonts w:eastAsiaTheme="minorHAnsi"/>
          <w:lang w:eastAsia="en-US"/>
        </w:rPr>
        <w:t xml:space="preserve"> проверки составляется по форме, утвержденной Приказом Министерства экономического развития Российской Федерации от 30.04.2009 </w:t>
      </w:r>
      <w:r w:rsidR="006239E2" w:rsidRPr="00B92C3D">
        <w:rPr>
          <w:rFonts w:eastAsiaTheme="minorHAnsi"/>
          <w:lang w:eastAsia="en-US"/>
        </w:rPr>
        <w:t>№</w:t>
      </w:r>
      <w:r w:rsidR="00EF5444" w:rsidRPr="00B92C3D">
        <w:rPr>
          <w:rFonts w:eastAsiaTheme="minorHAnsi"/>
          <w:lang w:eastAsia="en-US"/>
        </w:rPr>
        <w:t xml:space="preserve"> 141.</w:t>
      </w:r>
    </w:p>
    <w:p w:rsidR="001B6674" w:rsidRPr="00B92C3D" w:rsidRDefault="001B6674" w:rsidP="00BB1BDC">
      <w:pPr>
        <w:autoSpaceDE w:val="0"/>
        <w:autoSpaceDN w:val="0"/>
        <w:adjustRightInd w:val="0"/>
        <w:ind w:firstLine="539"/>
        <w:jc w:val="both"/>
        <w:rPr>
          <w:rFonts w:eastAsiaTheme="minorHAnsi"/>
          <w:lang w:eastAsia="en-US"/>
        </w:rPr>
      </w:pPr>
      <w:r w:rsidRPr="00B92C3D">
        <w:rPr>
          <w:rFonts w:eastAsiaTheme="minorHAnsi"/>
          <w:lang w:eastAsia="en-US"/>
        </w:rPr>
        <w:t>6</w:t>
      </w:r>
      <w:r w:rsidR="00E0477E" w:rsidRPr="00B92C3D">
        <w:rPr>
          <w:rFonts w:eastAsiaTheme="minorHAnsi"/>
          <w:lang w:eastAsia="en-US"/>
        </w:rPr>
        <w:t>7</w:t>
      </w:r>
      <w:r w:rsidRPr="00B92C3D">
        <w:rPr>
          <w:rFonts w:eastAsiaTheme="minorHAnsi"/>
          <w:lang w:eastAsia="en-US"/>
        </w:rPr>
        <w:t>.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B6674" w:rsidRPr="00B92C3D" w:rsidRDefault="001B6674" w:rsidP="00BB1BDC">
      <w:pPr>
        <w:autoSpaceDE w:val="0"/>
        <w:autoSpaceDN w:val="0"/>
        <w:adjustRightInd w:val="0"/>
        <w:ind w:firstLine="539"/>
        <w:jc w:val="both"/>
        <w:rPr>
          <w:rFonts w:eastAsiaTheme="minorHAnsi"/>
          <w:lang w:eastAsia="en-US"/>
        </w:rPr>
      </w:pPr>
      <w:r w:rsidRPr="00B92C3D">
        <w:rPr>
          <w:rFonts w:eastAsiaTheme="minorHAnsi"/>
          <w:lang w:eastAsia="en-US"/>
        </w:rPr>
        <w:t>6</w:t>
      </w:r>
      <w:r w:rsidR="00E0477E" w:rsidRPr="00B92C3D">
        <w:rPr>
          <w:rFonts w:eastAsiaTheme="minorHAnsi"/>
          <w:lang w:eastAsia="en-US"/>
        </w:rPr>
        <w:t>8</w:t>
      </w:r>
      <w:r w:rsidRPr="00B92C3D">
        <w:rPr>
          <w:rFonts w:eastAsiaTheme="minorHAnsi"/>
          <w:lang w:eastAsia="en-US"/>
        </w:rPr>
        <w:t xml:space="preserve">. Акт проверки оформляется непосредственно после ее завершения в трех экземплярах, один из которых с копиями приложений вручается </w:t>
      </w:r>
      <w:proofErr w:type="spellStart"/>
      <w:r w:rsidRPr="00B92C3D">
        <w:rPr>
          <w:rFonts w:eastAsiaTheme="minorHAnsi"/>
          <w:lang w:eastAsia="en-US"/>
        </w:rPr>
        <w:t>лесопользователю</w:t>
      </w:r>
      <w:proofErr w:type="spellEnd"/>
      <w:r w:rsidRPr="00B92C3D">
        <w:rPr>
          <w:rFonts w:eastAsiaTheme="minorHAnsi"/>
          <w:lang w:eastAsia="en-US"/>
        </w:rPr>
        <w:t xml:space="preserve">, руководителю, иному должностному лицу или уполномоченному представителю </w:t>
      </w:r>
      <w:proofErr w:type="spellStart"/>
      <w:r w:rsidRPr="00B92C3D">
        <w:rPr>
          <w:rFonts w:eastAsiaTheme="minorHAnsi"/>
          <w:lang w:eastAsia="en-US"/>
        </w:rPr>
        <w:t>лесопользователя</w:t>
      </w:r>
      <w:proofErr w:type="spellEnd"/>
      <w:r w:rsidRPr="00B92C3D">
        <w:rPr>
          <w:rFonts w:eastAsiaTheme="minorHAnsi"/>
          <w:lang w:eastAsia="en-US"/>
        </w:rPr>
        <w:t xml:space="preserve"> под расписку об ознакомлении либо об отказе в ознакомлении с актом проверки.</w:t>
      </w:r>
    </w:p>
    <w:p w:rsidR="001B6674" w:rsidRPr="00B92C3D" w:rsidRDefault="001B6674" w:rsidP="00BB1BDC">
      <w:pPr>
        <w:autoSpaceDE w:val="0"/>
        <w:autoSpaceDN w:val="0"/>
        <w:adjustRightInd w:val="0"/>
        <w:ind w:firstLine="539"/>
        <w:jc w:val="both"/>
        <w:rPr>
          <w:rFonts w:eastAsiaTheme="minorHAnsi"/>
          <w:lang w:eastAsia="en-US"/>
        </w:rPr>
      </w:pPr>
      <w:proofErr w:type="gramStart"/>
      <w:r w:rsidRPr="00B92C3D">
        <w:rPr>
          <w:rFonts w:eastAsiaTheme="minorHAnsi"/>
          <w:lang w:eastAsia="en-US"/>
        </w:rPr>
        <w:t xml:space="preserve">В случае отсутствия </w:t>
      </w:r>
      <w:proofErr w:type="spellStart"/>
      <w:r w:rsidRPr="00B92C3D">
        <w:rPr>
          <w:rFonts w:eastAsiaTheme="minorHAnsi"/>
          <w:lang w:eastAsia="en-US"/>
        </w:rPr>
        <w:t>лесопользователя</w:t>
      </w:r>
      <w:proofErr w:type="spellEnd"/>
      <w:r w:rsidRPr="00B92C3D">
        <w:rPr>
          <w:rFonts w:eastAsiaTheme="minorHAnsi"/>
          <w:lang w:eastAsia="en-US"/>
        </w:rPr>
        <w:t xml:space="preserve">, руководителя, иного должностного лица или уполномоченного представителя проверяемого </w:t>
      </w:r>
      <w:proofErr w:type="spellStart"/>
      <w:r w:rsidRPr="00B92C3D">
        <w:rPr>
          <w:rFonts w:eastAsiaTheme="minorHAnsi"/>
          <w:lang w:eastAsia="en-US"/>
        </w:rPr>
        <w:t>лесопользователя</w:t>
      </w:r>
      <w:proofErr w:type="spellEnd"/>
      <w:r w:rsidRPr="00B92C3D">
        <w:rPr>
          <w:rFonts w:eastAsiaTheme="minorHAnsi"/>
          <w:lang w:eastAsia="en-US"/>
        </w:rPr>
        <w:t xml:space="preserve">, а также в случае отказа проверяемого лица дать расписку об ознакомлении либо об отказе в ознакомлении с актом проверки такой акт направляется заказным почтовым отправлением с уведомлением о вручении, которое приобщается к </w:t>
      </w:r>
      <w:r w:rsidRPr="00B92C3D">
        <w:rPr>
          <w:rFonts w:eastAsiaTheme="minorHAnsi"/>
          <w:lang w:eastAsia="en-US"/>
        </w:rPr>
        <w:lastRenderedPageBreak/>
        <w:t>экземпляру акта проведения проверки, хранящемуся в деле о проведении проверки при осуществлении муниципального контроля</w:t>
      </w:r>
      <w:r w:rsidR="00A819F7" w:rsidRPr="00B92C3D">
        <w:rPr>
          <w:rFonts w:eastAsiaTheme="minorHAnsi"/>
          <w:lang w:eastAsia="en-US"/>
        </w:rPr>
        <w:t>.</w:t>
      </w:r>
      <w:proofErr w:type="gramEnd"/>
    </w:p>
    <w:p w:rsidR="001B6674" w:rsidRPr="00B92C3D" w:rsidRDefault="001B6674" w:rsidP="00BB1BDC">
      <w:pPr>
        <w:autoSpaceDE w:val="0"/>
        <w:autoSpaceDN w:val="0"/>
        <w:adjustRightInd w:val="0"/>
        <w:ind w:firstLine="539"/>
        <w:jc w:val="both"/>
        <w:rPr>
          <w:rFonts w:eastAsiaTheme="minorHAnsi"/>
          <w:lang w:eastAsia="en-US"/>
        </w:rPr>
      </w:pPr>
      <w:r w:rsidRPr="00B92C3D">
        <w:rPr>
          <w:rFonts w:eastAsiaTheme="minorHAnsi"/>
          <w:lang w:eastAsia="en-US"/>
        </w:rPr>
        <w:t>Второй экземпляр с копиями приложений в течение пяти рабочих дней с момента его составления направляется в уполномоченный орган государственного контроля (надзора) для принятия соответствующего решения по проведенной проверке. Третий экземпляр акта с копиями приложений хранится в органе муниципального контроля.</w:t>
      </w:r>
    </w:p>
    <w:p w:rsidR="001B6674" w:rsidRPr="00B92C3D" w:rsidRDefault="00E637F1" w:rsidP="00BB1BDC">
      <w:pPr>
        <w:autoSpaceDE w:val="0"/>
        <w:autoSpaceDN w:val="0"/>
        <w:adjustRightInd w:val="0"/>
        <w:ind w:firstLine="539"/>
        <w:jc w:val="both"/>
        <w:rPr>
          <w:rFonts w:eastAsiaTheme="minorHAnsi"/>
          <w:lang w:eastAsia="en-US"/>
        </w:rPr>
      </w:pPr>
      <w:r w:rsidRPr="00B92C3D">
        <w:rPr>
          <w:rFonts w:eastAsiaTheme="minorHAnsi"/>
          <w:lang w:eastAsia="en-US"/>
        </w:rPr>
        <w:t>6</w:t>
      </w:r>
      <w:r w:rsidR="00E0477E" w:rsidRPr="00B92C3D">
        <w:rPr>
          <w:rFonts w:eastAsiaTheme="minorHAnsi"/>
          <w:lang w:eastAsia="en-US"/>
        </w:rPr>
        <w:t>9</w:t>
      </w:r>
      <w:r w:rsidR="001B6674" w:rsidRPr="00B92C3D">
        <w:rPr>
          <w:rFonts w:eastAsiaTheme="minorHAnsi"/>
          <w:lang w:eastAsia="en-US"/>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проведения проверки составляется в срок, не превышающий трех рабочих дней после завершения мероприятий по контролю, и вручается </w:t>
      </w:r>
      <w:proofErr w:type="spellStart"/>
      <w:r w:rsidR="001B6674" w:rsidRPr="00B92C3D">
        <w:rPr>
          <w:rFonts w:eastAsiaTheme="minorHAnsi"/>
          <w:lang w:eastAsia="en-US"/>
        </w:rPr>
        <w:t>лесопользователю</w:t>
      </w:r>
      <w:proofErr w:type="spellEnd"/>
      <w:r w:rsidR="001B6674" w:rsidRPr="00B92C3D">
        <w:rPr>
          <w:rFonts w:eastAsiaTheme="minorHAnsi"/>
          <w:lang w:eastAsia="en-US"/>
        </w:rPr>
        <w:t xml:space="preserve">, руководителю, иному должностному лицу или уполномоченному представителю </w:t>
      </w:r>
      <w:proofErr w:type="spellStart"/>
      <w:r w:rsidR="001B6674" w:rsidRPr="00B92C3D">
        <w:rPr>
          <w:rFonts w:eastAsiaTheme="minorHAnsi"/>
          <w:lang w:eastAsia="en-US"/>
        </w:rPr>
        <w:t>лесопользователя</w:t>
      </w:r>
      <w:proofErr w:type="spellEnd"/>
      <w:r w:rsidR="001B6674" w:rsidRPr="00B92C3D">
        <w:rPr>
          <w:rFonts w:eastAsiaTheme="minorHAnsi"/>
          <w:lang w:eastAsia="en-US"/>
        </w:rPr>
        <w:t xml:space="preserve"> под </w:t>
      </w:r>
      <w:proofErr w:type="gramStart"/>
      <w:r w:rsidR="001B6674" w:rsidRPr="00B92C3D">
        <w:rPr>
          <w:rFonts w:eastAsiaTheme="minorHAnsi"/>
          <w:lang w:eastAsia="en-US"/>
        </w:rPr>
        <w:t>расписку</w:t>
      </w:r>
      <w:proofErr w:type="gramEnd"/>
      <w:r w:rsidR="001B6674" w:rsidRPr="00B92C3D">
        <w:rPr>
          <w:rFonts w:eastAsiaTheme="minorHAnsi"/>
          <w:lang w:eastAsia="en-US"/>
        </w:rPr>
        <w:t xml:space="preserve"> либо направляется заказным почтовым отправлением с уведомлением о вручении, которое приобщается к экземпляру акта проверки, </w:t>
      </w:r>
      <w:proofErr w:type="gramStart"/>
      <w:r w:rsidR="001B6674" w:rsidRPr="00B92C3D">
        <w:rPr>
          <w:rFonts w:eastAsiaTheme="minorHAnsi"/>
          <w:lang w:eastAsia="en-US"/>
        </w:rPr>
        <w:t>хранящемуся</w:t>
      </w:r>
      <w:proofErr w:type="gramEnd"/>
      <w:r w:rsidR="001B6674" w:rsidRPr="00B92C3D">
        <w:rPr>
          <w:rFonts w:eastAsiaTheme="minorHAnsi"/>
          <w:lang w:eastAsia="en-US"/>
        </w:rPr>
        <w:t xml:space="preserve"> в деле.</w:t>
      </w:r>
    </w:p>
    <w:p w:rsidR="001B6674" w:rsidRPr="00B92C3D" w:rsidRDefault="00E0477E" w:rsidP="00BB1BDC">
      <w:pPr>
        <w:autoSpaceDE w:val="0"/>
        <w:autoSpaceDN w:val="0"/>
        <w:adjustRightInd w:val="0"/>
        <w:ind w:firstLine="539"/>
        <w:jc w:val="both"/>
        <w:rPr>
          <w:rFonts w:eastAsiaTheme="minorHAnsi"/>
          <w:lang w:eastAsia="en-US"/>
        </w:rPr>
      </w:pPr>
      <w:r w:rsidRPr="00B92C3D">
        <w:rPr>
          <w:rFonts w:eastAsiaTheme="minorHAnsi"/>
          <w:lang w:eastAsia="en-US"/>
        </w:rPr>
        <w:t>70</w:t>
      </w:r>
      <w:r w:rsidR="001B6674" w:rsidRPr="00B92C3D">
        <w:rPr>
          <w:rFonts w:eastAsiaTheme="minorHAnsi"/>
          <w:lang w:eastAsia="en-US"/>
        </w:rPr>
        <w:t>. Копия акта внеплановой выездной проверки направляется в орган прокуратуры, которым принято решение о согласовании проведения указанной проверки, в течение пяти рабочих дней со дня составления акта проверки.</w:t>
      </w:r>
    </w:p>
    <w:p w:rsidR="001B6674" w:rsidRPr="00B92C3D" w:rsidRDefault="00F722D8" w:rsidP="00BB1BDC">
      <w:pPr>
        <w:autoSpaceDE w:val="0"/>
        <w:autoSpaceDN w:val="0"/>
        <w:adjustRightInd w:val="0"/>
        <w:ind w:firstLine="539"/>
        <w:jc w:val="both"/>
        <w:rPr>
          <w:rFonts w:eastAsiaTheme="minorHAnsi"/>
          <w:lang w:eastAsia="en-US"/>
        </w:rPr>
      </w:pPr>
      <w:r w:rsidRPr="00B92C3D">
        <w:rPr>
          <w:rFonts w:eastAsiaTheme="minorHAnsi"/>
          <w:lang w:eastAsia="en-US"/>
        </w:rPr>
        <w:t>7</w:t>
      </w:r>
      <w:r w:rsidR="00E0477E" w:rsidRPr="00B92C3D">
        <w:rPr>
          <w:rFonts w:eastAsiaTheme="minorHAnsi"/>
          <w:lang w:eastAsia="en-US"/>
        </w:rPr>
        <w:t>1</w:t>
      </w:r>
      <w:r w:rsidR="001B6674" w:rsidRPr="00B92C3D">
        <w:rPr>
          <w:rFonts w:eastAsiaTheme="minorHAnsi"/>
          <w:lang w:eastAsia="en-US"/>
        </w:rPr>
        <w:t>. Результаты выездной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B6674" w:rsidRPr="00B92C3D" w:rsidRDefault="00F722D8" w:rsidP="00BB1BDC">
      <w:pPr>
        <w:autoSpaceDE w:val="0"/>
        <w:autoSpaceDN w:val="0"/>
        <w:adjustRightInd w:val="0"/>
        <w:ind w:firstLine="539"/>
        <w:jc w:val="both"/>
        <w:rPr>
          <w:rFonts w:eastAsiaTheme="minorHAnsi"/>
          <w:lang w:eastAsia="en-US"/>
        </w:rPr>
      </w:pPr>
      <w:r w:rsidRPr="00B92C3D">
        <w:rPr>
          <w:rFonts w:eastAsiaTheme="minorHAnsi"/>
          <w:lang w:eastAsia="en-US"/>
        </w:rPr>
        <w:t>7</w:t>
      </w:r>
      <w:r w:rsidR="00E0477E" w:rsidRPr="00B92C3D">
        <w:rPr>
          <w:rFonts w:eastAsiaTheme="minorHAnsi"/>
          <w:lang w:eastAsia="en-US"/>
        </w:rPr>
        <w:t>2</w:t>
      </w:r>
      <w:r w:rsidR="001B6674" w:rsidRPr="00B92C3D">
        <w:rPr>
          <w:rFonts w:eastAsiaTheme="minorHAnsi"/>
          <w:lang w:eastAsia="en-US"/>
        </w:rPr>
        <w:t xml:space="preserve">. В случае выявления при проведении проверки нарушений орган муниципального контроля обязан осуществить в пределах своих полномочий действия, указанные в </w:t>
      </w:r>
      <w:hyperlink r:id="rId37" w:history="1">
        <w:r w:rsidR="001B6674" w:rsidRPr="00B92C3D">
          <w:rPr>
            <w:rFonts w:eastAsiaTheme="minorHAnsi"/>
            <w:color w:val="0000FF"/>
            <w:lang w:eastAsia="en-US"/>
          </w:rPr>
          <w:t xml:space="preserve">пункте </w:t>
        </w:r>
        <w:r w:rsidR="00BA46C5" w:rsidRPr="00B92C3D">
          <w:rPr>
            <w:rFonts w:eastAsiaTheme="minorHAnsi"/>
            <w:color w:val="0000FF"/>
            <w:lang w:eastAsia="en-US"/>
          </w:rPr>
          <w:t>21</w:t>
        </w:r>
      </w:hyperlink>
      <w:r w:rsidR="001B6674" w:rsidRPr="00B92C3D">
        <w:rPr>
          <w:rFonts w:eastAsiaTheme="minorHAnsi"/>
          <w:lang w:eastAsia="en-US"/>
        </w:rPr>
        <w:t xml:space="preserve"> настоящего Административного регламента (обеспечить осуществление соответствующих действий), в зависимости от вида выявленного нарушения.</w:t>
      </w:r>
    </w:p>
    <w:p w:rsidR="001B6674" w:rsidRPr="00B92C3D" w:rsidRDefault="00F2619D" w:rsidP="00BB1BDC">
      <w:pPr>
        <w:autoSpaceDE w:val="0"/>
        <w:autoSpaceDN w:val="0"/>
        <w:adjustRightInd w:val="0"/>
        <w:ind w:firstLine="539"/>
        <w:jc w:val="both"/>
        <w:rPr>
          <w:rFonts w:eastAsiaTheme="minorHAnsi"/>
          <w:lang w:eastAsia="en-US"/>
        </w:rPr>
      </w:pPr>
      <w:r w:rsidRPr="00B92C3D">
        <w:rPr>
          <w:rFonts w:eastAsiaTheme="minorHAnsi"/>
          <w:lang w:eastAsia="en-US"/>
        </w:rPr>
        <w:t>7</w:t>
      </w:r>
      <w:r w:rsidR="00E0477E" w:rsidRPr="00B92C3D">
        <w:rPr>
          <w:rFonts w:eastAsiaTheme="minorHAnsi"/>
          <w:lang w:eastAsia="en-US"/>
        </w:rPr>
        <w:t>3</w:t>
      </w:r>
      <w:r w:rsidR="001B6674" w:rsidRPr="00B92C3D">
        <w:rPr>
          <w:rFonts w:eastAsiaTheme="minorHAnsi"/>
          <w:lang w:eastAsia="en-US"/>
        </w:rPr>
        <w:t xml:space="preserve">. </w:t>
      </w:r>
      <w:hyperlink r:id="rId38" w:history="1">
        <w:r w:rsidR="001B6674" w:rsidRPr="00B92C3D">
          <w:rPr>
            <w:rFonts w:eastAsiaTheme="minorHAnsi"/>
            <w:color w:val="0000FF"/>
            <w:lang w:eastAsia="en-US"/>
          </w:rPr>
          <w:t>Предписание</w:t>
        </w:r>
      </w:hyperlink>
      <w:r w:rsidR="001B6674" w:rsidRPr="00B92C3D">
        <w:rPr>
          <w:rFonts w:eastAsiaTheme="minorHAnsi"/>
          <w:lang w:eastAsia="en-US"/>
        </w:rPr>
        <w:t xml:space="preserve"> об устранении нарушений, выявленных при осуществлении муниципального контроля, выдается по форме, установленной</w:t>
      </w:r>
      <w:r w:rsidR="00EF5444" w:rsidRPr="00B92C3D">
        <w:rPr>
          <w:rFonts w:eastAsiaTheme="minorHAnsi"/>
          <w:lang w:eastAsia="en-US"/>
        </w:rPr>
        <w:t xml:space="preserve"> </w:t>
      </w:r>
      <w:r w:rsidR="001B6674" w:rsidRPr="00B92C3D">
        <w:rPr>
          <w:rFonts w:eastAsiaTheme="minorHAnsi"/>
          <w:lang w:eastAsia="en-US"/>
        </w:rPr>
        <w:t xml:space="preserve"> Приложением </w:t>
      </w:r>
      <w:r w:rsidR="006239E2" w:rsidRPr="00B92C3D">
        <w:rPr>
          <w:rFonts w:eastAsiaTheme="minorHAnsi"/>
          <w:lang w:eastAsia="en-US"/>
        </w:rPr>
        <w:t>№</w:t>
      </w:r>
      <w:r w:rsidR="001B6674" w:rsidRPr="00B92C3D">
        <w:rPr>
          <w:rFonts w:eastAsiaTheme="minorHAnsi"/>
          <w:lang w:eastAsia="en-US"/>
        </w:rPr>
        <w:t xml:space="preserve"> </w:t>
      </w:r>
      <w:r w:rsidR="0009723C" w:rsidRPr="00B92C3D">
        <w:rPr>
          <w:rFonts w:eastAsiaTheme="minorHAnsi"/>
          <w:lang w:eastAsia="en-US"/>
        </w:rPr>
        <w:t>4</w:t>
      </w:r>
      <w:r w:rsidR="001B6674" w:rsidRPr="00B92C3D">
        <w:rPr>
          <w:rFonts w:eastAsiaTheme="minorHAnsi"/>
          <w:lang w:eastAsia="en-US"/>
        </w:rPr>
        <w:t xml:space="preserve"> к настоящему Административному регламенту, и содержит следующие положения:</w:t>
      </w:r>
    </w:p>
    <w:p w:rsidR="001B6674" w:rsidRPr="00B92C3D" w:rsidRDefault="001B6674" w:rsidP="00BB1BDC">
      <w:pPr>
        <w:autoSpaceDE w:val="0"/>
        <w:autoSpaceDN w:val="0"/>
        <w:adjustRightInd w:val="0"/>
        <w:ind w:firstLine="539"/>
        <w:jc w:val="both"/>
        <w:rPr>
          <w:rFonts w:eastAsiaTheme="minorHAnsi"/>
          <w:lang w:eastAsia="en-US"/>
        </w:rPr>
      </w:pPr>
      <w:r w:rsidRPr="00B92C3D">
        <w:rPr>
          <w:rFonts w:eastAsiaTheme="minorHAnsi"/>
          <w:lang w:eastAsia="en-US"/>
        </w:rPr>
        <w:t>1) дата и место составления предписания;</w:t>
      </w:r>
    </w:p>
    <w:p w:rsidR="001B6674" w:rsidRPr="00B92C3D" w:rsidRDefault="001B6674" w:rsidP="00BB1BDC">
      <w:pPr>
        <w:autoSpaceDE w:val="0"/>
        <w:autoSpaceDN w:val="0"/>
        <w:adjustRightInd w:val="0"/>
        <w:ind w:firstLine="539"/>
        <w:jc w:val="both"/>
        <w:rPr>
          <w:rFonts w:eastAsiaTheme="minorHAnsi"/>
          <w:lang w:eastAsia="en-US"/>
        </w:rPr>
      </w:pPr>
      <w:r w:rsidRPr="00B92C3D">
        <w:rPr>
          <w:rFonts w:eastAsiaTheme="minorHAnsi"/>
          <w:lang w:eastAsia="en-US"/>
        </w:rPr>
        <w:t>2) дата и номер акта проверки, на основании которого выдается предписание;</w:t>
      </w:r>
    </w:p>
    <w:p w:rsidR="001B6674" w:rsidRPr="00B92C3D" w:rsidRDefault="001B6674" w:rsidP="00BB1BDC">
      <w:pPr>
        <w:autoSpaceDE w:val="0"/>
        <w:autoSpaceDN w:val="0"/>
        <w:adjustRightInd w:val="0"/>
        <w:ind w:firstLine="539"/>
        <w:jc w:val="both"/>
        <w:rPr>
          <w:rFonts w:eastAsiaTheme="minorHAnsi"/>
          <w:lang w:eastAsia="en-US"/>
        </w:rPr>
      </w:pPr>
      <w:r w:rsidRPr="00B92C3D">
        <w:rPr>
          <w:rFonts w:eastAsiaTheme="minorHAnsi"/>
          <w:lang w:eastAsia="en-US"/>
        </w:rPr>
        <w:t>3) фамилия, имя, отчество и должность должностного лица органа муниципального контроля, выдавшего предписание;</w:t>
      </w:r>
    </w:p>
    <w:p w:rsidR="001B6674" w:rsidRPr="00B92C3D" w:rsidRDefault="001B6674" w:rsidP="00BB1BDC">
      <w:pPr>
        <w:autoSpaceDE w:val="0"/>
        <w:autoSpaceDN w:val="0"/>
        <w:adjustRightInd w:val="0"/>
        <w:ind w:firstLine="539"/>
        <w:jc w:val="both"/>
        <w:rPr>
          <w:rFonts w:eastAsiaTheme="minorHAnsi"/>
          <w:lang w:eastAsia="en-US"/>
        </w:rPr>
      </w:pPr>
      <w:proofErr w:type="gramStart"/>
      <w:r w:rsidRPr="00B92C3D">
        <w:rPr>
          <w:rFonts w:eastAsiaTheme="minorHAnsi"/>
          <w:lang w:eastAsia="en-US"/>
        </w:rPr>
        <w:t xml:space="preserve">4) наименование проверяемого </w:t>
      </w:r>
      <w:proofErr w:type="spellStart"/>
      <w:r w:rsidRPr="00B92C3D">
        <w:rPr>
          <w:rFonts w:eastAsiaTheme="minorHAnsi"/>
          <w:lang w:eastAsia="en-US"/>
        </w:rPr>
        <w:t>лесопользователя</w:t>
      </w:r>
      <w:proofErr w:type="spellEnd"/>
      <w:r w:rsidRPr="00B92C3D">
        <w:rPr>
          <w:rFonts w:eastAsiaTheme="minorHAnsi"/>
          <w:lang w:eastAsia="en-US"/>
        </w:rPr>
        <w:t xml:space="preserve"> (для юридических лиц) или фамилия, имя и отчество </w:t>
      </w:r>
      <w:proofErr w:type="spellStart"/>
      <w:r w:rsidRPr="00B92C3D">
        <w:rPr>
          <w:rFonts w:eastAsiaTheme="minorHAnsi"/>
          <w:lang w:eastAsia="en-US"/>
        </w:rPr>
        <w:t>лесопользователя</w:t>
      </w:r>
      <w:proofErr w:type="spellEnd"/>
      <w:r w:rsidRPr="00B92C3D">
        <w:rPr>
          <w:rFonts w:eastAsiaTheme="minorHAnsi"/>
          <w:lang w:eastAsia="en-US"/>
        </w:rPr>
        <w:t xml:space="preserve"> (для индивидуальных предпринимателей), а также фамилия, имя, отчество и должность руководителя, иного должностного лица или уполномоченного представителя </w:t>
      </w:r>
      <w:proofErr w:type="spellStart"/>
      <w:r w:rsidRPr="00B92C3D">
        <w:rPr>
          <w:rFonts w:eastAsiaTheme="minorHAnsi"/>
          <w:lang w:eastAsia="en-US"/>
        </w:rPr>
        <w:t>лесопользователя</w:t>
      </w:r>
      <w:proofErr w:type="spellEnd"/>
      <w:r w:rsidRPr="00B92C3D">
        <w:rPr>
          <w:rFonts w:eastAsiaTheme="minorHAnsi"/>
          <w:lang w:eastAsia="en-US"/>
        </w:rPr>
        <w:t>, присутствовавших при проведении проверки;</w:t>
      </w:r>
      <w:proofErr w:type="gramEnd"/>
    </w:p>
    <w:p w:rsidR="001B6674" w:rsidRPr="00B92C3D" w:rsidRDefault="001B6674" w:rsidP="00BB1BDC">
      <w:pPr>
        <w:autoSpaceDE w:val="0"/>
        <w:autoSpaceDN w:val="0"/>
        <w:adjustRightInd w:val="0"/>
        <w:ind w:firstLine="539"/>
        <w:jc w:val="both"/>
        <w:rPr>
          <w:rFonts w:eastAsiaTheme="minorHAnsi"/>
          <w:lang w:eastAsia="en-US"/>
        </w:rPr>
      </w:pPr>
      <w:r w:rsidRPr="00B92C3D">
        <w:rPr>
          <w:rFonts w:eastAsiaTheme="minorHAnsi"/>
          <w:lang w:eastAsia="en-US"/>
        </w:rPr>
        <w:t>5) ссылка на положения законов и (или) иных нормативных правовых актов, являющиеся основаниями для вынесения предписания;</w:t>
      </w:r>
    </w:p>
    <w:p w:rsidR="001B6674" w:rsidRPr="00B92C3D" w:rsidRDefault="001B6674" w:rsidP="00BB1BDC">
      <w:pPr>
        <w:autoSpaceDE w:val="0"/>
        <w:autoSpaceDN w:val="0"/>
        <w:adjustRightInd w:val="0"/>
        <w:ind w:firstLine="539"/>
        <w:jc w:val="both"/>
        <w:rPr>
          <w:rFonts w:eastAsiaTheme="minorHAnsi"/>
          <w:lang w:eastAsia="en-US"/>
        </w:rPr>
      </w:pPr>
      <w:proofErr w:type="gramStart"/>
      <w:r w:rsidRPr="00B92C3D">
        <w:rPr>
          <w:rFonts w:eastAsiaTheme="minorHAnsi"/>
          <w:lang w:eastAsia="en-US"/>
        </w:rPr>
        <w:t xml:space="preserve">6) перечень мероприятий, которые должны быть проведены проверяемым </w:t>
      </w:r>
      <w:proofErr w:type="spellStart"/>
      <w:r w:rsidRPr="00B92C3D">
        <w:rPr>
          <w:rFonts w:eastAsiaTheme="minorHAnsi"/>
          <w:lang w:eastAsia="en-US"/>
        </w:rPr>
        <w:t>лесопользователем</w:t>
      </w:r>
      <w:proofErr w:type="spellEnd"/>
      <w:r w:rsidRPr="00B92C3D">
        <w:rPr>
          <w:rFonts w:eastAsiaTheme="minorHAnsi"/>
          <w:lang w:eastAsia="en-US"/>
        </w:rPr>
        <w:t xml:space="preserve"> в целях выполнения предписания;</w:t>
      </w:r>
      <w:proofErr w:type="gramEnd"/>
    </w:p>
    <w:p w:rsidR="001B6674" w:rsidRPr="00B92C3D" w:rsidRDefault="001B6674" w:rsidP="00BB1BDC">
      <w:pPr>
        <w:autoSpaceDE w:val="0"/>
        <w:autoSpaceDN w:val="0"/>
        <w:adjustRightInd w:val="0"/>
        <w:ind w:firstLine="539"/>
        <w:jc w:val="both"/>
        <w:rPr>
          <w:rFonts w:eastAsiaTheme="minorHAnsi"/>
          <w:lang w:eastAsia="en-US"/>
        </w:rPr>
      </w:pPr>
      <w:r w:rsidRPr="00B92C3D">
        <w:rPr>
          <w:rFonts w:eastAsiaTheme="minorHAnsi"/>
          <w:lang w:eastAsia="en-US"/>
        </w:rPr>
        <w:t>7) срок выполнения предписания;</w:t>
      </w:r>
    </w:p>
    <w:p w:rsidR="001B6674" w:rsidRPr="00B92C3D" w:rsidRDefault="001B6674" w:rsidP="00BB1BDC">
      <w:pPr>
        <w:autoSpaceDE w:val="0"/>
        <w:autoSpaceDN w:val="0"/>
        <w:adjustRightInd w:val="0"/>
        <w:ind w:firstLine="539"/>
        <w:jc w:val="both"/>
        <w:rPr>
          <w:rFonts w:eastAsiaTheme="minorHAnsi"/>
          <w:lang w:eastAsia="en-US"/>
        </w:rPr>
      </w:pPr>
      <w:r w:rsidRPr="00B92C3D">
        <w:rPr>
          <w:rFonts w:eastAsiaTheme="minorHAnsi"/>
          <w:lang w:eastAsia="en-US"/>
        </w:rPr>
        <w:t>8) должность, фамилия и инициалы, подпись должностного лица органа муниципального контроля, выдавшего предписание;</w:t>
      </w:r>
    </w:p>
    <w:p w:rsidR="001B6674" w:rsidRPr="00B92C3D" w:rsidRDefault="001B6674" w:rsidP="00BB1BDC">
      <w:pPr>
        <w:autoSpaceDE w:val="0"/>
        <w:autoSpaceDN w:val="0"/>
        <w:adjustRightInd w:val="0"/>
        <w:ind w:firstLine="539"/>
        <w:jc w:val="both"/>
        <w:rPr>
          <w:rFonts w:eastAsiaTheme="minorHAnsi"/>
          <w:lang w:eastAsia="en-US"/>
        </w:rPr>
      </w:pPr>
      <w:r w:rsidRPr="00B92C3D">
        <w:rPr>
          <w:rFonts w:eastAsiaTheme="minorHAnsi"/>
          <w:lang w:eastAsia="en-US"/>
        </w:rPr>
        <w:lastRenderedPageBreak/>
        <w:t xml:space="preserve">9) сведения о вручении копии предписания </w:t>
      </w:r>
      <w:proofErr w:type="spellStart"/>
      <w:r w:rsidRPr="00B92C3D">
        <w:rPr>
          <w:rFonts w:eastAsiaTheme="minorHAnsi"/>
          <w:lang w:eastAsia="en-US"/>
        </w:rPr>
        <w:t>лесопользователю</w:t>
      </w:r>
      <w:proofErr w:type="spellEnd"/>
      <w:r w:rsidRPr="00B92C3D">
        <w:rPr>
          <w:rFonts w:eastAsiaTheme="minorHAnsi"/>
          <w:lang w:eastAsia="en-US"/>
        </w:rPr>
        <w:t xml:space="preserve">, руководителю, уполномоченному представителю </w:t>
      </w:r>
      <w:proofErr w:type="spellStart"/>
      <w:r w:rsidRPr="00B92C3D">
        <w:rPr>
          <w:rFonts w:eastAsiaTheme="minorHAnsi"/>
          <w:lang w:eastAsia="en-US"/>
        </w:rPr>
        <w:t>лесопользователя</w:t>
      </w:r>
      <w:proofErr w:type="spellEnd"/>
      <w:r w:rsidRPr="00B92C3D">
        <w:rPr>
          <w:rFonts w:eastAsiaTheme="minorHAnsi"/>
          <w:lang w:eastAsia="en-US"/>
        </w:rPr>
        <w:t>, их подписи, расшифровка подписей, дата вручения либо отметка об отправлении предписания почтой.</w:t>
      </w:r>
    </w:p>
    <w:p w:rsidR="001B6674" w:rsidRPr="00B92C3D" w:rsidRDefault="00E637F1" w:rsidP="00BB1BDC">
      <w:pPr>
        <w:autoSpaceDE w:val="0"/>
        <w:autoSpaceDN w:val="0"/>
        <w:adjustRightInd w:val="0"/>
        <w:ind w:firstLine="539"/>
        <w:jc w:val="both"/>
        <w:rPr>
          <w:rFonts w:eastAsiaTheme="minorHAnsi"/>
          <w:lang w:eastAsia="en-US"/>
        </w:rPr>
      </w:pPr>
      <w:r w:rsidRPr="00B92C3D">
        <w:rPr>
          <w:rFonts w:eastAsiaTheme="minorHAnsi"/>
          <w:lang w:eastAsia="en-US"/>
        </w:rPr>
        <w:t>7</w:t>
      </w:r>
      <w:r w:rsidR="00E0477E" w:rsidRPr="00B92C3D">
        <w:rPr>
          <w:rFonts w:eastAsiaTheme="minorHAnsi"/>
          <w:lang w:eastAsia="en-US"/>
        </w:rPr>
        <w:t>4</w:t>
      </w:r>
      <w:r w:rsidR="001B6674" w:rsidRPr="00B92C3D">
        <w:rPr>
          <w:rFonts w:eastAsiaTheme="minorHAnsi"/>
          <w:lang w:eastAsia="en-US"/>
        </w:rPr>
        <w:t>. Предписание считается выполненным, если выполнены все пункты предписания. Выполнение предписания подтверждается отчетом или результатом внеплановой проверки.</w:t>
      </w:r>
    </w:p>
    <w:p w:rsidR="001B6674" w:rsidRPr="00B92C3D" w:rsidRDefault="00E637F1" w:rsidP="00BB1BDC">
      <w:pPr>
        <w:autoSpaceDE w:val="0"/>
        <w:autoSpaceDN w:val="0"/>
        <w:adjustRightInd w:val="0"/>
        <w:ind w:firstLine="539"/>
        <w:jc w:val="both"/>
        <w:rPr>
          <w:rFonts w:eastAsiaTheme="minorHAnsi"/>
          <w:lang w:eastAsia="en-US"/>
        </w:rPr>
      </w:pPr>
      <w:r w:rsidRPr="00B92C3D">
        <w:rPr>
          <w:rFonts w:eastAsiaTheme="minorHAnsi"/>
          <w:lang w:eastAsia="en-US"/>
        </w:rPr>
        <w:t>7</w:t>
      </w:r>
      <w:r w:rsidR="00E0477E" w:rsidRPr="00B92C3D">
        <w:rPr>
          <w:rFonts w:eastAsiaTheme="minorHAnsi"/>
          <w:lang w:eastAsia="en-US"/>
        </w:rPr>
        <w:t>5</w:t>
      </w:r>
      <w:r w:rsidR="001B6674" w:rsidRPr="00B92C3D">
        <w:rPr>
          <w:rFonts w:eastAsiaTheme="minorHAnsi"/>
          <w:lang w:eastAsia="en-US"/>
        </w:rPr>
        <w:t xml:space="preserve">. В случае выявления при проведении проверок нарушений, связанных с невыполнением </w:t>
      </w:r>
      <w:proofErr w:type="spellStart"/>
      <w:r w:rsidR="001B6674" w:rsidRPr="00B92C3D">
        <w:rPr>
          <w:rFonts w:eastAsiaTheme="minorHAnsi"/>
          <w:lang w:eastAsia="en-US"/>
        </w:rPr>
        <w:t>лесопользователем</w:t>
      </w:r>
      <w:proofErr w:type="spellEnd"/>
      <w:r w:rsidR="001B6674" w:rsidRPr="00B92C3D">
        <w:rPr>
          <w:rFonts w:eastAsiaTheme="minorHAnsi"/>
          <w:lang w:eastAsia="en-US"/>
        </w:rPr>
        <w:t xml:space="preserve"> условий предоставления лесных участков, указанных в документах, на основании которых приобретено право пользования лесными участками, орган муниципального контроля принимает в пределах своих полномочий меры, направленные на досрочное прекращение ранее предоставленного </w:t>
      </w:r>
      <w:proofErr w:type="spellStart"/>
      <w:r w:rsidR="001B6674" w:rsidRPr="00B92C3D">
        <w:rPr>
          <w:rFonts w:eastAsiaTheme="minorHAnsi"/>
          <w:lang w:eastAsia="en-US"/>
        </w:rPr>
        <w:t>лесопользователю</w:t>
      </w:r>
      <w:proofErr w:type="spellEnd"/>
      <w:r w:rsidR="001B6674" w:rsidRPr="00B92C3D">
        <w:rPr>
          <w:rFonts w:eastAsiaTheme="minorHAnsi"/>
          <w:lang w:eastAsia="en-US"/>
        </w:rPr>
        <w:t xml:space="preserve"> права пользования лесными участками.</w:t>
      </w:r>
    </w:p>
    <w:p w:rsidR="001B6674" w:rsidRPr="00B92C3D" w:rsidRDefault="001B6674" w:rsidP="00BB1BDC">
      <w:pPr>
        <w:autoSpaceDE w:val="0"/>
        <w:autoSpaceDN w:val="0"/>
        <w:adjustRightInd w:val="0"/>
        <w:ind w:firstLine="539"/>
        <w:jc w:val="both"/>
        <w:rPr>
          <w:rFonts w:eastAsiaTheme="minorHAnsi"/>
          <w:lang w:eastAsia="en-US"/>
        </w:rPr>
      </w:pPr>
      <w:r w:rsidRPr="00B92C3D">
        <w:rPr>
          <w:rFonts w:eastAsiaTheme="minorHAnsi"/>
          <w:lang w:eastAsia="en-US"/>
        </w:rPr>
        <w:t>7</w:t>
      </w:r>
      <w:r w:rsidR="00E0477E" w:rsidRPr="00B92C3D">
        <w:rPr>
          <w:rFonts w:eastAsiaTheme="minorHAnsi"/>
          <w:lang w:eastAsia="en-US"/>
        </w:rPr>
        <w:t>6</w:t>
      </w:r>
      <w:r w:rsidRPr="00B92C3D">
        <w:rPr>
          <w:rFonts w:eastAsiaTheme="minorHAnsi"/>
          <w:lang w:eastAsia="en-US"/>
        </w:rPr>
        <w:t>. В случае выявления при проведении проверок нарушений, содержащих признаки преступления, материалы о результатах проведения проверок незамедлительно направляются органом муниципального контроля в соответствующий орган внутренних дел.</w:t>
      </w:r>
    </w:p>
    <w:p w:rsidR="001B6674" w:rsidRPr="00B92C3D" w:rsidRDefault="001B6674" w:rsidP="00BB1BDC">
      <w:pPr>
        <w:autoSpaceDE w:val="0"/>
        <w:autoSpaceDN w:val="0"/>
        <w:adjustRightInd w:val="0"/>
        <w:ind w:firstLine="539"/>
        <w:jc w:val="both"/>
        <w:rPr>
          <w:rFonts w:eastAsiaTheme="minorHAnsi"/>
          <w:lang w:eastAsia="en-US"/>
        </w:rPr>
      </w:pPr>
      <w:r w:rsidRPr="00B92C3D">
        <w:rPr>
          <w:rFonts w:eastAsiaTheme="minorHAnsi"/>
          <w:lang w:eastAsia="en-US"/>
        </w:rPr>
        <w:t>7</w:t>
      </w:r>
      <w:r w:rsidR="00E0477E" w:rsidRPr="00B92C3D">
        <w:rPr>
          <w:rFonts w:eastAsiaTheme="minorHAnsi"/>
          <w:lang w:eastAsia="en-US"/>
        </w:rPr>
        <w:t>7</w:t>
      </w:r>
      <w:r w:rsidRPr="00B92C3D">
        <w:rPr>
          <w:rFonts w:eastAsiaTheme="minorHAnsi"/>
          <w:lang w:eastAsia="en-US"/>
        </w:rPr>
        <w:t xml:space="preserve">. </w:t>
      </w:r>
      <w:proofErr w:type="gramStart"/>
      <w:r w:rsidRPr="00B92C3D">
        <w:rPr>
          <w:rFonts w:eastAsiaTheme="minorHAnsi"/>
          <w:lang w:eastAsia="en-US"/>
        </w:rPr>
        <w:t>В случае если в ходе проверки стало известно, что хозяйственная или иная деятельность, являющаяся объектом проведения проверки, связана с нарушениями требований законодательства, вопросы выявления, пресечения и (или) предотвращения которых не относятся к полномочиям органа муниципального контроля, информация о таких нарушениях направляется органом муниципального контроля в соответствующие уполномоченные органы государственной власти Российской Федерации и (или) Свердловской области.</w:t>
      </w:r>
      <w:proofErr w:type="gramEnd"/>
    </w:p>
    <w:p w:rsidR="001B6674" w:rsidRPr="00B92C3D" w:rsidRDefault="00E637F1" w:rsidP="00BB1BDC">
      <w:pPr>
        <w:autoSpaceDE w:val="0"/>
        <w:autoSpaceDN w:val="0"/>
        <w:adjustRightInd w:val="0"/>
        <w:ind w:firstLine="539"/>
        <w:jc w:val="both"/>
        <w:rPr>
          <w:rFonts w:eastAsiaTheme="minorHAnsi"/>
          <w:lang w:eastAsia="en-US"/>
        </w:rPr>
      </w:pPr>
      <w:bookmarkStart w:id="8" w:name="Par119"/>
      <w:bookmarkEnd w:id="8"/>
      <w:r w:rsidRPr="00B92C3D">
        <w:rPr>
          <w:rFonts w:eastAsiaTheme="minorHAnsi"/>
          <w:lang w:eastAsia="en-US"/>
        </w:rPr>
        <w:t>7</w:t>
      </w:r>
      <w:r w:rsidR="00E0477E" w:rsidRPr="00B92C3D">
        <w:rPr>
          <w:rFonts w:eastAsiaTheme="minorHAnsi"/>
          <w:lang w:eastAsia="en-US"/>
        </w:rPr>
        <w:t>8</w:t>
      </w:r>
      <w:r w:rsidR="001B6674" w:rsidRPr="00B92C3D">
        <w:rPr>
          <w:rFonts w:eastAsiaTheme="minorHAnsi"/>
          <w:lang w:eastAsia="en-US"/>
        </w:rPr>
        <w:t>. Акт проверки, а также прилагаемые к нему документы (материалы) составляют дело о проведении проверки при осуществлении муниципального контроля (далее - дело). Дело хранится в органе муниципального контроля в течение трех лет, а по истечении срока хранения подлежит уничтожению в установленном порядке с составлением акта об уничтожении.</w:t>
      </w:r>
    </w:p>
    <w:p w:rsidR="001B6674" w:rsidRPr="00AE45C8" w:rsidRDefault="00E637F1" w:rsidP="00BB1BDC">
      <w:pPr>
        <w:autoSpaceDE w:val="0"/>
        <w:autoSpaceDN w:val="0"/>
        <w:adjustRightInd w:val="0"/>
        <w:ind w:firstLine="539"/>
        <w:jc w:val="both"/>
        <w:rPr>
          <w:rFonts w:eastAsiaTheme="minorHAnsi"/>
          <w:lang w:eastAsia="en-US"/>
        </w:rPr>
      </w:pPr>
      <w:r w:rsidRPr="00B92C3D">
        <w:rPr>
          <w:rFonts w:eastAsiaTheme="minorHAnsi"/>
          <w:lang w:eastAsia="en-US"/>
        </w:rPr>
        <w:t>7</w:t>
      </w:r>
      <w:r w:rsidR="00E0477E" w:rsidRPr="00B92C3D">
        <w:rPr>
          <w:rFonts w:eastAsiaTheme="minorHAnsi"/>
          <w:lang w:eastAsia="en-US"/>
        </w:rPr>
        <w:t>9</w:t>
      </w:r>
      <w:r w:rsidR="001B6674" w:rsidRPr="00B92C3D">
        <w:rPr>
          <w:rFonts w:eastAsiaTheme="minorHAnsi"/>
          <w:lang w:eastAsia="en-US"/>
        </w:rPr>
        <w:t>. Органом муниципального контроля ведется учет проведенных проверок, информация о которых заносится в журнал учета мероприятий по муниципальному контролю. Форма и порядок ведения журнала учета мероприятий по муниципальному контролю устанавливаются постановлением Администрации.</w:t>
      </w:r>
    </w:p>
    <w:p w:rsidR="001B6674" w:rsidRDefault="001B6674" w:rsidP="001B6674">
      <w:pPr>
        <w:autoSpaceDE w:val="0"/>
        <w:autoSpaceDN w:val="0"/>
        <w:adjustRightInd w:val="0"/>
        <w:rPr>
          <w:rFonts w:ascii="Calibri" w:eastAsiaTheme="minorHAnsi" w:hAnsi="Calibri" w:cs="Calibri"/>
          <w:sz w:val="22"/>
          <w:szCs w:val="22"/>
          <w:lang w:eastAsia="en-US"/>
        </w:rPr>
      </w:pPr>
    </w:p>
    <w:p w:rsidR="003402B6" w:rsidRDefault="003402B6" w:rsidP="003402B6">
      <w:pPr>
        <w:pStyle w:val="ConsPlusNormal"/>
      </w:pPr>
    </w:p>
    <w:p w:rsidR="003402B6" w:rsidRPr="00BF335B" w:rsidRDefault="00505DAB" w:rsidP="003402B6">
      <w:pPr>
        <w:pStyle w:val="ConsPlusNormal"/>
        <w:jc w:val="center"/>
        <w:outlineLvl w:val="1"/>
        <w:rPr>
          <w:rFonts w:ascii="Times New Roman" w:hAnsi="Times New Roman" w:cs="Times New Roman"/>
          <w:sz w:val="28"/>
        </w:rPr>
      </w:pPr>
      <w:r w:rsidRPr="00BF335B">
        <w:rPr>
          <w:rFonts w:ascii="Times New Roman" w:hAnsi="Times New Roman" w:cs="Times New Roman"/>
          <w:sz w:val="28"/>
        </w:rPr>
        <w:t xml:space="preserve">Раздел </w:t>
      </w:r>
      <w:r w:rsidR="003402B6" w:rsidRPr="00BF335B">
        <w:rPr>
          <w:rFonts w:ascii="Times New Roman" w:hAnsi="Times New Roman" w:cs="Times New Roman"/>
          <w:sz w:val="28"/>
        </w:rPr>
        <w:t xml:space="preserve">IV. ПОРЯДОК И ФОРМЫ </w:t>
      </w:r>
      <w:proofErr w:type="gramStart"/>
      <w:r w:rsidR="003402B6" w:rsidRPr="00BF335B">
        <w:rPr>
          <w:rFonts w:ascii="Times New Roman" w:hAnsi="Times New Roman" w:cs="Times New Roman"/>
          <w:sz w:val="28"/>
        </w:rPr>
        <w:t>КОНТРОЛЯ ЗА</w:t>
      </w:r>
      <w:proofErr w:type="gramEnd"/>
      <w:r w:rsidR="003402B6" w:rsidRPr="00BF335B">
        <w:rPr>
          <w:rFonts w:ascii="Times New Roman" w:hAnsi="Times New Roman" w:cs="Times New Roman"/>
          <w:sz w:val="28"/>
        </w:rPr>
        <w:t xml:space="preserve"> ИСПОЛНЕНИЕМ ФУНКЦИИ</w:t>
      </w:r>
    </w:p>
    <w:p w:rsidR="003402B6" w:rsidRPr="00BF335B" w:rsidRDefault="003402B6" w:rsidP="003402B6">
      <w:pPr>
        <w:pStyle w:val="ConsPlusNormal"/>
        <w:jc w:val="center"/>
        <w:rPr>
          <w:rFonts w:ascii="Times New Roman" w:hAnsi="Times New Roman" w:cs="Times New Roman"/>
          <w:sz w:val="28"/>
        </w:rPr>
      </w:pPr>
      <w:r w:rsidRPr="00BF335B">
        <w:rPr>
          <w:rFonts w:ascii="Times New Roman" w:hAnsi="Times New Roman" w:cs="Times New Roman"/>
          <w:sz w:val="28"/>
        </w:rPr>
        <w:t>ПО ПРОВЕДЕНИЮ СОБЛЮДЕНИЯ ЛЕСНОГО ЗАКОНОДАТЕЛЬСТВА</w:t>
      </w:r>
    </w:p>
    <w:p w:rsidR="003402B6" w:rsidRDefault="003402B6" w:rsidP="003402B6">
      <w:pPr>
        <w:pStyle w:val="ConsPlusNormal"/>
      </w:pPr>
    </w:p>
    <w:p w:rsidR="003402B6" w:rsidRPr="00BF335B" w:rsidRDefault="00E0477E" w:rsidP="003402B6">
      <w:pPr>
        <w:pStyle w:val="ConsPlusNormal"/>
        <w:ind w:firstLine="540"/>
        <w:jc w:val="both"/>
        <w:rPr>
          <w:rFonts w:ascii="Times New Roman" w:hAnsi="Times New Roman" w:cs="Times New Roman"/>
          <w:sz w:val="28"/>
        </w:rPr>
      </w:pPr>
      <w:r>
        <w:rPr>
          <w:rFonts w:ascii="Times New Roman" w:hAnsi="Times New Roman" w:cs="Times New Roman"/>
          <w:sz w:val="28"/>
        </w:rPr>
        <w:t>80</w:t>
      </w:r>
      <w:r w:rsidR="003402B6" w:rsidRPr="00BF335B">
        <w:rPr>
          <w:rFonts w:ascii="Times New Roman" w:hAnsi="Times New Roman" w:cs="Times New Roman"/>
          <w:sz w:val="28"/>
        </w:rPr>
        <w:t xml:space="preserve">. Контроль исполнения функции осуществляется </w:t>
      </w:r>
      <w:r w:rsidR="00505DAB" w:rsidRPr="00BF335B">
        <w:rPr>
          <w:rFonts w:ascii="Times New Roman" w:hAnsi="Times New Roman" w:cs="Times New Roman"/>
          <w:sz w:val="28"/>
        </w:rPr>
        <w:t>заместителем главы, в компетенцию которого входит решение вопросов жилищно-коммунального хозяйства,</w:t>
      </w:r>
      <w:r w:rsidR="003402B6" w:rsidRPr="00BF335B">
        <w:rPr>
          <w:rFonts w:ascii="Times New Roman" w:hAnsi="Times New Roman" w:cs="Times New Roman"/>
          <w:sz w:val="28"/>
        </w:rPr>
        <w:t xml:space="preserve"> в форме проверок соблюдения и исполнения специалистом положений настоящего Регламента без привлечения проверяемых лиц, в отношении которых проводилась проверка.</w:t>
      </w:r>
    </w:p>
    <w:p w:rsidR="003402B6" w:rsidRPr="00BF335B" w:rsidRDefault="00F722D8" w:rsidP="003402B6">
      <w:pPr>
        <w:pStyle w:val="ConsPlusNormal"/>
        <w:ind w:firstLine="540"/>
        <w:jc w:val="both"/>
        <w:rPr>
          <w:rFonts w:ascii="Times New Roman" w:hAnsi="Times New Roman" w:cs="Times New Roman"/>
          <w:sz w:val="28"/>
        </w:rPr>
      </w:pPr>
      <w:r>
        <w:rPr>
          <w:rFonts w:ascii="Times New Roman" w:hAnsi="Times New Roman" w:cs="Times New Roman"/>
          <w:sz w:val="28"/>
        </w:rPr>
        <w:t>8</w:t>
      </w:r>
      <w:r w:rsidR="00E0477E">
        <w:rPr>
          <w:rFonts w:ascii="Times New Roman" w:hAnsi="Times New Roman" w:cs="Times New Roman"/>
          <w:sz w:val="28"/>
        </w:rPr>
        <w:t>1</w:t>
      </w:r>
      <w:r w:rsidR="003402B6" w:rsidRPr="00BF335B">
        <w:rPr>
          <w:rFonts w:ascii="Times New Roman" w:hAnsi="Times New Roman" w:cs="Times New Roman"/>
          <w:sz w:val="28"/>
        </w:rPr>
        <w:t xml:space="preserve">. Периодичность проведения проверок исполнения функции </w:t>
      </w:r>
      <w:r w:rsidR="00505DAB" w:rsidRPr="00BF335B">
        <w:rPr>
          <w:rFonts w:ascii="Times New Roman" w:hAnsi="Times New Roman" w:cs="Times New Roman"/>
          <w:sz w:val="28"/>
        </w:rPr>
        <w:t>заместителем главы, в компетенцию которого входит решение вопросов жилищно-коммунального хозяйства</w:t>
      </w:r>
      <w:r w:rsidR="003402B6" w:rsidRPr="00BF335B">
        <w:rPr>
          <w:rFonts w:ascii="Times New Roman" w:hAnsi="Times New Roman" w:cs="Times New Roman"/>
          <w:sz w:val="28"/>
        </w:rPr>
        <w:t xml:space="preserve"> и специалистом носит плановый характер (осуществляется 2 раза в год) и внеплановый характер (по конкретному </w:t>
      </w:r>
      <w:r w:rsidR="003402B6" w:rsidRPr="00BF335B">
        <w:rPr>
          <w:rFonts w:ascii="Times New Roman" w:hAnsi="Times New Roman" w:cs="Times New Roman"/>
          <w:sz w:val="28"/>
        </w:rPr>
        <w:lastRenderedPageBreak/>
        <w:t>обращению заявителей).</w:t>
      </w:r>
    </w:p>
    <w:p w:rsidR="003402B6" w:rsidRPr="00BF335B" w:rsidRDefault="00F722D8" w:rsidP="003402B6">
      <w:pPr>
        <w:pStyle w:val="ConsPlusNormal"/>
        <w:ind w:firstLine="540"/>
        <w:jc w:val="both"/>
        <w:rPr>
          <w:rFonts w:ascii="Times New Roman" w:hAnsi="Times New Roman" w:cs="Times New Roman"/>
          <w:sz w:val="28"/>
        </w:rPr>
      </w:pPr>
      <w:r>
        <w:rPr>
          <w:rFonts w:ascii="Times New Roman" w:hAnsi="Times New Roman" w:cs="Times New Roman"/>
          <w:sz w:val="28"/>
        </w:rPr>
        <w:t>8</w:t>
      </w:r>
      <w:r w:rsidR="00E0477E">
        <w:rPr>
          <w:rFonts w:ascii="Times New Roman" w:hAnsi="Times New Roman" w:cs="Times New Roman"/>
          <w:sz w:val="28"/>
        </w:rPr>
        <w:t>2</w:t>
      </w:r>
      <w:r w:rsidR="003402B6" w:rsidRPr="00BF335B">
        <w:rPr>
          <w:rFonts w:ascii="Times New Roman" w:hAnsi="Times New Roman" w:cs="Times New Roman"/>
          <w:sz w:val="28"/>
        </w:rPr>
        <w:t xml:space="preserve">. Контроль исполнения муниципальной функции со стороны граждан, их объединений и организаций осуществляется в порядке и формах, установленных Федеральным </w:t>
      </w:r>
      <w:hyperlink r:id="rId39" w:history="1">
        <w:r w:rsidR="003402B6" w:rsidRPr="00BF335B">
          <w:rPr>
            <w:rFonts w:ascii="Times New Roman" w:hAnsi="Times New Roman" w:cs="Times New Roman"/>
            <w:color w:val="0000FF"/>
            <w:sz w:val="28"/>
          </w:rPr>
          <w:t>законом</w:t>
        </w:r>
      </w:hyperlink>
      <w:r w:rsidR="003402B6" w:rsidRPr="00BF335B">
        <w:rPr>
          <w:rFonts w:ascii="Times New Roman" w:hAnsi="Times New Roman" w:cs="Times New Roman"/>
          <w:sz w:val="28"/>
        </w:rPr>
        <w:t xml:space="preserve"> от 02.05.2006 </w:t>
      </w:r>
      <w:r w:rsidR="006239E2" w:rsidRPr="006239E2">
        <w:rPr>
          <w:rFonts w:ascii="Times New Roman" w:hAnsi="Times New Roman" w:cs="Times New Roman"/>
          <w:sz w:val="28"/>
        </w:rPr>
        <w:t>№</w:t>
      </w:r>
      <w:r w:rsidR="003402B6" w:rsidRPr="00BF335B">
        <w:rPr>
          <w:rFonts w:ascii="Times New Roman" w:hAnsi="Times New Roman" w:cs="Times New Roman"/>
          <w:sz w:val="28"/>
        </w:rPr>
        <w:t xml:space="preserve"> 59-ФЗ "О порядке рассмотрения обращений граждан Российской Федерации".</w:t>
      </w:r>
    </w:p>
    <w:p w:rsidR="003402B6" w:rsidRPr="00BF335B" w:rsidRDefault="00E637F1" w:rsidP="003402B6">
      <w:pPr>
        <w:pStyle w:val="ConsPlusNormal"/>
        <w:ind w:firstLine="540"/>
        <w:jc w:val="both"/>
        <w:rPr>
          <w:rFonts w:ascii="Times New Roman" w:hAnsi="Times New Roman" w:cs="Times New Roman"/>
          <w:sz w:val="28"/>
        </w:rPr>
      </w:pPr>
      <w:r w:rsidRPr="00BF335B">
        <w:rPr>
          <w:rFonts w:ascii="Times New Roman" w:hAnsi="Times New Roman" w:cs="Times New Roman"/>
          <w:sz w:val="28"/>
        </w:rPr>
        <w:t>8</w:t>
      </w:r>
      <w:r w:rsidR="00E0477E">
        <w:rPr>
          <w:rFonts w:ascii="Times New Roman" w:hAnsi="Times New Roman" w:cs="Times New Roman"/>
          <w:sz w:val="28"/>
        </w:rPr>
        <w:t>3</w:t>
      </w:r>
      <w:r w:rsidR="003402B6" w:rsidRPr="00BF335B">
        <w:rPr>
          <w:rFonts w:ascii="Times New Roman" w:hAnsi="Times New Roman" w:cs="Times New Roman"/>
          <w:sz w:val="28"/>
        </w:rPr>
        <w:t xml:space="preserve">. </w:t>
      </w:r>
      <w:r w:rsidR="00505DAB" w:rsidRPr="00BF335B">
        <w:rPr>
          <w:rFonts w:ascii="Times New Roman" w:hAnsi="Times New Roman" w:cs="Times New Roman"/>
          <w:sz w:val="28"/>
        </w:rPr>
        <w:t xml:space="preserve">Отдел, в компетенцию которого входит решение вопросов жилищно-коммунального хозяйства, </w:t>
      </w:r>
      <w:r w:rsidR="003402B6" w:rsidRPr="00BF335B">
        <w:rPr>
          <w:rFonts w:ascii="Times New Roman" w:hAnsi="Times New Roman" w:cs="Times New Roman"/>
          <w:sz w:val="28"/>
        </w:rPr>
        <w:t>организует и проводит мониторинг эффективности муниципального контроля в сфере проверок соблюдения собственниками, лесного законодательства, установленных муниципальными правовыми актами, показатели и методика проведения которого утверждаются Правительством Российской Федерации.</w:t>
      </w:r>
    </w:p>
    <w:p w:rsidR="003402B6" w:rsidRPr="00BF335B" w:rsidRDefault="00E637F1" w:rsidP="003402B6">
      <w:pPr>
        <w:pStyle w:val="ConsPlusNormal"/>
        <w:ind w:firstLine="540"/>
        <w:jc w:val="both"/>
        <w:rPr>
          <w:rFonts w:ascii="Times New Roman" w:hAnsi="Times New Roman" w:cs="Times New Roman"/>
          <w:sz w:val="28"/>
        </w:rPr>
      </w:pPr>
      <w:r w:rsidRPr="00BF335B">
        <w:rPr>
          <w:rFonts w:ascii="Times New Roman" w:hAnsi="Times New Roman" w:cs="Times New Roman"/>
          <w:sz w:val="28"/>
        </w:rPr>
        <w:t>8</w:t>
      </w:r>
      <w:r w:rsidR="00E0477E">
        <w:rPr>
          <w:rFonts w:ascii="Times New Roman" w:hAnsi="Times New Roman" w:cs="Times New Roman"/>
          <w:sz w:val="28"/>
        </w:rPr>
        <w:t>4</w:t>
      </w:r>
      <w:r w:rsidR="003402B6" w:rsidRPr="00BF335B">
        <w:rPr>
          <w:rFonts w:ascii="Times New Roman" w:hAnsi="Times New Roman" w:cs="Times New Roman"/>
          <w:sz w:val="28"/>
        </w:rPr>
        <w:t>. Ответственность должностных лиц закрепляется должностными инструкциями в соответствии с требованиями действующего законодательства.</w:t>
      </w:r>
    </w:p>
    <w:p w:rsidR="003402B6" w:rsidRPr="00BF335B" w:rsidRDefault="00E637F1" w:rsidP="003402B6">
      <w:pPr>
        <w:pStyle w:val="ConsPlusNormal"/>
        <w:ind w:firstLine="540"/>
        <w:jc w:val="both"/>
        <w:rPr>
          <w:rFonts w:ascii="Times New Roman" w:hAnsi="Times New Roman" w:cs="Times New Roman"/>
          <w:sz w:val="28"/>
        </w:rPr>
      </w:pPr>
      <w:r w:rsidRPr="00BF335B">
        <w:rPr>
          <w:rFonts w:ascii="Times New Roman" w:hAnsi="Times New Roman" w:cs="Times New Roman"/>
          <w:sz w:val="28"/>
        </w:rPr>
        <w:t>8</w:t>
      </w:r>
      <w:r w:rsidR="00E0477E">
        <w:rPr>
          <w:rFonts w:ascii="Times New Roman" w:hAnsi="Times New Roman" w:cs="Times New Roman"/>
          <w:sz w:val="28"/>
        </w:rPr>
        <w:t>5</w:t>
      </w:r>
      <w:r w:rsidR="003402B6" w:rsidRPr="00BF335B">
        <w:rPr>
          <w:rFonts w:ascii="Times New Roman" w:hAnsi="Times New Roman" w:cs="Times New Roman"/>
          <w:sz w:val="28"/>
        </w:rPr>
        <w:t>. Специалист, осуществляющий муниципальный лесной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3402B6" w:rsidRDefault="00E637F1" w:rsidP="003402B6">
      <w:pPr>
        <w:pStyle w:val="ConsPlusNormal"/>
        <w:ind w:firstLine="540"/>
        <w:jc w:val="both"/>
        <w:rPr>
          <w:rFonts w:ascii="Times New Roman" w:hAnsi="Times New Roman" w:cs="Times New Roman"/>
          <w:sz w:val="28"/>
        </w:rPr>
      </w:pPr>
      <w:r w:rsidRPr="00BF335B">
        <w:rPr>
          <w:rFonts w:ascii="Times New Roman" w:hAnsi="Times New Roman" w:cs="Times New Roman"/>
          <w:sz w:val="28"/>
        </w:rPr>
        <w:t>8</w:t>
      </w:r>
      <w:r w:rsidR="00E0477E">
        <w:rPr>
          <w:rFonts w:ascii="Times New Roman" w:hAnsi="Times New Roman" w:cs="Times New Roman"/>
          <w:sz w:val="28"/>
        </w:rPr>
        <w:t>6</w:t>
      </w:r>
      <w:r w:rsidR="003402B6" w:rsidRPr="00BF335B">
        <w:rPr>
          <w:rFonts w:ascii="Times New Roman" w:hAnsi="Times New Roman" w:cs="Times New Roman"/>
          <w:sz w:val="28"/>
        </w:rPr>
        <w:t xml:space="preserve">. </w:t>
      </w:r>
      <w:r w:rsidR="008F5429" w:rsidRPr="00BF335B">
        <w:rPr>
          <w:rFonts w:ascii="Times New Roman" w:hAnsi="Times New Roman" w:cs="Times New Roman"/>
          <w:sz w:val="28"/>
        </w:rPr>
        <w:t xml:space="preserve">Заместитель главы, в компетенцию которого входит решение вопросов жилищно-коммунального хозяйства, </w:t>
      </w:r>
      <w:r w:rsidR="003402B6" w:rsidRPr="00BF335B">
        <w:rPr>
          <w:rFonts w:ascii="Times New Roman" w:hAnsi="Times New Roman" w:cs="Times New Roman"/>
          <w:sz w:val="28"/>
        </w:rPr>
        <w:t xml:space="preserve">ведет учет случаев ненадлежащего исполнения специалистом служебных обязанностей, направляет служебное письмо главе администрации </w:t>
      </w:r>
      <w:r w:rsidR="008F5429" w:rsidRPr="00BF335B">
        <w:rPr>
          <w:rFonts w:ascii="Times New Roman" w:hAnsi="Times New Roman" w:cs="Times New Roman"/>
          <w:sz w:val="28"/>
        </w:rPr>
        <w:t>Новолялин</w:t>
      </w:r>
      <w:r w:rsidR="003402B6" w:rsidRPr="00BF335B">
        <w:rPr>
          <w:rFonts w:ascii="Times New Roman" w:hAnsi="Times New Roman" w:cs="Times New Roman"/>
          <w:sz w:val="28"/>
        </w:rPr>
        <w:t>ского городского округа по каждому случаю ненадлежащего исполнения служебных обязанностей для принятия решения о проведении служебного расследования.</w:t>
      </w:r>
    </w:p>
    <w:p w:rsidR="00BF335B" w:rsidRPr="00BF335B" w:rsidRDefault="00BF335B" w:rsidP="003402B6">
      <w:pPr>
        <w:pStyle w:val="ConsPlusNormal"/>
        <w:ind w:firstLine="540"/>
        <w:jc w:val="both"/>
        <w:rPr>
          <w:rFonts w:ascii="Times New Roman" w:hAnsi="Times New Roman" w:cs="Times New Roman"/>
          <w:sz w:val="28"/>
        </w:rPr>
      </w:pPr>
    </w:p>
    <w:p w:rsidR="003402B6" w:rsidRDefault="003402B6" w:rsidP="003402B6">
      <w:pPr>
        <w:pStyle w:val="ConsPlusNormal"/>
      </w:pPr>
    </w:p>
    <w:p w:rsidR="001B6674" w:rsidRPr="00B92C3D" w:rsidRDefault="001B6674" w:rsidP="001B6674">
      <w:pPr>
        <w:autoSpaceDE w:val="0"/>
        <w:autoSpaceDN w:val="0"/>
        <w:adjustRightInd w:val="0"/>
        <w:jc w:val="center"/>
        <w:outlineLvl w:val="0"/>
        <w:rPr>
          <w:rFonts w:eastAsiaTheme="minorHAnsi"/>
          <w:szCs w:val="22"/>
          <w:lang w:eastAsia="en-US"/>
        </w:rPr>
      </w:pPr>
      <w:r w:rsidRPr="00B92C3D">
        <w:rPr>
          <w:rFonts w:eastAsiaTheme="minorHAnsi"/>
          <w:szCs w:val="22"/>
          <w:lang w:eastAsia="en-US"/>
        </w:rPr>
        <w:t xml:space="preserve">Раздел </w:t>
      </w:r>
      <w:r w:rsidR="00B92C3D" w:rsidRPr="00B92C3D">
        <w:rPr>
          <w:rFonts w:eastAsiaTheme="minorHAnsi"/>
          <w:szCs w:val="22"/>
          <w:lang w:val="en-US" w:eastAsia="en-US"/>
        </w:rPr>
        <w:t>V</w:t>
      </w:r>
      <w:r w:rsidRPr="00B92C3D">
        <w:rPr>
          <w:rFonts w:eastAsiaTheme="minorHAnsi"/>
          <w:szCs w:val="22"/>
          <w:lang w:eastAsia="en-US"/>
        </w:rPr>
        <w:t>. ДОСУДЕБНЫЙ (ВНЕСУДЕБНЫЙ) ПОРЯДОК</w:t>
      </w:r>
    </w:p>
    <w:p w:rsidR="001B6674" w:rsidRPr="00B92C3D" w:rsidRDefault="001B6674" w:rsidP="001B6674">
      <w:pPr>
        <w:autoSpaceDE w:val="0"/>
        <w:autoSpaceDN w:val="0"/>
        <w:adjustRightInd w:val="0"/>
        <w:jc w:val="center"/>
        <w:rPr>
          <w:rFonts w:eastAsiaTheme="minorHAnsi"/>
          <w:szCs w:val="22"/>
          <w:lang w:eastAsia="en-US"/>
        </w:rPr>
      </w:pPr>
      <w:r w:rsidRPr="00B92C3D">
        <w:rPr>
          <w:rFonts w:eastAsiaTheme="minorHAnsi"/>
          <w:szCs w:val="22"/>
          <w:lang w:eastAsia="en-US"/>
        </w:rPr>
        <w:t>ОБЖАЛОВАНИЯ РЕШЕНИЙ И ДЕЙСТВИЙ (БЕЗДЕЙСТВИЯ) ОРГАНА</w:t>
      </w:r>
    </w:p>
    <w:p w:rsidR="001B6674" w:rsidRPr="00B92C3D" w:rsidRDefault="001B6674" w:rsidP="001B6674">
      <w:pPr>
        <w:autoSpaceDE w:val="0"/>
        <w:autoSpaceDN w:val="0"/>
        <w:adjustRightInd w:val="0"/>
        <w:jc w:val="center"/>
        <w:rPr>
          <w:rFonts w:eastAsiaTheme="minorHAnsi"/>
          <w:szCs w:val="22"/>
          <w:lang w:eastAsia="en-US"/>
        </w:rPr>
      </w:pPr>
      <w:r w:rsidRPr="00B92C3D">
        <w:rPr>
          <w:rFonts w:eastAsiaTheme="minorHAnsi"/>
          <w:szCs w:val="22"/>
          <w:lang w:eastAsia="en-US"/>
        </w:rPr>
        <w:t>МУНИЦИПАЛЬНОГО КОНТРОЛЯ И ЕГО ДОЛЖНОСТНЫХ ЛИЦ</w:t>
      </w:r>
    </w:p>
    <w:p w:rsidR="001B6674" w:rsidRPr="00B92C3D" w:rsidRDefault="001B6674" w:rsidP="001B6674">
      <w:pPr>
        <w:autoSpaceDE w:val="0"/>
        <w:autoSpaceDN w:val="0"/>
        <w:adjustRightInd w:val="0"/>
        <w:rPr>
          <w:rFonts w:eastAsiaTheme="minorHAnsi"/>
          <w:szCs w:val="22"/>
          <w:lang w:eastAsia="en-US"/>
        </w:rPr>
      </w:pPr>
    </w:p>
    <w:p w:rsidR="004A5AB2" w:rsidRPr="00B92C3D" w:rsidRDefault="004A5AB2" w:rsidP="004A5AB2">
      <w:pPr>
        <w:pStyle w:val="ConsPlusNormal"/>
        <w:ind w:firstLine="708"/>
        <w:jc w:val="both"/>
        <w:rPr>
          <w:rFonts w:ascii="Times New Roman" w:hAnsi="Times New Roman" w:cs="Times New Roman"/>
          <w:sz w:val="28"/>
          <w:szCs w:val="28"/>
        </w:rPr>
      </w:pPr>
      <w:r w:rsidRPr="00B92C3D">
        <w:rPr>
          <w:rFonts w:ascii="Times New Roman" w:hAnsi="Times New Roman" w:cs="Times New Roman"/>
          <w:sz w:val="28"/>
          <w:szCs w:val="28"/>
        </w:rPr>
        <w:t>8</w:t>
      </w:r>
      <w:r w:rsidR="00E0477E" w:rsidRPr="00B92C3D">
        <w:rPr>
          <w:rFonts w:ascii="Times New Roman" w:hAnsi="Times New Roman" w:cs="Times New Roman"/>
          <w:sz w:val="28"/>
          <w:szCs w:val="28"/>
        </w:rPr>
        <w:t>7</w:t>
      </w:r>
      <w:r w:rsidRPr="00B92C3D">
        <w:rPr>
          <w:rFonts w:ascii="Times New Roman" w:hAnsi="Times New Roman" w:cs="Times New Roman"/>
          <w:sz w:val="28"/>
          <w:szCs w:val="28"/>
        </w:rPr>
        <w:t xml:space="preserve">. Заинтересованные лица вправе обжаловать решения и действия (бездействие) должностных лиц Администрации, принимаемые в ходе осуществления муниципального контроля, </w:t>
      </w:r>
      <w:r w:rsidR="00CB2825">
        <w:rPr>
          <w:rFonts w:ascii="Times New Roman" w:hAnsi="Times New Roman" w:cs="Times New Roman"/>
          <w:sz w:val="28"/>
          <w:szCs w:val="28"/>
        </w:rPr>
        <w:t>г</w:t>
      </w:r>
      <w:r w:rsidRPr="00B92C3D">
        <w:rPr>
          <w:rFonts w:ascii="Times New Roman" w:hAnsi="Times New Roman" w:cs="Times New Roman"/>
          <w:sz w:val="28"/>
          <w:szCs w:val="28"/>
        </w:rPr>
        <w:t>лаве Новолялинского городского округа.</w:t>
      </w:r>
    </w:p>
    <w:p w:rsidR="004A5AB2" w:rsidRPr="00B92C3D" w:rsidRDefault="004A5AB2" w:rsidP="004A5AB2">
      <w:pPr>
        <w:pStyle w:val="ConsPlusNormal"/>
        <w:ind w:firstLine="708"/>
        <w:jc w:val="both"/>
        <w:rPr>
          <w:rFonts w:ascii="Times New Roman" w:hAnsi="Times New Roman" w:cs="Times New Roman"/>
          <w:sz w:val="28"/>
          <w:szCs w:val="28"/>
        </w:rPr>
      </w:pPr>
      <w:r w:rsidRPr="00B92C3D">
        <w:rPr>
          <w:rFonts w:ascii="Times New Roman" w:hAnsi="Times New Roman" w:cs="Times New Roman"/>
          <w:sz w:val="28"/>
          <w:szCs w:val="28"/>
        </w:rPr>
        <w:t>8</w:t>
      </w:r>
      <w:r w:rsidR="00E0477E" w:rsidRPr="00B92C3D">
        <w:rPr>
          <w:rFonts w:ascii="Times New Roman" w:hAnsi="Times New Roman" w:cs="Times New Roman"/>
          <w:sz w:val="28"/>
          <w:szCs w:val="28"/>
        </w:rPr>
        <w:t>8</w:t>
      </w:r>
      <w:r w:rsidRPr="00B92C3D">
        <w:rPr>
          <w:rFonts w:ascii="Times New Roman" w:hAnsi="Times New Roman" w:cs="Times New Roman"/>
          <w:sz w:val="28"/>
          <w:szCs w:val="28"/>
        </w:rPr>
        <w:t xml:space="preserve">. Предметом досудебного (внесудебного) обжалования являются решения и действия, принимаемые должностными лицами Администрации в ходе осуществления муниципального контроля, а также бездействие, допущенное должностными лицами Администрации в ходе осуществления муниципального контроля, которыми, по мнению </w:t>
      </w:r>
      <w:proofErr w:type="gramStart"/>
      <w:r w:rsidRPr="00B92C3D">
        <w:rPr>
          <w:rFonts w:ascii="Times New Roman" w:hAnsi="Times New Roman" w:cs="Times New Roman"/>
          <w:sz w:val="28"/>
          <w:szCs w:val="28"/>
        </w:rPr>
        <w:t>заинтересованного</w:t>
      </w:r>
      <w:proofErr w:type="gramEnd"/>
      <w:r w:rsidRPr="00B92C3D">
        <w:rPr>
          <w:rFonts w:ascii="Times New Roman" w:hAnsi="Times New Roman" w:cs="Times New Roman"/>
          <w:sz w:val="28"/>
          <w:szCs w:val="28"/>
        </w:rPr>
        <w:t xml:space="preserve"> лица, нарушены его права и (или) законные интересы.</w:t>
      </w:r>
    </w:p>
    <w:p w:rsidR="004A5AB2" w:rsidRPr="00B92C3D" w:rsidRDefault="004A5AB2" w:rsidP="004A5AB2">
      <w:pPr>
        <w:autoSpaceDE w:val="0"/>
        <w:autoSpaceDN w:val="0"/>
        <w:adjustRightInd w:val="0"/>
        <w:ind w:firstLine="720"/>
        <w:jc w:val="both"/>
      </w:pPr>
      <w:r w:rsidRPr="00B92C3D">
        <w:t>8</w:t>
      </w:r>
      <w:r w:rsidR="00E0477E" w:rsidRPr="00B92C3D">
        <w:t>9</w:t>
      </w:r>
      <w:r w:rsidRPr="00B92C3D">
        <w:t xml:space="preserve">. Рассмотрение жалобы может быть приостановлено по основаниям, установленным Федеральным </w:t>
      </w:r>
      <w:hyperlink r:id="rId40" w:history="1">
        <w:r w:rsidRPr="00B92C3D">
          <w:t>законом</w:t>
        </w:r>
      </w:hyperlink>
      <w:r w:rsidRPr="00B92C3D">
        <w:t xml:space="preserve"> от 02.05.2006 № 59-ФЗ «О порядке рассмотрения обращений граждан Российской Федерации».</w:t>
      </w:r>
    </w:p>
    <w:p w:rsidR="004A5AB2" w:rsidRPr="00B92C3D" w:rsidRDefault="004A5AB2" w:rsidP="004A5AB2">
      <w:pPr>
        <w:pStyle w:val="ConsPlusNormal"/>
        <w:jc w:val="both"/>
        <w:rPr>
          <w:rFonts w:ascii="Times New Roman" w:hAnsi="Times New Roman" w:cs="Times New Roman"/>
          <w:sz w:val="28"/>
          <w:szCs w:val="28"/>
        </w:rPr>
      </w:pPr>
      <w:r w:rsidRPr="00B92C3D">
        <w:rPr>
          <w:rFonts w:ascii="Times New Roman" w:hAnsi="Times New Roman" w:cs="Times New Roman"/>
          <w:sz w:val="28"/>
          <w:szCs w:val="28"/>
        </w:rPr>
        <w:t xml:space="preserve">Ответ на жалобу не дается в случаях, предусмотренных Федеральным </w:t>
      </w:r>
      <w:hyperlink r:id="rId41" w:history="1">
        <w:r w:rsidRPr="00B92C3D">
          <w:rPr>
            <w:rFonts w:ascii="Times New Roman" w:hAnsi="Times New Roman" w:cs="Times New Roman"/>
            <w:sz w:val="28"/>
            <w:szCs w:val="28"/>
          </w:rPr>
          <w:t>законом</w:t>
        </w:r>
      </w:hyperlink>
      <w:r w:rsidRPr="00B92C3D">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4A5AB2" w:rsidRPr="00B92C3D" w:rsidRDefault="00E0477E" w:rsidP="004A5AB2">
      <w:pPr>
        <w:pStyle w:val="ConsPlusNormal"/>
        <w:ind w:firstLine="708"/>
        <w:jc w:val="both"/>
        <w:rPr>
          <w:rFonts w:ascii="Times New Roman" w:hAnsi="Times New Roman" w:cs="Times New Roman"/>
          <w:sz w:val="28"/>
          <w:szCs w:val="28"/>
        </w:rPr>
      </w:pPr>
      <w:r w:rsidRPr="00B92C3D">
        <w:rPr>
          <w:rFonts w:ascii="Times New Roman" w:hAnsi="Times New Roman" w:cs="Times New Roman"/>
          <w:sz w:val="28"/>
          <w:szCs w:val="28"/>
        </w:rPr>
        <w:t>90</w:t>
      </w:r>
      <w:r w:rsidR="004A5AB2" w:rsidRPr="00B92C3D">
        <w:rPr>
          <w:rFonts w:ascii="Times New Roman" w:hAnsi="Times New Roman" w:cs="Times New Roman"/>
          <w:sz w:val="28"/>
          <w:szCs w:val="28"/>
        </w:rPr>
        <w:t xml:space="preserve">. Заинтересованное лицо вправе обратиться с жалобой лично (устно) или </w:t>
      </w:r>
      <w:r w:rsidR="004A5AB2" w:rsidRPr="00B92C3D">
        <w:rPr>
          <w:rFonts w:ascii="Times New Roman" w:hAnsi="Times New Roman" w:cs="Times New Roman"/>
          <w:sz w:val="28"/>
          <w:szCs w:val="28"/>
        </w:rPr>
        <w:lastRenderedPageBreak/>
        <w:t>направить письменное предложение, заявление или жалобу (далее также - письменное обращение).</w:t>
      </w:r>
    </w:p>
    <w:p w:rsidR="004A5AB2" w:rsidRPr="00B92C3D" w:rsidRDefault="004A5AB2" w:rsidP="004A5AB2">
      <w:pPr>
        <w:pStyle w:val="ConsPlusNormal"/>
        <w:jc w:val="both"/>
        <w:rPr>
          <w:rFonts w:ascii="Times New Roman" w:hAnsi="Times New Roman" w:cs="Times New Roman"/>
          <w:sz w:val="28"/>
          <w:szCs w:val="28"/>
        </w:rPr>
      </w:pPr>
      <w:r w:rsidRPr="00B92C3D">
        <w:rPr>
          <w:rFonts w:ascii="Times New Roman" w:hAnsi="Times New Roman" w:cs="Times New Roman"/>
          <w:sz w:val="28"/>
          <w:szCs w:val="28"/>
        </w:rPr>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4A5AB2" w:rsidRPr="00B92C3D" w:rsidRDefault="004A5AB2" w:rsidP="004A5AB2">
      <w:pPr>
        <w:pStyle w:val="ConsPlusNormal"/>
        <w:ind w:firstLine="708"/>
        <w:jc w:val="both"/>
        <w:rPr>
          <w:rFonts w:ascii="Times New Roman" w:hAnsi="Times New Roman" w:cs="Times New Roman"/>
          <w:sz w:val="28"/>
          <w:szCs w:val="28"/>
        </w:rPr>
      </w:pPr>
      <w:r w:rsidRPr="00B92C3D">
        <w:rPr>
          <w:rFonts w:ascii="Times New Roman" w:hAnsi="Times New Roman" w:cs="Times New Roman"/>
          <w:sz w:val="28"/>
          <w:szCs w:val="28"/>
        </w:rPr>
        <w:t>9</w:t>
      </w:r>
      <w:r w:rsidR="00E0477E" w:rsidRPr="00B92C3D">
        <w:rPr>
          <w:rFonts w:ascii="Times New Roman" w:hAnsi="Times New Roman" w:cs="Times New Roman"/>
          <w:sz w:val="28"/>
          <w:szCs w:val="28"/>
        </w:rPr>
        <w:t>1</w:t>
      </w:r>
      <w:r w:rsidRPr="00B92C3D">
        <w:rPr>
          <w:rFonts w:ascii="Times New Roman" w:hAnsi="Times New Roman" w:cs="Times New Roman"/>
          <w:sz w:val="28"/>
          <w:szCs w:val="28"/>
        </w:rPr>
        <w:t>.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4A5AB2" w:rsidRPr="00B92C3D" w:rsidRDefault="004A5AB2" w:rsidP="004A5AB2">
      <w:pPr>
        <w:pStyle w:val="ConsPlusNormal"/>
        <w:ind w:firstLine="708"/>
        <w:jc w:val="both"/>
        <w:rPr>
          <w:rFonts w:ascii="Times New Roman" w:hAnsi="Times New Roman" w:cs="Times New Roman"/>
          <w:sz w:val="28"/>
          <w:szCs w:val="28"/>
        </w:rPr>
      </w:pPr>
      <w:r w:rsidRPr="00B92C3D">
        <w:rPr>
          <w:rFonts w:ascii="Times New Roman" w:hAnsi="Times New Roman" w:cs="Times New Roman"/>
          <w:sz w:val="28"/>
          <w:szCs w:val="28"/>
        </w:rPr>
        <w:t>9</w:t>
      </w:r>
      <w:r w:rsidR="00E0477E" w:rsidRPr="00B92C3D">
        <w:rPr>
          <w:rFonts w:ascii="Times New Roman" w:hAnsi="Times New Roman" w:cs="Times New Roman"/>
          <w:sz w:val="28"/>
          <w:szCs w:val="28"/>
        </w:rPr>
        <w:t>2</w:t>
      </w:r>
      <w:r w:rsidRPr="00B92C3D">
        <w:rPr>
          <w:rFonts w:ascii="Times New Roman" w:hAnsi="Times New Roman" w:cs="Times New Roman"/>
          <w:sz w:val="28"/>
          <w:szCs w:val="28"/>
        </w:rPr>
        <w:t xml:space="preserve">. Письменное обращение, принятое в ходе личного приема, подлежит регистрации и рассмотрению в порядке и в сроки, установленные Федеральным </w:t>
      </w:r>
      <w:hyperlink r:id="rId42" w:history="1">
        <w:r w:rsidRPr="00B92C3D">
          <w:rPr>
            <w:rFonts w:ascii="Times New Roman" w:hAnsi="Times New Roman" w:cs="Times New Roman"/>
            <w:sz w:val="28"/>
            <w:szCs w:val="28"/>
          </w:rPr>
          <w:t>законом</w:t>
        </w:r>
      </w:hyperlink>
      <w:r w:rsidRPr="00B92C3D">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4A5AB2" w:rsidRPr="00B92C3D" w:rsidRDefault="004A5AB2" w:rsidP="004A5AB2">
      <w:pPr>
        <w:pStyle w:val="ConsPlusNormal"/>
        <w:ind w:firstLine="708"/>
        <w:jc w:val="both"/>
        <w:rPr>
          <w:rFonts w:ascii="Times New Roman" w:hAnsi="Times New Roman" w:cs="Times New Roman"/>
          <w:sz w:val="28"/>
          <w:szCs w:val="28"/>
        </w:rPr>
      </w:pPr>
      <w:r w:rsidRPr="00B92C3D">
        <w:rPr>
          <w:rFonts w:ascii="Times New Roman" w:hAnsi="Times New Roman" w:cs="Times New Roman"/>
          <w:sz w:val="28"/>
          <w:szCs w:val="28"/>
        </w:rPr>
        <w:t>9</w:t>
      </w:r>
      <w:r w:rsidR="00E0477E" w:rsidRPr="00B92C3D">
        <w:rPr>
          <w:rFonts w:ascii="Times New Roman" w:hAnsi="Times New Roman" w:cs="Times New Roman"/>
          <w:sz w:val="28"/>
          <w:szCs w:val="28"/>
        </w:rPr>
        <w:t>3</w:t>
      </w:r>
      <w:r w:rsidRPr="00B92C3D">
        <w:rPr>
          <w:rFonts w:ascii="Times New Roman" w:hAnsi="Times New Roman" w:cs="Times New Roman"/>
          <w:sz w:val="28"/>
          <w:szCs w:val="28"/>
        </w:rPr>
        <w:t>. При обращении заинтересованных лиц с письменным обращением указанное обращение рассматривается в течение 30 дней со дня его регистрации.</w:t>
      </w:r>
    </w:p>
    <w:p w:rsidR="004A5AB2" w:rsidRPr="00B92C3D" w:rsidRDefault="004A5AB2" w:rsidP="004A5AB2">
      <w:pPr>
        <w:pStyle w:val="ConsPlusNormal"/>
        <w:ind w:firstLine="708"/>
        <w:jc w:val="both"/>
        <w:rPr>
          <w:rFonts w:ascii="Times New Roman" w:hAnsi="Times New Roman" w:cs="Times New Roman"/>
          <w:sz w:val="28"/>
          <w:szCs w:val="28"/>
        </w:rPr>
      </w:pPr>
      <w:r w:rsidRPr="00B92C3D">
        <w:rPr>
          <w:rFonts w:ascii="Times New Roman" w:hAnsi="Times New Roman" w:cs="Times New Roman"/>
          <w:sz w:val="28"/>
          <w:szCs w:val="28"/>
        </w:rPr>
        <w:t>9</w:t>
      </w:r>
      <w:r w:rsidR="00E0477E" w:rsidRPr="00B92C3D">
        <w:rPr>
          <w:rFonts w:ascii="Times New Roman" w:hAnsi="Times New Roman" w:cs="Times New Roman"/>
          <w:sz w:val="28"/>
          <w:szCs w:val="28"/>
        </w:rPr>
        <w:t>4</w:t>
      </w:r>
      <w:r w:rsidRPr="00B92C3D">
        <w:rPr>
          <w:rFonts w:ascii="Times New Roman" w:hAnsi="Times New Roman" w:cs="Times New Roman"/>
          <w:sz w:val="28"/>
          <w:szCs w:val="28"/>
        </w:rPr>
        <w:t xml:space="preserve">. </w:t>
      </w:r>
      <w:proofErr w:type="gramStart"/>
      <w:r w:rsidRPr="00B92C3D">
        <w:rPr>
          <w:rFonts w:ascii="Times New Roman" w:hAnsi="Times New Roman" w:cs="Times New Roman"/>
          <w:sz w:val="28"/>
          <w:szCs w:val="28"/>
        </w:rPr>
        <w:t>Заинтересованное лицо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и (или) его должность,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4A5AB2" w:rsidRPr="00B92C3D" w:rsidRDefault="004A5AB2" w:rsidP="002A08B5">
      <w:pPr>
        <w:pStyle w:val="ConsPlusNormal"/>
        <w:ind w:firstLine="708"/>
        <w:jc w:val="both"/>
        <w:rPr>
          <w:rFonts w:ascii="Times New Roman" w:hAnsi="Times New Roman" w:cs="Times New Roman"/>
          <w:sz w:val="28"/>
          <w:szCs w:val="28"/>
        </w:rPr>
      </w:pPr>
      <w:r w:rsidRPr="00B92C3D">
        <w:rPr>
          <w:rFonts w:ascii="Times New Roman" w:hAnsi="Times New Roman" w:cs="Times New Roman"/>
          <w:sz w:val="28"/>
          <w:szCs w:val="28"/>
        </w:rPr>
        <w:t>В подтверждение своих доводов заинтересованное лицо вправе приложить к письменному обращению необходимые документы и материалы либо их копии.</w:t>
      </w:r>
    </w:p>
    <w:p w:rsidR="004A5AB2" w:rsidRPr="00B92C3D" w:rsidRDefault="004A5AB2" w:rsidP="002A08B5">
      <w:pPr>
        <w:pStyle w:val="ConsPlusNormal"/>
        <w:ind w:firstLine="708"/>
        <w:jc w:val="both"/>
        <w:rPr>
          <w:rFonts w:ascii="Times New Roman" w:hAnsi="Times New Roman" w:cs="Times New Roman"/>
          <w:sz w:val="28"/>
          <w:szCs w:val="28"/>
        </w:rPr>
      </w:pPr>
      <w:r w:rsidRPr="00B92C3D">
        <w:rPr>
          <w:rFonts w:ascii="Times New Roman" w:hAnsi="Times New Roman" w:cs="Times New Roman"/>
          <w:sz w:val="28"/>
          <w:szCs w:val="28"/>
        </w:rPr>
        <w:t>Заинтересованное лицо вправе получать информацию и документы, необходимые для обоснования и рассмотрения его письменного обращения. Указанные документы и информация могут быть получены заинтересованным лицом в органах местного самоуправления, организациях, а также из иных источников любыми способами, не запрещенными законодательством Российской Федерации.</w:t>
      </w:r>
    </w:p>
    <w:p w:rsidR="004A5AB2" w:rsidRPr="00B92C3D" w:rsidRDefault="004A5AB2" w:rsidP="004A5AB2">
      <w:pPr>
        <w:pStyle w:val="ConsPlusNormal"/>
        <w:ind w:firstLine="708"/>
        <w:jc w:val="both"/>
        <w:rPr>
          <w:rFonts w:ascii="Times New Roman" w:hAnsi="Times New Roman" w:cs="Times New Roman"/>
          <w:sz w:val="28"/>
          <w:szCs w:val="28"/>
        </w:rPr>
      </w:pPr>
      <w:r w:rsidRPr="00B92C3D">
        <w:rPr>
          <w:rFonts w:ascii="Times New Roman" w:hAnsi="Times New Roman" w:cs="Times New Roman"/>
          <w:sz w:val="28"/>
          <w:szCs w:val="28"/>
        </w:rPr>
        <w:t>9</w:t>
      </w:r>
      <w:r w:rsidR="00E0477E" w:rsidRPr="00B92C3D">
        <w:rPr>
          <w:rFonts w:ascii="Times New Roman" w:hAnsi="Times New Roman" w:cs="Times New Roman"/>
          <w:sz w:val="28"/>
          <w:szCs w:val="28"/>
        </w:rPr>
        <w:t>5</w:t>
      </w:r>
      <w:r w:rsidRPr="00B92C3D">
        <w:rPr>
          <w:rFonts w:ascii="Times New Roman" w:hAnsi="Times New Roman" w:cs="Times New Roman"/>
          <w:sz w:val="28"/>
          <w:szCs w:val="28"/>
        </w:rPr>
        <w:t>. Должностное лицо (руководитель органа), которому направлено обращение, обеспечивает объективное, всестороннее и своевременное рассмотрение обращения, в случае необходимости - с участием заинтересованного лица, направившего обращение.</w:t>
      </w:r>
    </w:p>
    <w:p w:rsidR="004A5AB2" w:rsidRPr="00B92C3D" w:rsidRDefault="004A5AB2" w:rsidP="001724C9">
      <w:pPr>
        <w:pStyle w:val="ConsPlusNormal"/>
        <w:ind w:firstLine="708"/>
        <w:jc w:val="both"/>
        <w:rPr>
          <w:rFonts w:ascii="Times New Roman" w:hAnsi="Times New Roman" w:cs="Times New Roman"/>
          <w:sz w:val="28"/>
          <w:szCs w:val="28"/>
        </w:rPr>
      </w:pPr>
      <w:r w:rsidRPr="00B92C3D">
        <w:rPr>
          <w:rFonts w:ascii="Times New Roman" w:hAnsi="Times New Roman" w:cs="Times New Roman"/>
          <w:sz w:val="28"/>
          <w:szCs w:val="28"/>
        </w:rPr>
        <w:t>По результатам рассмотрения обращения соответствующим должностным лицом (руководителем органа) принимается решение по существу поставленных в обращении вопросов.</w:t>
      </w:r>
    </w:p>
    <w:p w:rsidR="004A5AB2" w:rsidRPr="00B92C3D" w:rsidRDefault="004A5AB2" w:rsidP="004A5AB2">
      <w:pPr>
        <w:pStyle w:val="ConsPlusNormal"/>
        <w:ind w:firstLine="708"/>
        <w:jc w:val="both"/>
        <w:rPr>
          <w:rFonts w:ascii="Times New Roman" w:hAnsi="Times New Roman" w:cs="Times New Roman"/>
          <w:sz w:val="28"/>
          <w:szCs w:val="28"/>
        </w:rPr>
      </w:pPr>
      <w:r w:rsidRPr="00B92C3D">
        <w:rPr>
          <w:rFonts w:ascii="Times New Roman" w:hAnsi="Times New Roman" w:cs="Times New Roman"/>
          <w:sz w:val="28"/>
          <w:szCs w:val="28"/>
        </w:rPr>
        <w:t>9</w:t>
      </w:r>
      <w:r w:rsidR="00E0477E" w:rsidRPr="00B92C3D">
        <w:rPr>
          <w:rFonts w:ascii="Times New Roman" w:hAnsi="Times New Roman" w:cs="Times New Roman"/>
          <w:sz w:val="28"/>
          <w:szCs w:val="28"/>
        </w:rPr>
        <w:t>6</w:t>
      </w:r>
      <w:r w:rsidRPr="00B92C3D">
        <w:rPr>
          <w:rFonts w:ascii="Times New Roman" w:hAnsi="Times New Roman" w:cs="Times New Roman"/>
          <w:sz w:val="28"/>
          <w:szCs w:val="28"/>
        </w:rPr>
        <w:t xml:space="preserve">. </w:t>
      </w:r>
      <w:proofErr w:type="gramStart"/>
      <w:r w:rsidRPr="00B92C3D">
        <w:rPr>
          <w:rFonts w:ascii="Times New Roman" w:hAnsi="Times New Roman" w:cs="Times New Roman"/>
          <w:sz w:val="28"/>
          <w:szCs w:val="28"/>
        </w:rPr>
        <w:t>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roofErr w:type="gramEnd"/>
    </w:p>
    <w:p w:rsidR="004A5AB2" w:rsidRPr="00B92C3D" w:rsidRDefault="004A5AB2" w:rsidP="004A5AB2">
      <w:pPr>
        <w:pStyle w:val="ConsPlusNormal"/>
        <w:ind w:firstLine="708"/>
        <w:jc w:val="both"/>
        <w:rPr>
          <w:rFonts w:ascii="Times New Roman" w:hAnsi="Times New Roman" w:cs="Times New Roman"/>
          <w:sz w:val="28"/>
          <w:szCs w:val="28"/>
        </w:rPr>
      </w:pPr>
      <w:r w:rsidRPr="00B92C3D">
        <w:rPr>
          <w:rFonts w:ascii="Times New Roman" w:hAnsi="Times New Roman" w:cs="Times New Roman"/>
          <w:sz w:val="28"/>
          <w:szCs w:val="28"/>
        </w:rPr>
        <w:t>9</w:t>
      </w:r>
      <w:r w:rsidR="00E0477E" w:rsidRPr="00B92C3D">
        <w:rPr>
          <w:rFonts w:ascii="Times New Roman" w:hAnsi="Times New Roman" w:cs="Times New Roman"/>
          <w:sz w:val="28"/>
          <w:szCs w:val="28"/>
        </w:rPr>
        <w:t>7</w:t>
      </w:r>
      <w:r w:rsidRPr="00B92C3D">
        <w:rPr>
          <w:rFonts w:ascii="Times New Roman" w:hAnsi="Times New Roman" w:cs="Times New Roman"/>
          <w:sz w:val="28"/>
          <w:szCs w:val="28"/>
        </w:rPr>
        <w:t>. 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его фамилия и почтовый адрес поддаются прочтению.</w:t>
      </w:r>
    </w:p>
    <w:p w:rsidR="004A5AB2" w:rsidRPr="00B92C3D" w:rsidRDefault="004A5AB2" w:rsidP="004A5AB2">
      <w:pPr>
        <w:pStyle w:val="ConsPlusNormal"/>
        <w:ind w:firstLine="708"/>
        <w:jc w:val="both"/>
        <w:rPr>
          <w:rFonts w:ascii="Times New Roman" w:hAnsi="Times New Roman" w:cs="Times New Roman"/>
          <w:sz w:val="28"/>
          <w:szCs w:val="28"/>
        </w:rPr>
      </w:pPr>
      <w:r w:rsidRPr="00B92C3D">
        <w:rPr>
          <w:rFonts w:ascii="Times New Roman" w:hAnsi="Times New Roman" w:cs="Times New Roman"/>
          <w:sz w:val="28"/>
          <w:szCs w:val="28"/>
        </w:rPr>
        <w:t>9</w:t>
      </w:r>
      <w:r w:rsidR="00E0477E" w:rsidRPr="00B92C3D">
        <w:rPr>
          <w:rFonts w:ascii="Times New Roman" w:hAnsi="Times New Roman" w:cs="Times New Roman"/>
          <w:sz w:val="28"/>
          <w:szCs w:val="28"/>
        </w:rPr>
        <w:t>8</w:t>
      </w:r>
      <w:r w:rsidRPr="00B92C3D">
        <w:rPr>
          <w:rFonts w:ascii="Times New Roman" w:hAnsi="Times New Roman" w:cs="Times New Roman"/>
          <w:sz w:val="28"/>
          <w:szCs w:val="28"/>
        </w:rPr>
        <w:t xml:space="preserve">. </w:t>
      </w:r>
      <w:proofErr w:type="gramStart"/>
      <w:r w:rsidRPr="00B92C3D">
        <w:rPr>
          <w:rFonts w:ascii="Times New Roman" w:hAnsi="Times New Roman" w:cs="Times New Roman"/>
          <w:sz w:val="28"/>
          <w:szCs w:val="28"/>
        </w:rPr>
        <w:t xml:space="preserve">Если в письменном обращении заинтересованного лица содержится вопрос, на который заявителю многократно давались письменные ответы по существу в связи с ранее направлявшимися обращениями, и при этом в </w:t>
      </w:r>
      <w:r w:rsidRPr="00B92C3D">
        <w:rPr>
          <w:rFonts w:ascii="Times New Roman" w:hAnsi="Times New Roman" w:cs="Times New Roman"/>
          <w:sz w:val="28"/>
          <w:szCs w:val="28"/>
        </w:rPr>
        <w:lastRenderedPageBreak/>
        <w:t>обращении не приводятся новые доводы или обстоятельства, должностное лицо (руководитель органа), которому направлено обращение, вправе принять решение о безосновательности очередного обращения и прекращении переписки с заинтересованным лицом по данному вопросу при условии, что</w:t>
      </w:r>
      <w:proofErr w:type="gramEnd"/>
      <w:r w:rsidRPr="00B92C3D">
        <w:rPr>
          <w:rFonts w:ascii="Times New Roman" w:hAnsi="Times New Roman" w:cs="Times New Roman"/>
          <w:sz w:val="28"/>
          <w:szCs w:val="28"/>
        </w:rPr>
        <w:t xml:space="preserve">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4A5AB2" w:rsidRPr="00B92C3D" w:rsidRDefault="004A5AB2" w:rsidP="004A5AB2">
      <w:pPr>
        <w:pStyle w:val="ConsPlusNormal"/>
        <w:ind w:firstLine="708"/>
        <w:jc w:val="both"/>
        <w:rPr>
          <w:rFonts w:ascii="Times New Roman" w:hAnsi="Times New Roman" w:cs="Times New Roman"/>
          <w:sz w:val="28"/>
          <w:szCs w:val="28"/>
        </w:rPr>
      </w:pPr>
      <w:r w:rsidRPr="00B92C3D">
        <w:rPr>
          <w:rFonts w:ascii="Times New Roman" w:hAnsi="Times New Roman" w:cs="Times New Roman"/>
          <w:sz w:val="28"/>
          <w:szCs w:val="28"/>
        </w:rPr>
        <w:t>9</w:t>
      </w:r>
      <w:r w:rsidR="00E0477E" w:rsidRPr="00B92C3D">
        <w:rPr>
          <w:rFonts w:ascii="Times New Roman" w:hAnsi="Times New Roman" w:cs="Times New Roman"/>
          <w:sz w:val="28"/>
          <w:szCs w:val="28"/>
        </w:rPr>
        <w:t>9</w:t>
      </w:r>
      <w:r w:rsidRPr="00B92C3D">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A5AB2" w:rsidRPr="00D04ABD" w:rsidRDefault="00E0477E" w:rsidP="004A5AB2">
      <w:pPr>
        <w:pStyle w:val="ConsPlusNormal"/>
        <w:ind w:firstLine="708"/>
        <w:jc w:val="both"/>
        <w:rPr>
          <w:rFonts w:ascii="Times New Roman" w:hAnsi="Times New Roman" w:cs="Times New Roman"/>
          <w:sz w:val="28"/>
          <w:szCs w:val="28"/>
        </w:rPr>
      </w:pPr>
      <w:r w:rsidRPr="00B92C3D">
        <w:rPr>
          <w:rFonts w:ascii="Times New Roman" w:hAnsi="Times New Roman" w:cs="Times New Roman"/>
          <w:sz w:val="28"/>
          <w:szCs w:val="28"/>
        </w:rPr>
        <w:t>100</w:t>
      </w:r>
      <w:r w:rsidR="004A5AB2" w:rsidRPr="00B92C3D">
        <w:rPr>
          <w:rFonts w:ascii="Times New Roman" w:hAnsi="Times New Roman" w:cs="Times New Roman"/>
          <w:sz w:val="28"/>
          <w:szCs w:val="28"/>
        </w:rPr>
        <w:t>. Заинтересованные лица вправе обжаловать действия (бездействие) и решения, принимаемые в ходе проведения осуществления муниципального контроля, в суд. Сроки и порядок такого обжалования установлены законодательством Российской Федерации.</w:t>
      </w:r>
    </w:p>
    <w:p w:rsidR="001B6674" w:rsidRDefault="001B6674" w:rsidP="003402B6">
      <w:pPr>
        <w:pStyle w:val="ConsPlusNormal"/>
        <w:jc w:val="center"/>
        <w:outlineLvl w:val="1"/>
        <w:rPr>
          <w:color w:val="FF0000"/>
        </w:rPr>
      </w:pPr>
    </w:p>
    <w:p w:rsidR="003402B6" w:rsidRDefault="003402B6" w:rsidP="003402B6">
      <w:pPr>
        <w:pStyle w:val="ConsPlusNormal"/>
      </w:pPr>
    </w:p>
    <w:p w:rsidR="00E637F1" w:rsidRDefault="00E637F1" w:rsidP="003402B6">
      <w:pPr>
        <w:pStyle w:val="ConsPlusNormal"/>
      </w:pPr>
    </w:p>
    <w:p w:rsidR="000303B3" w:rsidRDefault="000303B3" w:rsidP="003402B6">
      <w:pPr>
        <w:pStyle w:val="ConsPlusNormal"/>
      </w:pPr>
    </w:p>
    <w:p w:rsidR="000303B3" w:rsidRDefault="000303B3" w:rsidP="003402B6">
      <w:pPr>
        <w:pStyle w:val="ConsPlusNormal"/>
      </w:pPr>
    </w:p>
    <w:p w:rsidR="000303B3" w:rsidRDefault="000303B3" w:rsidP="003402B6">
      <w:pPr>
        <w:pStyle w:val="ConsPlusNormal"/>
      </w:pPr>
    </w:p>
    <w:p w:rsidR="000303B3" w:rsidRDefault="000303B3" w:rsidP="003402B6">
      <w:pPr>
        <w:pStyle w:val="ConsPlusNormal"/>
      </w:pPr>
    </w:p>
    <w:p w:rsidR="000303B3" w:rsidRDefault="000303B3" w:rsidP="003402B6">
      <w:pPr>
        <w:pStyle w:val="ConsPlusNormal"/>
      </w:pPr>
    </w:p>
    <w:p w:rsidR="00F722D8" w:rsidRDefault="00F722D8" w:rsidP="003402B6">
      <w:pPr>
        <w:pStyle w:val="ConsPlusNormal"/>
      </w:pPr>
    </w:p>
    <w:p w:rsidR="00F722D8" w:rsidRDefault="00F722D8" w:rsidP="003402B6">
      <w:pPr>
        <w:pStyle w:val="ConsPlusNormal"/>
      </w:pPr>
    </w:p>
    <w:p w:rsidR="00F722D8" w:rsidRDefault="00F722D8" w:rsidP="003402B6">
      <w:pPr>
        <w:pStyle w:val="ConsPlusNormal"/>
      </w:pPr>
    </w:p>
    <w:p w:rsidR="00F722D8" w:rsidRDefault="00F722D8" w:rsidP="003402B6">
      <w:pPr>
        <w:pStyle w:val="ConsPlusNormal"/>
      </w:pPr>
    </w:p>
    <w:p w:rsidR="00F722D8" w:rsidRDefault="00F722D8" w:rsidP="003402B6">
      <w:pPr>
        <w:pStyle w:val="ConsPlusNormal"/>
      </w:pPr>
    </w:p>
    <w:p w:rsidR="00F722D8" w:rsidRDefault="00F722D8" w:rsidP="003402B6">
      <w:pPr>
        <w:pStyle w:val="ConsPlusNormal"/>
      </w:pPr>
    </w:p>
    <w:p w:rsidR="00F722D8" w:rsidRDefault="00F722D8" w:rsidP="003402B6">
      <w:pPr>
        <w:pStyle w:val="ConsPlusNormal"/>
      </w:pPr>
    </w:p>
    <w:p w:rsidR="00F722D8" w:rsidRDefault="00F722D8" w:rsidP="003402B6">
      <w:pPr>
        <w:pStyle w:val="ConsPlusNormal"/>
      </w:pPr>
    </w:p>
    <w:p w:rsidR="00F722D8" w:rsidRDefault="00F722D8" w:rsidP="003402B6">
      <w:pPr>
        <w:pStyle w:val="ConsPlusNormal"/>
      </w:pPr>
    </w:p>
    <w:p w:rsidR="00F722D8" w:rsidRDefault="00F722D8" w:rsidP="003402B6">
      <w:pPr>
        <w:pStyle w:val="ConsPlusNormal"/>
      </w:pPr>
    </w:p>
    <w:p w:rsidR="00F722D8" w:rsidRDefault="00F722D8" w:rsidP="003402B6">
      <w:pPr>
        <w:pStyle w:val="ConsPlusNormal"/>
      </w:pPr>
    </w:p>
    <w:p w:rsidR="00F722D8" w:rsidRDefault="00F722D8" w:rsidP="003402B6">
      <w:pPr>
        <w:pStyle w:val="ConsPlusNormal"/>
      </w:pPr>
    </w:p>
    <w:p w:rsidR="00F722D8" w:rsidRDefault="00F722D8" w:rsidP="003402B6">
      <w:pPr>
        <w:pStyle w:val="ConsPlusNormal"/>
      </w:pPr>
    </w:p>
    <w:p w:rsidR="00F722D8" w:rsidRDefault="00F722D8" w:rsidP="003402B6">
      <w:pPr>
        <w:pStyle w:val="ConsPlusNormal"/>
      </w:pPr>
    </w:p>
    <w:p w:rsidR="00F722D8" w:rsidRDefault="00F722D8" w:rsidP="003402B6">
      <w:pPr>
        <w:pStyle w:val="ConsPlusNormal"/>
      </w:pPr>
    </w:p>
    <w:p w:rsidR="00F722D8" w:rsidRDefault="00F722D8" w:rsidP="003402B6">
      <w:pPr>
        <w:pStyle w:val="ConsPlusNormal"/>
      </w:pPr>
    </w:p>
    <w:p w:rsidR="00F722D8" w:rsidRDefault="00F722D8" w:rsidP="003402B6">
      <w:pPr>
        <w:pStyle w:val="ConsPlusNormal"/>
      </w:pPr>
    </w:p>
    <w:p w:rsidR="001F1E6D" w:rsidRDefault="001F1E6D" w:rsidP="003402B6">
      <w:pPr>
        <w:pStyle w:val="ConsPlusNormal"/>
      </w:pPr>
    </w:p>
    <w:p w:rsidR="00F722D8" w:rsidRDefault="00F722D8" w:rsidP="003402B6">
      <w:pPr>
        <w:pStyle w:val="ConsPlusNormal"/>
      </w:pPr>
    </w:p>
    <w:p w:rsidR="00F722D8" w:rsidRDefault="00F722D8" w:rsidP="003402B6">
      <w:pPr>
        <w:pStyle w:val="ConsPlusNormal"/>
      </w:pPr>
    </w:p>
    <w:p w:rsidR="00F722D8" w:rsidRDefault="00F722D8" w:rsidP="003402B6">
      <w:pPr>
        <w:pStyle w:val="ConsPlusNormal"/>
      </w:pPr>
    </w:p>
    <w:p w:rsidR="00F722D8" w:rsidRDefault="00F722D8" w:rsidP="003402B6">
      <w:pPr>
        <w:pStyle w:val="ConsPlusNormal"/>
      </w:pPr>
    </w:p>
    <w:p w:rsidR="00F722D8" w:rsidRDefault="00F722D8" w:rsidP="003402B6">
      <w:pPr>
        <w:pStyle w:val="ConsPlusNormal"/>
      </w:pPr>
    </w:p>
    <w:p w:rsidR="00F722D8" w:rsidRDefault="00F722D8" w:rsidP="003402B6">
      <w:pPr>
        <w:pStyle w:val="ConsPlusNormal"/>
      </w:pPr>
    </w:p>
    <w:p w:rsidR="00F722D8" w:rsidRDefault="00F722D8" w:rsidP="003402B6">
      <w:pPr>
        <w:pStyle w:val="ConsPlusNormal"/>
      </w:pPr>
    </w:p>
    <w:p w:rsidR="00F722D8" w:rsidRDefault="00F722D8" w:rsidP="003402B6">
      <w:pPr>
        <w:pStyle w:val="ConsPlusNormal"/>
      </w:pPr>
    </w:p>
    <w:p w:rsidR="007829D5" w:rsidRDefault="007829D5" w:rsidP="003402B6">
      <w:pPr>
        <w:pStyle w:val="ConsPlusNormal"/>
        <w:jc w:val="right"/>
        <w:outlineLvl w:val="1"/>
        <w:rPr>
          <w:rFonts w:ascii="Times New Roman" w:hAnsi="Times New Roman" w:cs="Times New Roman"/>
        </w:rPr>
      </w:pPr>
    </w:p>
    <w:p w:rsidR="007829D5" w:rsidRDefault="007829D5" w:rsidP="003402B6">
      <w:pPr>
        <w:pStyle w:val="ConsPlusNormal"/>
        <w:jc w:val="right"/>
        <w:outlineLvl w:val="1"/>
        <w:rPr>
          <w:rFonts w:ascii="Times New Roman" w:hAnsi="Times New Roman" w:cs="Times New Roman"/>
        </w:rPr>
      </w:pPr>
    </w:p>
    <w:p w:rsidR="003402B6" w:rsidRPr="0034510E" w:rsidRDefault="003402B6" w:rsidP="003402B6">
      <w:pPr>
        <w:pStyle w:val="ConsPlusNormal"/>
        <w:jc w:val="right"/>
        <w:outlineLvl w:val="1"/>
        <w:rPr>
          <w:rFonts w:ascii="Times New Roman" w:hAnsi="Times New Roman" w:cs="Times New Roman"/>
        </w:rPr>
      </w:pPr>
      <w:r w:rsidRPr="0034510E">
        <w:rPr>
          <w:rFonts w:ascii="Times New Roman" w:hAnsi="Times New Roman" w:cs="Times New Roman"/>
        </w:rPr>
        <w:lastRenderedPageBreak/>
        <w:t xml:space="preserve">Приложение </w:t>
      </w:r>
      <w:r w:rsidR="006239E2" w:rsidRPr="006239E2">
        <w:rPr>
          <w:rFonts w:ascii="Times New Roman" w:hAnsi="Times New Roman" w:cs="Times New Roman"/>
        </w:rPr>
        <w:t>№</w:t>
      </w:r>
      <w:r w:rsidRPr="0034510E">
        <w:rPr>
          <w:rFonts w:ascii="Times New Roman" w:hAnsi="Times New Roman" w:cs="Times New Roman"/>
        </w:rPr>
        <w:t xml:space="preserve"> 1</w:t>
      </w:r>
    </w:p>
    <w:p w:rsidR="003402B6" w:rsidRPr="0034510E" w:rsidRDefault="003402B6" w:rsidP="003402B6">
      <w:pPr>
        <w:pStyle w:val="ConsPlusNormal"/>
        <w:jc w:val="right"/>
        <w:rPr>
          <w:rFonts w:ascii="Times New Roman" w:hAnsi="Times New Roman" w:cs="Times New Roman"/>
        </w:rPr>
      </w:pPr>
      <w:r w:rsidRPr="0034510E">
        <w:rPr>
          <w:rFonts w:ascii="Times New Roman" w:hAnsi="Times New Roman" w:cs="Times New Roman"/>
        </w:rPr>
        <w:t>к Административному регламенту</w:t>
      </w:r>
    </w:p>
    <w:p w:rsidR="003402B6" w:rsidRPr="0034510E" w:rsidRDefault="003402B6" w:rsidP="003402B6">
      <w:pPr>
        <w:pStyle w:val="ConsPlusNormal"/>
        <w:jc w:val="right"/>
        <w:rPr>
          <w:rFonts w:ascii="Times New Roman" w:hAnsi="Times New Roman" w:cs="Times New Roman"/>
        </w:rPr>
      </w:pPr>
      <w:r w:rsidRPr="0034510E">
        <w:rPr>
          <w:rFonts w:ascii="Times New Roman" w:hAnsi="Times New Roman" w:cs="Times New Roman"/>
        </w:rPr>
        <w:t>проведения проверок</w:t>
      </w:r>
    </w:p>
    <w:p w:rsidR="003402B6" w:rsidRPr="0034510E" w:rsidRDefault="003402B6" w:rsidP="003402B6">
      <w:pPr>
        <w:pStyle w:val="ConsPlusNormal"/>
        <w:jc w:val="right"/>
        <w:rPr>
          <w:rFonts w:ascii="Times New Roman" w:hAnsi="Times New Roman" w:cs="Times New Roman"/>
        </w:rPr>
      </w:pPr>
      <w:r w:rsidRPr="0034510E">
        <w:rPr>
          <w:rFonts w:ascii="Times New Roman" w:hAnsi="Times New Roman" w:cs="Times New Roman"/>
        </w:rPr>
        <w:t xml:space="preserve">при осуществлении </w:t>
      </w:r>
      <w:proofErr w:type="gramStart"/>
      <w:r w:rsidRPr="0034510E">
        <w:rPr>
          <w:rFonts w:ascii="Times New Roman" w:hAnsi="Times New Roman" w:cs="Times New Roman"/>
        </w:rPr>
        <w:t>муниципального</w:t>
      </w:r>
      <w:proofErr w:type="gramEnd"/>
    </w:p>
    <w:p w:rsidR="003402B6" w:rsidRPr="0034510E" w:rsidRDefault="003402B6" w:rsidP="003402B6">
      <w:pPr>
        <w:pStyle w:val="ConsPlusNormal"/>
        <w:jc w:val="right"/>
        <w:rPr>
          <w:rFonts w:ascii="Times New Roman" w:hAnsi="Times New Roman" w:cs="Times New Roman"/>
        </w:rPr>
      </w:pPr>
      <w:r w:rsidRPr="0034510E">
        <w:rPr>
          <w:rFonts w:ascii="Times New Roman" w:hAnsi="Times New Roman" w:cs="Times New Roman"/>
        </w:rPr>
        <w:t>лесного контроля на территории</w:t>
      </w:r>
    </w:p>
    <w:p w:rsidR="003402B6" w:rsidRDefault="00605AC0" w:rsidP="003402B6">
      <w:pPr>
        <w:pStyle w:val="ConsPlusNormal"/>
        <w:jc w:val="right"/>
        <w:rPr>
          <w:rFonts w:ascii="Times New Roman" w:hAnsi="Times New Roman" w:cs="Times New Roman"/>
        </w:rPr>
      </w:pPr>
      <w:r w:rsidRPr="0034510E">
        <w:rPr>
          <w:rFonts w:ascii="Times New Roman" w:hAnsi="Times New Roman" w:cs="Times New Roman"/>
        </w:rPr>
        <w:t>Новолялин</w:t>
      </w:r>
      <w:r w:rsidR="003402B6" w:rsidRPr="0034510E">
        <w:rPr>
          <w:rFonts w:ascii="Times New Roman" w:hAnsi="Times New Roman" w:cs="Times New Roman"/>
        </w:rPr>
        <w:t>ского городского округа</w:t>
      </w:r>
    </w:p>
    <w:p w:rsidR="00E2462E" w:rsidRDefault="00E2462E" w:rsidP="003402B6">
      <w:pPr>
        <w:pStyle w:val="ConsPlusNormal"/>
        <w:jc w:val="right"/>
        <w:rPr>
          <w:rFonts w:ascii="Times New Roman" w:hAnsi="Times New Roman" w:cs="Times New Roman"/>
        </w:rPr>
      </w:pPr>
    </w:p>
    <w:p w:rsidR="00E2462E" w:rsidRPr="0034510E" w:rsidRDefault="00E2462E" w:rsidP="003402B6">
      <w:pPr>
        <w:pStyle w:val="ConsPlusNormal"/>
        <w:jc w:val="right"/>
        <w:rPr>
          <w:rFonts w:ascii="Times New Roman" w:hAnsi="Times New Roman" w:cs="Times New Roman"/>
        </w:rPr>
      </w:pPr>
    </w:p>
    <w:p w:rsidR="003402B6" w:rsidRDefault="003402B6" w:rsidP="003402B6">
      <w:pPr>
        <w:pStyle w:val="ConsPlusNormal"/>
      </w:pPr>
    </w:p>
    <w:p w:rsidR="00A53818" w:rsidRPr="0034510E" w:rsidRDefault="00A53818" w:rsidP="00A53818">
      <w:pPr>
        <w:autoSpaceDE w:val="0"/>
        <w:autoSpaceDN w:val="0"/>
        <w:adjustRightInd w:val="0"/>
        <w:jc w:val="center"/>
        <w:outlineLvl w:val="0"/>
        <w:rPr>
          <w:rFonts w:eastAsiaTheme="minorHAnsi"/>
          <w:sz w:val="22"/>
          <w:szCs w:val="22"/>
          <w:lang w:eastAsia="en-US"/>
        </w:rPr>
      </w:pPr>
      <w:bookmarkStart w:id="9" w:name="P253"/>
      <w:bookmarkEnd w:id="9"/>
      <w:r w:rsidRPr="0034510E">
        <w:rPr>
          <w:rFonts w:eastAsiaTheme="minorHAnsi"/>
          <w:sz w:val="22"/>
          <w:szCs w:val="22"/>
          <w:lang w:eastAsia="en-US"/>
        </w:rPr>
        <w:t>БЛОК-СХЕМА</w:t>
      </w:r>
    </w:p>
    <w:p w:rsidR="00A53818" w:rsidRPr="0034510E" w:rsidRDefault="00A53818" w:rsidP="00A53818">
      <w:pPr>
        <w:autoSpaceDE w:val="0"/>
        <w:autoSpaceDN w:val="0"/>
        <w:adjustRightInd w:val="0"/>
        <w:jc w:val="center"/>
        <w:rPr>
          <w:rFonts w:eastAsiaTheme="minorHAnsi"/>
          <w:sz w:val="22"/>
          <w:szCs w:val="22"/>
          <w:lang w:eastAsia="en-US"/>
        </w:rPr>
      </w:pPr>
      <w:r w:rsidRPr="0034510E">
        <w:rPr>
          <w:rFonts w:eastAsiaTheme="minorHAnsi"/>
          <w:sz w:val="22"/>
          <w:szCs w:val="22"/>
          <w:lang w:eastAsia="en-US"/>
        </w:rPr>
        <w:t>ОСУЩЕСТВЛЕНИЯ МУНИЦИПАЛЬНОГО ЛЕСНОГО КОНТРОЛЯ</w:t>
      </w:r>
    </w:p>
    <w:p w:rsidR="00A53818" w:rsidRPr="0034510E" w:rsidRDefault="00A53818" w:rsidP="00A53818">
      <w:pPr>
        <w:autoSpaceDE w:val="0"/>
        <w:autoSpaceDN w:val="0"/>
        <w:adjustRightInd w:val="0"/>
        <w:jc w:val="center"/>
        <w:rPr>
          <w:rFonts w:eastAsiaTheme="minorHAnsi"/>
          <w:sz w:val="22"/>
          <w:szCs w:val="22"/>
          <w:lang w:eastAsia="en-US"/>
        </w:rPr>
      </w:pPr>
      <w:r w:rsidRPr="0034510E">
        <w:rPr>
          <w:rFonts w:eastAsiaTheme="minorHAnsi"/>
          <w:sz w:val="22"/>
          <w:szCs w:val="22"/>
          <w:lang w:eastAsia="en-US"/>
        </w:rPr>
        <w:t xml:space="preserve">НА ТЕРРИТОРИИ </w:t>
      </w:r>
      <w:r w:rsidR="003740C7">
        <w:rPr>
          <w:rFonts w:eastAsiaTheme="minorHAnsi"/>
          <w:sz w:val="22"/>
          <w:szCs w:val="22"/>
          <w:lang w:eastAsia="en-US"/>
        </w:rPr>
        <w:t>НОВОЛЯЛИНСКОГО</w:t>
      </w:r>
      <w:r w:rsidRPr="0034510E">
        <w:rPr>
          <w:rFonts w:eastAsiaTheme="minorHAnsi"/>
          <w:sz w:val="22"/>
          <w:szCs w:val="22"/>
          <w:lang w:eastAsia="en-US"/>
        </w:rPr>
        <w:t xml:space="preserve"> ГОРОДСКОГО ОКРУГА</w:t>
      </w:r>
    </w:p>
    <w:p w:rsidR="00A53818" w:rsidRPr="0034510E" w:rsidRDefault="00A53818" w:rsidP="00A53818">
      <w:pPr>
        <w:autoSpaceDE w:val="0"/>
        <w:autoSpaceDN w:val="0"/>
        <w:adjustRightInd w:val="0"/>
        <w:jc w:val="center"/>
        <w:rPr>
          <w:rFonts w:eastAsiaTheme="minorHAnsi"/>
          <w:sz w:val="22"/>
          <w:szCs w:val="22"/>
          <w:lang w:eastAsia="en-US"/>
        </w:rPr>
      </w:pPr>
      <w:r w:rsidRPr="0034510E">
        <w:rPr>
          <w:rFonts w:eastAsiaTheme="minorHAnsi"/>
          <w:sz w:val="22"/>
          <w:szCs w:val="22"/>
          <w:lang w:eastAsia="en-US"/>
        </w:rPr>
        <w:t>(ПРИ ПРОВЕДЕНИИ ПЛАНОВЫХ ПРОВЕРОК)</w:t>
      </w:r>
    </w:p>
    <w:p w:rsidR="00A53818" w:rsidRDefault="00A53818" w:rsidP="00A53818">
      <w:pPr>
        <w:autoSpaceDE w:val="0"/>
        <w:autoSpaceDN w:val="0"/>
        <w:adjustRightInd w:val="0"/>
        <w:rPr>
          <w:rFonts w:ascii="Calibri" w:eastAsiaTheme="minorHAnsi" w:hAnsi="Calibri" w:cs="Calibri"/>
          <w:sz w:val="22"/>
          <w:szCs w:val="22"/>
          <w:lang w:eastAsia="en-US"/>
        </w:rPr>
      </w:pPr>
    </w:p>
    <w:p w:rsidR="00A53818" w:rsidRDefault="00A53818" w:rsidP="00E30BDE">
      <w:pPr>
        <w:autoSpaceDE w:val="0"/>
        <w:autoSpaceDN w:val="0"/>
        <w:adjustRightInd w:val="0"/>
        <w:jc w:val="both"/>
        <w:rPr>
          <w:rFonts w:ascii="Calibri" w:eastAsiaTheme="minorHAnsi" w:hAnsi="Calibri" w:cs="Calibri"/>
          <w:sz w:val="22"/>
          <w:szCs w:val="22"/>
          <w:lang w:eastAsia="en-US"/>
        </w:rPr>
      </w:pPr>
      <w:r>
        <w:rPr>
          <w:rFonts w:ascii="Courier New" w:eastAsiaTheme="minorHAnsi" w:hAnsi="Courier New" w:cs="Courier New"/>
          <w:sz w:val="20"/>
          <w:szCs w:val="20"/>
          <w:lang w:eastAsia="en-US"/>
        </w:rPr>
        <w:t xml:space="preserve">                  </w:t>
      </w:r>
    </w:p>
    <w:p w:rsidR="00B0263B" w:rsidRDefault="00F421D2" w:rsidP="00A53818">
      <w:pPr>
        <w:autoSpaceDE w:val="0"/>
        <w:autoSpaceDN w:val="0"/>
        <w:adjustRightInd w:val="0"/>
        <w:jc w:val="center"/>
        <w:outlineLvl w:val="0"/>
        <w:rPr>
          <w:rFonts w:ascii="Calibri" w:eastAsiaTheme="minorHAnsi" w:hAnsi="Calibri" w:cs="Calibri"/>
          <w:sz w:val="22"/>
          <w:szCs w:val="22"/>
          <w:lang w:eastAsia="en-US"/>
        </w:rPr>
      </w:pPr>
      <w:r>
        <w:rPr>
          <w:rFonts w:ascii="Calibri" w:eastAsiaTheme="minorHAnsi" w:hAnsi="Calibri" w:cs="Calibri"/>
          <w:noProof/>
          <w:sz w:val="22"/>
          <w:szCs w:val="22"/>
        </w:rPr>
        <w:pict>
          <v:shapetype id="_x0000_t202" coordsize="21600,21600" o:spt="202" path="m,l,21600r21600,l21600,xe">
            <v:stroke joinstyle="miter"/>
            <v:path gradientshapeok="t" o:connecttype="rect"/>
          </v:shapetype>
          <v:shape id="_x0000_s1093" type="#_x0000_t202" style="position:absolute;left:0;text-align:left;margin-left:110.7pt;margin-top:2.4pt;width:206.95pt;height:36.7pt;z-index:251715584">
            <v:textbox>
              <w:txbxContent>
                <w:p w:rsidR="000E03AD" w:rsidRDefault="000E03AD" w:rsidP="00E30BDE">
                  <w:pPr>
                    <w:jc w:val="center"/>
                    <w:rPr>
                      <w:sz w:val="22"/>
                      <w:szCs w:val="22"/>
                    </w:rPr>
                  </w:pPr>
                  <w:r>
                    <w:rPr>
                      <w:sz w:val="22"/>
                      <w:szCs w:val="22"/>
                    </w:rPr>
                    <w:t>Ежегодный план</w:t>
                  </w:r>
                </w:p>
                <w:p w:rsidR="000E03AD" w:rsidRPr="00E30BDE" w:rsidRDefault="000E03AD" w:rsidP="00E30BDE">
                  <w:pPr>
                    <w:jc w:val="center"/>
                    <w:rPr>
                      <w:sz w:val="22"/>
                      <w:szCs w:val="22"/>
                    </w:rPr>
                  </w:pPr>
                  <w:r>
                    <w:rPr>
                      <w:sz w:val="22"/>
                      <w:szCs w:val="22"/>
                    </w:rPr>
                    <w:t>проведения плановых проверок</w:t>
                  </w:r>
                </w:p>
              </w:txbxContent>
            </v:textbox>
          </v:shape>
        </w:pict>
      </w:r>
    </w:p>
    <w:p w:rsidR="00B0263B" w:rsidRDefault="00B0263B" w:rsidP="00A53818">
      <w:pPr>
        <w:autoSpaceDE w:val="0"/>
        <w:autoSpaceDN w:val="0"/>
        <w:adjustRightInd w:val="0"/>
        <w:jc w:val="center"/>
        <w:outlineLvl w:val="0"/>
        <w:rPr>
          <w:rFonts w:ascii="Calibri" w:eastAsiaTheme="minorHAnsi" w:hAnsi="Calibri" w:cs="Calibri"/>
          <w:sz w:val="22"/>
          <w:szCs w:val="22"/>
          <w:lang w:eastAsia="en-US"/>
        </w:rPr>
      </w:pPr>
    </w:p>
    <w:p w:rsidR="004F4523" w:rsidRDefault="00F421D2" w:rsidP="004F4523">
      <w:pPr>
        <w:autoSpaceDE w:val="0"/>
        <w:autoSpaceDN w:val="0"/>
        <w:adjustRightInd w:val="0"/>
        <w:rPr>
          <w:rFonts w:ascii="Calibri" w:eastAsiaTheme="minorHAnsi" w:hAnsi="Calibri" w:cs="Calibri"/>
          <w:sz w:val="22"/>
          <w:szCs w:val="22"/>
          <w:lang w:eastAsia="en-US"/>
        </w:rPr>
      </w:pPr>
      <w:r w:rsidRPr="00F421D2">
        <w:rPr>
          <w:rFonts w:ascii="Courier New" w:eastAsiaTheme="minorHAnsi" w:hAnsi="Courier New" w:cs="Courier New"/>
          <w:noProof/>
          <w:sz w:val="20"/>
          <w:szCs w:val="20"/>
        </w:rPr>
        <w:pict>
          <v:shapetype id="_x0000_t32" coordsize="21600,21600" o:spt="32" o:oned="t" path="m,l21600,21600e" filled="f">
            <v:path arrowok="t" fillok="f" o:connecttype="none"/>
            <o:lock v:ext="edit" shapetype="t"/>
          </v:shapetype>
          <v:shape id="_x0000_s1095" type="#_x0000_t32" style="position:absolute;margin-left:283.65pt;margin-top:13.2pt;width:0;height:11.55pt;z-index:251717632" o:connectortype="straight">
            <v:stroke endarrow="block"/>
          </v:shape>
        </w:pict>
      </w:r>
      <w:r w:rsidRPr="00F421D2">
        <w:rPr>
          <w:rFonts w:ascii="Courier New" w:eastAsiaTheme="minorHAnsi" w:hAnsi="Courier New" w:cs="Courier New"/>
          <w:noProof/>
          <w:sz w:val="20"/>
          <w:szCs w:val="20"/>
        </w:rPr>
        <w:pict>
          <v:shape id="_x0000_s1094" type="#_x0000_t32" style="position:absolute;margin-left:144.4pt;margin-top:13.2pt;width:0;height:11.55pt;z-index:251716608" o:connectortype="straight">
            <v:stroke endarrow="block"/>
          </v:shape>
        </w:pict>
      </w:r>
    </w:p>
    <w:p w:rsidR="004F4523" w:rsidRDefault="004F4523" w:rsidP="004F4523">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4F4523" w:rsidRDefault="00F421D2" w:rsidP="00E30BDE">
      <w:pPr>
        <w:autoSpaceDE w:val="0"/>
        <w:autoSpaceDN w:val="0"/>
        <w:adjustRightInd w:val="0"/>
        <w:jc w:val="both"/>
        <w:rPr>
          <w:rFonts w:ascii="Courier New" w:eastAsiaTheme="minorHAnsi" w:hAnsi="Courier New" w:cs="Courier New"/>
          <w:sz w:val="20"/>
          <w:szCs w:val="20"/>
          <w:lang w:eastAsia="en-US"/>
        </w:rPr>
      </w:pPr>
      <w:r w:rsidRPr="00F421D2">
        <w:rPr>
          <w:rFonts w:ascii="Calibri" w:eastAsiaTheme="minorHAnsi" w:hAnsi="Calibri" w:cs="Calibri"/>
          <w:noProof/>
          <w:sz w:val="22"/>
          <w:szCs w:val="22"/>
        </w:rPr>
        <w:pict>
          <v:shape id="_x0000_s1097" type="#_x0000_t202" style="position:absolute;left:0;text-align:left;margin-left:219.85pt;margin-top:.75pt;width:158.95pt;height:25.4pt;z-index:251719680">
            <v:textbox>
              <w:txbxContent>
                <w:p w:rsidR="000E03AD" w:rsidRPr="00E30BDE" w:rsidRDefault="000E03AD" w:rsidP="00E30BDE">
                  <w:pPr>
                    <w:jc w:val="center"/>
                    <w:rPr>
                      <w:sz w:val="22"/>
                      <w:szCs w:val="22"/>
                    </w:rPr>
                  </w:pPr>
                  <w:r>
                    <w:rPr>
                      <w:sz w:val="22"/>
                      <w:szCs w:val="22"/>
                    </w:rPr>
                    <w:t>Выездная проверка</w:t>
                  </w:r>
                </w:p>
              </w:txbxContent>
            </v:textbox>
          </v:shape>
        </w:pict>
      </w:r>
      <w:r w:rsidRPr="00F421D2">
        <w:rPr>
          <w:rFonts w:ascii="Calibri" w:eastAsiaTheme="minorHAnsi" w:hAnsi="Calibri" w:cs="Calibri"/>
          <w:noProof/>
          <w:sz w:val="22"/>
          <w:szCs w:val="22"/>
        </w:rPr>
        <w:pict>
          <v:shape id="_x0000_s1096" type="#_x0000_t202" style="position:absolute;left:0;text-align:left;margin-left:48.85pt;margin-top:.75pt;width:158.95pt;height:25.4pt;z-index:251718656">
            <v:textbox>
              <w:txbxContent>
                <w:p w:rsidR="000E03AD" w:rsidRPr="00E30BDE" w:rsidRDefault="000E03AD" w:rsidP="00E30BDE">
                  <w:pPr>
                    <w:jc w:val="center"/>
                    <w:rPr>
                      <w:sz w:val="22"/>
                      <w:szCs w:val="22"/>
                    </w:rPr>
                  </w:pPr>
                  <w:r>
                    <w:rPr>
                      <w:sz w:val="22"/>
                      <w:szCs w:val="22"/>
                    </w:rPr>
                    <w:t>Документальная проверка</w:t>
                  </w:r>
                </w:p>
              </w:txbxContent>
            </v:textbox>
          </v:shape>
        </w:pict>
      </w:r>
      <w:r w:rsidR="004F4523">
        <w:rPr>
          <w:rFonts w:ascii="Courier New" w:eastAsiaTheme="minorHAnsi" w:hAnsi="Courier New" w:cs="Courier New"/>
          <w:sz w:val="20"/>
          <w:szCs w:val="20"/>
          <w:lang w:eastAsia="en-US"/>
        </w:rPr>
        <w:t xml:space="preserve">                          </w:t>
      </w:r>
    </w:p>
    <w:p w:rsidR="00E30BDE" w:rsidRDefault="00E30BDE" w:rsidP="00E30BDE">
      <w:pPr>
        <w:autoSpaceDE w:val="0"/>
        <w:autoSpaceDN w:val="0"/>
        <w:adjustRightInd w:val="0"/>
        <w:jc w:val="both"/>
        <w:rPr>
          <w:rFonts w:ascii="Courier New" w:eastAsiaTheme="minorHAnsi" w:hAnsi="Courier New" w:cs="Courier New"/>
          <w:sz w:val="20"/>
          <w:szCs w:val="20"/>
          <w:lang w:eastAsia="en-US"/>
        </w:rPr>
      </w:pPr>
    </w:p>
    <w:p w:rsidR="004F4523" w:rsidRDefault="00F421D2" w:rsidP="004F4523">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101" type="#_x0000_t32" style="position:absolute;left:0;text-align:left;margin-left:215.05pt;margin-top:10.15pt;width:0;height:16.55pt;z-index:251723776" o:connectortype="straight">
            <v:stroke endarrow="block"/>
          </v:shape>
        </w:pict>
      </w:r>
      <w:r>
        <w:rPr>
          <w:rFonts w:ascii="Courier New" w:eastAsiaTheme="minorHAnsi" w:hAnsi="Courier New" w:cs="Courier New"/>
          <w:noProof/>
          <w:sz w:val="20"/>
          <w:szCs w:val="20"/>
        </w:rPr>
        <w:pict>
          <v:shape id="_x0000_s1100" type="#_x0000_t32" style="position:absolute;left:0;text-align:left;margin-left:144.4pt;margin-top:10.15pt;width:139.25pt;height:0;z-index:251722752" o:connectortype="straight"/>
        </w:pict>
      </w:r>
      <w:r w:rsidRPr="00F421D2">
        <w:rPr>
          <w:rFonts w:ascii="Calibri" w:eastAsiaTheme="minorHAnsi" w:hAnsi="Calibri" w:cs="Calibri"/>
          <w:noProof/>
          <w:sz w:val="22"/>
          <w:szCs w:val="22"/>
        </w:rPr>
        <w:pict>
          <v:shape id="_x0000_s1099" type="#_x0000_t32" style="position:absolute;left:0;text-align:left;margin-left:283.65pt;margin-top:3.15pt;width:0;height:6.75pt;z-index:251721728" o:connectortype="straight"/>
        </w:pict>
      </w:r>
      <w:r>
        <w:rPr>
          <w:rFonts w:ascii="Courier New" w:eastAsiaTheme="minorHAnsi" w:hAnsi="Courier New" w:cs="Courier New"/>
          <w:noProof/>
          <w:sz w:val="20"/>
          <w:szCs w:val="20"/>
        </w:rPr>
        <w:pict>
          <v:shape id="_x0000_s1098" type="#_x0000_t32" style="position:absolute;left:0;text-align:left;margin-left:144.4pt;margin-top:3.4pt;width:0;height:6.75pt;z-index:251720704" o:connectortype="straight"/>
        </w:pict>
      </w:r>
      <w:r w:rsidR="004F4523">
        <w:rPr>
          <w:rFonts w:ascii="Courier New" w:eastAsiaTheme="minorHAnsi" w:hAnsi="Courier New" w:cs="Courier New"/>
          <w:sz w:val="20"/>
          <w:szCs w:val="20"/>
          <w:lang w:eastAsia="en-US"/>
        </w:rPr>
        <w:t xml:space="preserve">       </w:t>
      </w:r>
    </w:p>
    <w:p w:rsidR="004F4523" w:rsidRDefault="004F4523" w:rsidP="004F4523">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4F4523" w:rsidRDefault="00F421D2" w:rsidP="004F4523">
      <w:pPr>
        <w:autoSpaceDE w:val="0"/>
        <w:autoSpaceDN w:val="0"/>
        <w:adjustRightInd w:val="0"/>
        <w:jc w:val="both"/>
        <w:rPr>
          <w:rFonts w:ascii="Courier New" w:eastAsiaTheme="minorHAnsi" w:hAnsi="Courier New" w:cs="Courier New"/>
          <w:sz w:val="20"/>
          <w:szCs w:val="20"/>
          <w:lang w:eastAsia="en-US"/>
        </w:rPr>
      </w:pPr>
      <w:r w:rsidRPr="00F421D2">
        <w:rPr>
          <w:rFonts w:ascii="Calibri" w:eastAsiaTheme="minorHAnsi" w:hAnsi="Calibri" w:cs="Calibri"/>
          <w:noProof/>
          <w:sz w:val="22"/>
          <w:szCs w:val="22"/>
        </w:rPr>
        <w:pict>
          <v:shape id="_x0000_s1102" type="#_x0000_t202" style="position:absolute;left:0;text-align:left;margin-left:110.7pt;margin-top:4.05pt;width:211.7pt;height:25.4pt;z-index:251724800">
            <v:textbox>
              <w:txbxContent>
                <w:p w:rsidR="000E03AD" w:rsidRPr="00E30BDE" w:rsidRDefault="000E03AD" w:rsidP="00E30BDE">
                  <w:pPr>
                    <w:jc w:val="center"/>
                    <w:rPr>
                      <w:sz w:val="22"/>
                      <w:szCs w:val="22"/>
                    </w:rPr>
                  </w:pPr>
                  <w:r>
                    <w:rPr>
                      <w:sz w:val="22"/>
                      <w:szCs w:val="22"/>
                    </w:rPr>
                    <w:t>Распоряжение о проведении проверки</w:t>
                  </w:r>
                </w:p>
              </w:txbxContent>
            </v:textbox>
          </v:shape>
        </w:pict>
      </w:r>
      <w:r w:rsidR="004F4523">
        <w:rPr>
          <w:rFonts w:ascii="Courier New" w:eastAsiaTheme="minorHAnsi" w:hAnsi="Courier New" w:cs="Courier New"/>
          <w:sz w:val="20"/>
          <w:szCs w:val="20"/>
          <w:lang w:eastAsia="en-US"/>
        </w:rPr>
        <w:t xml:space="preserve">                  </w:t>
      </w:r>
    </w:p>
    <w:p w:rsidR="00B0263B" w:rsidRDefault="00B0263B" w:rsidP="00A53818">
      <w:pPr>
        <w:autoSpaceDE w:val="0"/>
        <w:autoSpaceDN w:val="0"/>
        <w:adjustRightInd w:val="0"/>
        <w:jc w:val="center"/>
        <w:outlineLvl w:val="0"/>
        <w:rPr>
          <w:rFonts w:ascii="Calibri" w:eastAsiaTheme="minorHAnsi" w:hAnsi="Calibri" w:cs="Calibri"/>
          <w:sz w:val="22"/>
          <w:szCs w:val="22"/>
          <w:lang w:eastAsia="en-US"/>
        </w:rPr>
      </w:pPr>
    </w:p>
    <w:p w:rsidR="00B0263B" w:rsidRDefault="00F421D2" w:rsidP="00A53818">
      <w:pPr>
        <w:autoSpaceDE w:val="0"/>
        <w:autoSpaceDN w:val="0"/>
        <w:adjustRightInd w:val="0"/>
        <w:jc w:val="center"/>
        <w:outlineLvl w:val="0"/>
        <w:rPr>
          <w:rFonts w:ascii="Calibri" w:eastAsiaTheme="minorHAnsi" w:hAnsi="Calibri" w:cs="Calibri"/>
          <w:sz w:val="22"/>
          <w:szCs w:val="22"/>
          <w:lang w:eastAsia="en-US"/>
        </w:rPr>
      </w:pPr>
      <w:r>
        <w:rPr>
          <w:rFonts w:ascii="Calibri" w:eastAsiaTheme="minorHAnsi" w:hAnsi="Calibri" w:cs="Calibri"/>
          <w:noProof/>
          <w:sz w:val="22"/>
          <w:szCs w:val="22"/>
        </w:rPr>
        <w:pict>
          <v:shape id="_x0000_s1104" type="#_x0000_t32" style="position:absolute;left:0;text-align:left;margin-left:215.05pt;margin-top:4.7pt;width:0;height:16.55pt;z-index:251726848" o:connectortype="straight">
            <v:stroke endarrow="block"/>
          </v:shape>
        </w:pict>
      </w:r>
    </w:p>
    <w:p w:rsidR="00B0263B" w:rsidRDefault="00F421D2" w:rsidP="00A53818">
      <w:pPr>
        <w:autoSpaceDE w:val="0"/>
        <w:autoSpaceDN w:val="0"/>
        <w:adjustRightInd w:val="0"/>
        <w:jc w:val="center"/>
        <w:outlineLvl w:val="0"/>
        <w:rPr>
          <w:rFonts w:ascii="Calibri" w:eastAsiaTheme="minorHAnsi" w:hAnsi="Calibri" w:cs="Calibri"/>
          <w:sz w:val="22"/>
          <w:szCs w:val="22"/>
          <w:lang w:eastAsia="en-US"/>
        </w:rPr>
      </w:pPr>
      <w:r>
        <w:rPr>
          <w:rFonts w:ascii="Calibri" w:eastAsiaTheme="minorHAnsi" w:hAnsi="Calibri" w:cs="Calibri"/>
          <w:noProof/>
          <w:sz w:val="22"/>
          <w:szCs w:val="22"/>
        </w:rPr>
        <w:pict>
          <v:shape id="_x0000_s1103" type="#_x0000_t202" style="position:absolute;left:0;text-align:left;margin-left:110.7pt;margin-top:7.1pt;width:211.7pt;height:33.25pt;z-index:251725824">
            <v:textbox>
              <w:txbxContent>
                <w:p w:rsidR="000E03AD" w:rsidRDefault="000E03AD" w:rsidP="00E30BDE">
                  <w:pPr>
                    <w:jc w:val="center"/>
                    <w:rPr>
                      <w:sz w:val="22"/>
                      <w:szCs w:val="22"/>
                    </w:rPr>
                  </w:pPr>
                  <w:r>
                    <w:rPr>
                      <w:sz w:val="22"/>
                      <w:szCs w:val="22"/>
                    </w:rPr>
                    <w:t xml:space="preserve">Проведении </w:t>
                  </w:r>
                  <w:proofErr w:type="gramStart"/>
                  <w:r>
                    <w:rPr>
                      <w:sz w:val="22"/>
                      <w:szCs w:val="22"/>
                    </w:rPr>
                    <w:t>документальной</w:t>
                  </w:r>
                  <w:proofErr w:type="gramEnd"/>
                  <w:r>
                    <w:rPr>
                      <w:sz w:val="22"/>
                      <w:szCs w:val="22"/>
                    </w:rPr>
                    <w:t xml:space="preserve"> </w:t>
                  </w:r>
                </w:p>
                <w:p w:rsidR="000E03AD" w:rsidRPr="00E30BDE" w:rsidRDefault="000E03AD" w:rsidP="00E30BDE">
                  <w:pPr>
                    <w:jc w:val="center"/>
                    <w:rPr>
                      <w:sz w:val="22"/>
                      <w:szCs w:val="22"/>
                    </w:rPr>
                  </w:pPr>
                  <w:r>
                    <w:rPr>
                      <w:sz w:val="22"/>
                      <w:szCs w:val="22"/>
                    </w:rPr>
                    <w:t>и (или) выездной проверки</w:t>
                  </w:r>
                </w:p>
              </w:txbxContent>
            </v:textbox>
          </v:shape>
        </w:pict>
      </w:r>
    </w:p>
    <w:p w:rsidR="00B0263B" w:rsidRDefault="00B0263B" w:rsidP="00A53818">
      <w:pPr>
        <w:autoSpaceDE w:val="0"/>
        <w:autoSpaceDN w:val="0"/>
        <w:adjustRightInd w:val="0"/>
        <w:jc w:val="center"/>
        <w:outlineLvl w:val="0"/>
        <w:rPr>
          <w:rFonts w:ascii="Calibri" w:eastAsiaTheme="minorHAnsi" w:hAnsi="Calibri" w:cs="Calibri"/>
          <w:sz w:val="22"/>
          <w:szCs w:val="22"/>
          <w:lang w:eastAsia="en-US"/>
        </w:rPr>
      </w:pPr>
    </w:p>
    <w:p w:rsidR="00B0263B" w:rsidRDefault="00B0263B" w:rsidP="00A53818">
      <w:pPr>
        <w:autoSpaceDE w:val="0"/>
        <w:autoSpaceDN w:val="0"/>
        <w:adjustRightInd w:val="0"/>
        <w:jc w:val="center"/>
        <w:outlineLvl w:val="0"/>
        <w:rPr>
          <w:rFonts w:ascii="Calibri" w:eastAsiaTheme="minorHAnsi" w:hAnsi="Calibri" w:cs="Calibri"/>
          <w:sz w:val="22"/>
          <w:szCs w:val="22"/>
          <w:lang w:eastAsia="en-US"/>
        </w:rPr>
      </w:pPr>
    </w:p>
    <w:p w:rsidR="00B0263B" w:rsidRDefault="00F421D2" w:rsidP="00A53818">
      <w:pPr>
        <w:autoSpaceDE w:val="0"/>
        <w:autoSpaceDN w:val="0"/>
        <w:adjustRightInd w:val="0"/>
        <w:jc w:val="center"/>
        <w:outlineLvl w:val="0"/>
        <w:rPr>
          <w:rFonts w:ascii="Calibri" w:eastAsiaTheme="minorHAnsi" w:hAnsi="Calibri" w:cs="Calibri"/>
          <w:sz w:val="22"/>
          <w:szCs w:val="22"/>
          <w:lang w:eastAsia="en-US"/>
        </w:rPr>
      </w:pPr>
      <w:r>
        <w:rPr>
          <w:rFonts w:ascii="Calibri" w:eastAsiaTheme="minorHAnsi" w:hAnsi="Calibri" w:cs="Calibri"/>
          <w:noProof/>
          <w:sz w:val="22"/>
          <w:szCs w:val="22"/>
        </w:rPr>
        <w:pict>
          <v:shape id="_x0000_s1106" type="#_x0000_t32" style="position:absolute;left:0;text-align:left;margin-left:213.8pt;margin-top:-.05pt;width:0;height:16.55pt;z-index:251728896" o:connectortype="straight">
            <v:stroke endarrow="block"/>
          </v:shape>
        </w:pict>
      </w:r>
    </w:p>
    <w:p w:rsidR="00B0263B" w:rsidRDefault="00F421D2" w:rsidP="00A53818">
      <w:pPr>
        <w:autoSpaceDE w:val="0"/>
        <w:autoSpaceDN w:val="0"/>
        <w:adjustRightInd w:val="0"/>
        <w:jc w:val="center"/>
        <w:outlineLvl w:val="0"/>
        <w:rPr>
          <w:rFonts w:ascii="Calibri" w:eastAsiaTheme="minorHAnsi" w:hAnsi="Calibri" w:cs="Calibri"/>
          <w:sz w:val="22"/>
          <w:szCs w:val="22"/>
          <w:lang w:eastAsia="en-US"/>
        </w:rPr>
      </w:pPr>
      <w:r>
        <w:rPr>
          <w:rFonts w:ascii="Calibri" w:eastAsiaTheme="minorHAnsi" w:hAnsi="Calibri" w:cs="Calibri"/>
          <w:noProof/>
          <w:sz w:val="22"/>
          <w:szCs w:val="22"/>
        </w:rPr>
        <w:pict>
          <v:shape id="_x0000_s1105" type="#_x0000_t202" style="position:absolute;left:0;text-align:left;margin-left:110.7pt;margin-top:3.05pt;width:211.7pt;height:21.05pt;z-index:251727872">
            <v:textbox>
              <w:txbxContent>
                <w:p w:rsidR="000E03AD" w:rsidRPr="00E30BDE" w:rsidRDefault="000E03AD" w:rsidP="00E30BDE">
                  <w:pPr>
                    <w:jc w:val="center"/>
                    <w:rPr>
                      <w:sz w:val="22"/>
                      <w:szCs w:val="22"/>
                    </w:rPr>
                  </w:pPr>
                  <w:r>
                    <w:rPr>
                      <w:sz w:val="22"/>
                      <w:szCs w:val="22"/>
                    </w:rPr>
                    <w:t>Акт проверки</w:t>
                  </w:r>
                </w:p>
              </w:txbxContent>
            </v:textbox>
          </v:shape>
        </w:pict>
      </w:r>
    </w:p>
    <w:p w:rsidR="00B0263B" w:rsidRDefault="00F421D2" w:rsidP="00A53818">
      <w:pPr>
        <w:autoSpaceDE w:val="0"/>
        <w:autoSpaceDN w:val="0"/>
        <w:adjustRightInd w:val="0"/>
        <w:jc w:val="center"/>
        <w:outlineLvl w:val="0"/>
        <w:rPr>
          <w:rFonts w:ascii="Calibri" w:eastAsiaTheme="minorHAnsi" w:hAnsi="Calibri" w:cs="Calibri"/>
          <w:sz w:val="22"/>
          <w:szCs w:val="22"/>
          <w:lang w:eastAsia="en-US"/>
        </w:rPr>
      </w:pPr>
      <w:r>
        <w:rPr>
          <w:rFonts w:ascii="Calibri" w:eastAsiaTheme="minorHAnsi" w:hAnsi="Calibri" w:cs="Calibri"/>
          <w:noProof/>
          <w:sz w:val="22"/>
          <w:szCs w:val="22"/>
        </w:rPr>
        <w:pict>
          <v:shape id="_x0000_s1107" type="#_x0000_t32" style="position:absolute;left:0;text-align:left;margin-left:211pt;margin-top:10.7pt;width:0;height:16.55pt;z-index:251729920" o:connectortype="straight">
            <v:stroke endarrow="block"/>
          </v:shape>
        </w:pict>
      </w:r>
    </w:p>
    <w:p w:rsidR="00B0263B" w:rsidRDefault="00B0263B" w:rsidP="00A53818">
      <w:pPr>
        <w:autoSpaceDE w:val="0"/>
        <w:autoSpaceDN w:val="0"/>
        <w:adjustRightInd w:val="0"/>
        <w:jc w:val="center"/>
        <w:outlineLvl w:val="0"/>
        <w:rPr>
          <w:rFonts w:ascii="Calibri" w:eastAsiaTheme="minorHAnsi" w:hAnsi="Calibri" w:cs="Calibri"/>
          <w:sz w:val="22"/>
          <w:szCs w:val="22"/>
          <w:lang w:eastAsia="en-US"/>
        </w:rPr>
      </w:pPr>
    </w:p>
    <w:p w:rsidR="00B0263B" w:rsidRDefault="00F421D2" w:rsidP="00A53818">
      <w:pPr>
        <w:autoSpaceDE w:val="0"/>
        <w:autoSpaceDN w:val="0"/>
        <w:adjustRightInd w:val="0"/>
        <w:jc w:val="center"/>
        <w:outlineLvl w:val="0"/>
        <w:rPr>
          <w:rFonts w:ascii="Calibri" w:eastAsiaTheme="minorHAnsi" w:hAnsi="Calibri" w:cs="Calibri"/>
          <w:sz w:val="22"/>
          <w:szCs w:val="22"/>
          <w:lang w:eastAsia="en-US"/>
        </w:rPr>
      </w:pPr>
      <w:r>
        <w:rPr>
          <w:rFonts w:ascii="Calibri" w:eastAsiaTheme="minorHAnsi" w:hAnsi="Calibri" w:cs="Calibri"/>
          <w:noProof/>
          <w:sz w:val="22"/>
          <w:szCs w:val="22"/>
        </w:rPr>
        <w:pict>
          <v:shape id="_x0000_s1108" type="#_x0000_t202" style="position:absolute;left:0;text-align:left;margin-left:110.7pt;margin-top:.4pt;width:211.7pt;height:46.15pt;z-index:251730944">
            <v:textbox>
              <w:txbxContent>
                <w:p w:rsidR="000E03AD" w:rsidRDefault="000E03AD" w:rsidP="00E30BDE">
                  <w:pPr>
                    <w:jc w:val="center"/>
                    <w:rPr>
                      <w:sz w:val="22"/>
                      <w:szCs w:val="22"/>
                    </w:rPr>
                  </w:pPr>
                  <w:r>
                    <w:rPr>
                      <w:sz w:val="22"/>
                      <w:szCs w:val="22"/>
                    </w:rPr>
                    <w:t xml:space="preserve">Принятие мер в связи </w:t>
                  </w:r>
                </w:p>
                <w:p w:rsidR="000E03AD" w:rsidRDefault="000E03AD" w:rsidP="00E30BDE">
                  <w:pPr>
                    <w:jc w:val="center"/>
                    <w:rPr>
                      <w:sz w:val="22"/>
                      <w:szCs w:val="22"/>
                    </w:rPr>
                  </w:pPr>
                  <w:r>
                    <w:rPr>
                      <w:sz w:val="22"/>
                      <w:szCs w:val="22"/>
                    </w:rPr>
                    <w:t>С выявленными нарушениями</w:t>
                  </w:r>
                </w:p>
                <w:p w:rsidR="000E03AD" w:rsidRPr="00E30BDE" w:rsidRDefault="000E03AD" w:rsidP="00E30BDE">
                  <w:pPr>
                    <w:jc w:val="center"/>
                    <w:rPr>
                      <w:sz w:val="22"/>
                      <w:szCs w:val="22"/>
                    </w:rPr>
                  </w:pPr>
                  <w:r>
                    <w:rPr>
                      <w:sz w:val="22"/>
                      <w:szCs w:val="22"/>
                    </w:rPr>
                    <w:t>(в случае выявления нарушений)</w:t>
                  </w:r>
                </w:p>
              </w:txbxContent>
            </v:textbox>
          </v:shape>
        </w:pict>
      </w:r>
    </w:p>
    <w:p w:rsidR="00B0263B" w:rsidRDefault="00B0263B" w:rsidP="00A53818">
      <w:pPr>
        <w:autoSpaceDE w:val="0"/>
        <w:autoSpaceDN w:val="0"/>
        <w:adjustRightInd w:val="0"/>
        <w:jc w:val="center"/>
        <w:outlineLvl w:val="0"/>
        <w:rPr>
          <w:rFonts w:ascii="Calibri" w:eastAsiaTheme="minorHAnsi" w:hAnsi="Calibri" w:cs="Calibri"/>
          <w:sz w:val="22"/>
          <w:szCs w:val="22"/>
          <w:lang w:eastAsia="en-US"/>
        </w:rPr>
      </w:pPr>
    </w:p>
    <w:p w:rsidR="00B0263B" w:rsidRDefault="00B0263B" w:rsidP="00A53818">
      <w:pPr>
        <w:autoSpaceDE w:val="0"/>
        <w:autoSpaceDN w:val="0"/>
        <w:adjustRightInd w:val="0"/>
        <w:jc w:val="center"/>
        <w:outlineLvl w:val="0"/>
        <w:rPr>
          <w:rFonts w:ascii="Calibri" w:eastAsiaTheme="minorHAnsi" w:hAnsi="Calibri" w:cs="Calibri"/>
          <w:sz w:val="22"/>
          <w:szCs w:val="22"/>
          <w:lang w:eastAsia="en-US"/>
        </w:rPr>
      </w:pPr>
    </w:p>
    <w:p w:rsidR="00B0263B" w:rsidRDefault="00B0263B" w:rsidP="00A53818">
      <w:pPr>
        <w:autoSpaceDE w:val="0"/>
        <w:autoSpaceDN w:val="0"/>
        <w:adjustRightInd w:val="0"/>
        <w:jc w:val="center"/>
        <w:outlineLvl w:val="0"/>
        <w:rPr>
          <w:rFonts w:ascii="Calibri" w:eastAsiaTheme="minorHAnsi" w:hAnsi="Calibri" w:cs="Calibri"/>
          <w:sz w:val="22"/>
          <w:szCs w:val="22"/>
          <w:lang w:eastAsia="en-US"/>
        </w:rPr>
      </w:pPr>
    </w:p>
    <w:p w:rsidR="00B0263B" w:rsidRDefault="00B0263B" w:rsidP="00A53818">
      <w:pPr>
        <w:autoSpaceDE w:val="0"/>
        <w:autoSpaceDN w:val="0"/>
        <w:adjustRightInd w:val="0"/>
        <w:jc w:val="center"/>
        <w:outlineLvl w:val="0"/>
        <w:rPr>
          <w:rFonts w:ascii="Calibri" w:eastAsiaTheme="minorHAnsi" w:hAnsi="Calibri" w:cs="Calibri"/>
          <w:sz w:val="22"/>
          <w:szCs w:val="22"/>
          <w:lang w:eastAsia="en-US"/>
        </w:rPr>
      </w:pPr>
    </w:p>
    <w:p w:rsidR="00B0263B" w:rsidRDefault="00B0263B" w:rsidP="00A53818">
      <w:pPr>
        <w:autoSpaceDE w:val="0"/>
        <w:autoSpaceDN w:val="0"/>
        <w:adjustRightInd w:val="0"/>
        <w:jc w:val="center"/>
        <w:outlineLvl w:val="0"/>
        <w:rPr>
          <w:rFonts w:ascii="Calibri" w:eastAsiaTheme="minorHAnsi" w:hAnsi="Calibri" w:cs="Calibri"/>
          <w:sz w:val="22"/>
          <w:szCs w:val="22"/>
          <w:lang w:eastAsia="en-US"/>
        </w:rPr>
      </w:pPr>
    </w:p>
    <w:p w:rsidR="00E30BDE" w:rsidRDefault="00E30BDE" w:rsidP="00A53818">
      <w:pPr>
        <w:autoSpaceDE w:val="0"/>
        <w:autoSpaceDN w:val="0"/>
        <w:adjustRightInd w:val="0"/>
        <w:jc w:val="center"/>
        <w:outlineLvl w:val="0"/>
        <w:rPr>
          <w:rFonts w:ascii="Calibri" w:eastAsiaTheme="minorHAnsi" w:hAnsi="Calibri" w:cs="Calibri"/>
          <w:sz w:val="22"/>
          <w:szCs w:val="22"/>
          <w:lang w:eastAsia="en-US"/>
        </w:rPr>
      </w:pPr>
    </w:p>
    <w:p w:rsidR="00E30BDE" w:rsidRDefault="00E30BDE" w:rsidP="00A53818">
      <w:pPr>
        <w:autoSpaceDE w:val="0"/>
        <w:autoSpaceDN w:val="0"/>
        <w:adjustRightInd w:val="0"/>
        <w:jc w:val="center"/>
        <w:outlineLvl w:val="0"/>
        <w:rPr>
          <w:rFonts w:ascii="Calibri" w:eastAsiaTheme="minorHAnsi" w:hAnsi="Calibri" w:cs="Calibri"/>
          <w:sz w:val="22"/>
          <w:szCs w:val="22"/>
          <w:lang w:eastAsia="en-US"/>
        </w:rPr>
      </w:pPr>
    </w:p>
    <w:p w:rsidR="00E30BDE" w:rsidRDefault="00E30BDE" w:rsidP="00A53818">
      <w:pPr>
        <w:autoSpaceDE w:val="0"/>
        <w:autoSpaceDN w:val="0"/>
        <w:adjustRightInd w:val="0"/>
        <w:jc w:val="center"/>
        <w:outlineLvl w:val="0"/>
        <w:rPr>
          <w:rFonts w:ascii="Calibri" w:eastAsiaTheme="minorHAnsi" w:hAnsi="Calibri" w:cs="Calibri"/>
          <w:sz w:val="22"/>
          <w:szCs w:val="22"/>
          <w:lang w:eastAsia="en-US"/>
        </w:rPr>
      </w:pPr>
    </w:p>
    <w:p w:rsidR="00E30BDE" w:rsidRDefault="00E30BDE" w:rsidP="00A53818">
      <w:pPr>
        <w:autoSpaceDE w:val="0"/>
        <w:autoSpaceDN w:val="0"/>
        <w:adjustRightInd w:val="0"/>
        <w:jc w:val="center"/>
        <w:outlineLvl w:val="0"/>
        <w:rPr>
          <w:rFonts w:ascii="Calibri" w:eastAsiaTheme="minorHAnsi" w:hAnsi="Calibri" w:cs="Calibri"/>
          <w:sz w:val="22"/>
          <w:szCs w:val="22"/>
          <w:lang w:eastAsia="en-US"/>
        </w:rPr>
      </w:pPr>
    </w:p>
    <w:p w:rsidR="00E30BDE" w:rsidRDefault="00E30BDE" w:rsidP="00A53818">
      <w:pPr>
        <w:autoSpaceDE w:val="0"/>
        <w:autoSpaceDN w:val="0"/>
        <w:adjustRightInd w:val="0"/>
        <w:jc w:val="center"/>
        <w:outlineLvl w:val="0"/>
        <w:rPr>
          <w:rFonts w:ascii="Calibri" w:eastAsiaTheme="minorHAnsi" w:hAnsi="Calibri" w:cs="Calibri"/>
          <w:sz w:val="22"/>
          <w:szCs w:val="22"/>
          <w:lang w:eastAsia="en-US"/>
        </w:rPr>
      </w:pPr>
    </w:p>
    <w:p w:rsidR="00E30BDE" w:rsidRDefault="00E30BDE" w:rsidP="00A53818">
      <w:pPr>
        <w:autoSpaceDE w:val="0"/>
        <w:autoSpaceDN w:val="0"/>
        <w:adjustRightInd w:val="0"/>
        <w:jc w:val="center"/>
        <w:outlineLvl w:val="0"/>
        <w:rPr>
          <w:rFonts w:ascii="Calibri" w:eastAsiaTheme="minorHAnsi" w:hAnsi="Calibri" w:cs="Calibri"/>
          <w:sz w:val="22"/>
          <w:szCs w:val="22"/>
          <w:lang w:eastAsia="en-US"/>
        </w:rPr>
      </w:pPr>
    </w:p>
    <w:p w:rsidR="00E30BDE" w:rsidRDefault="00E30BDE" w:rsidP="00A53818">
      <w:pPr>
        <w:autoSpaceDE w:val="0"/>
        <w:autoSpaceDN w:val="0"/>
        <w:adjustRightInd w:val="0"/>
        <w:jc w:val="center"/>
        <w:outlineLvl w:val="0"/>
        <w:rPr>
          <w:rFonts w:ascii="Calibri" w:eastAsiaTheme="minorHAnsi" w:hAnsi="Calibri" w:cs="Calibri"/>
          <w:sz w:val="22"/>
          <w:szCs w:val="22"/>
          <w:lang w:eastAsia="en-US"/>
        </w:rPr>
      </w:pPr>
    </w:p>
    <w:p w:rsidR="00E30BDE" w:rsidRDefault="00E30BDE" w:rsidP="00A53818">
      <w:pPr>
        <w:autoSpaceDE w:val="0"/>
        <w:autoSpaceDN w:val="0"/>
        <w:adjustRightInd w:val="0"/>
        <w:jc w:val="center"/>
        <w:outlineLvl w:val="0"/>
        <w:rPr>
          <w:rFonts w:ascii="Calibri" w:eastAsiaTheme="minorHAnsi" w:hAnsi="Calibri" w:cs="Calibri"/>
          <w:sz w:val="22"/>
          <w:szCs w:val="22"/>
          <w:lang w:eastAsia="en-US"/>
        </w:rPr>
      </w:pPr>
    </w:p>
    <w:p w:rsidR="00E30BDE" w:rsidRDefault="00E30BDE" w:rsidP="00A53818">
      <w:pPr>
        <w:autoSpaceDE w:val="0"/>
        <w:autoSpaceDN w:val="0"/>
        <w:adjustRightInd w:val="0"/>
        <w:jc w:val="center"/>
        <w:outlineLvl w:val="0"/>
        <w:rPr>
          <w:rFonts w:ascii="Calibri" w:eastAsiaTheme="minorHAnsi" w:hAnsi="Calibri" w:cs="Calibri"/>
          <w:sz w:val="22"/>
          <w:szCs w:val="22"/>
          <w:lang w:eastAsia="en-US"/>
        </w:rPr>
      </w:pPr>
    </w:p>
    <w:p w:rsidR="00E30BDE" w:rsidRDefault="00E30BDE" w:rsidP="00A53818">
      <w:pPr>
        <w:autoSpaceDE w:val="0"/>
        <w:autoSpaceDN w:val="0"/>
        <w:adjustRightInd w:val="0"/>
        <w:jc w:val="center"/>
        <w:outlineLvl w:val="0"/>
        <w:rPr>
          <w:rFonts w:ascii="Calibri" w:eastAsiaTheme="minorHAnsi" w:hAnsi="Calibri" w:cs="Calibri"/>
          <w:sz w:val="22"/>
          <w:szCs w:val="22"/>
          <w:lang w:eastAsia="en-US"/>
        </w:rPr>
      </w:pPr>
    </w:p>
    <w:p w:rsidR="00E30BDE" w:rsidRDefault="00E30BDE" w:rsidP="00A53818">
      <w:pPr>
        <w:autoSpaceDE w:val="0"/>
        <w:autoSpaceDN w:val="0"/>
        <w:adjustRightInd w:val="0"/>
        <w:jc w:val="center"/>
        <w:outlineLvl w:val="0"/>
        <w:rPr>
          <w:rFonts w:ascii="Calibri" w:eastAsiaTheme="minorHAnsi" w:hAnsi="Calibri" w:cs="Calibri"/>
          <w:sz w:val="22"/>
          <w:szCs w:val="22"/>
          <w:lang w:eastAsia="en-US"/>
        </w:rPr>
      </w:pPr>
    </w:p>
    <w:p w:rsidR="00E30BDE" w:rsidRDefault="00E30BDE" w:rsidP="00A53818">
      <w:pPr>
        <w:autoSpaceDE w:val="0"/>
        <w:autoSpaceDN w:val="0"/>
        <w:adjustRightInd w:val="0"/>
        <w:jc w:val="center"/>
        <w:outlineLvl w:val="0"/>
        <w:rPr>
          <w:rFonts w:ascii="Calibri" w:eastAsiaTheme="minorHAnsi" w:hAnsi="Calibri" w:cs="Calibri"/>
          <w:sz w:val="22"/>
          <w:szCs w:val="22"/>
          <w:lang w:eastAsia="en-US"/>
        </w:rPr>
      </w:pPr>
    </w:p>
    <w:p w:rsidR="00E30BDE" w:rsidRDefault="00E30BDE" w:rsidP="00A53818">
      <w:pPr>
        <w:autoSpaceDE w:val="0"/>
        <w:autoSpaceDN w:val="0"/>
        <w:adjustRightInd w:val="0"/>
        <w:jc w:val="center"/>
        <w:outlineLvl w:val="0"/>
        <w:rPr>
          <w:rFonts w:ascii="Calibri" w:eastAsiaTheme="minorHAnsi" w:hAnsi="Calibri" w:cs="Calibri"/>
          <w:sz w:val="22"/>
          <w:szCs w:val="22"/>
          <w:lang w:eastAsia="en-US"/>
        </w:rPr>
      </w:pPr>
    </w:p>
    <w:p w:rsidR="00E30BDE" w:rsidRDefault="00E30BDE" w:rsidP="00A53818">
      <w:pPr>
        <w:autoSpaceDE w:val="0"/>
        <w:autoSpaceDN w:val="0"/>
        <w:adjustRightInd w:val="0"/>
        <w:jc w:val="center"/>
        <w:outlineLvl w:val="0"/>
        <w:rPr>
          <w:rFonts w:ascii="Calibri" w:eastAsiaTheme="minorHAnsi" w:hAnsi="Calibri" w:cs="Calibri"/>
          <w:sz w:val="22"/>
          <w:szCs w:val="22"/>
          <w:lang w:eastAsia="en-US"/>
        </w:rPr>
      </w:pPr>
    </w:p>
    <w:p w:rsidR="00E30BDE" w:rsidRDefault="00E30BDE" w:rsidP="00A53818">
      <w:pPr>
        <w:autoSpaceDE w:val="0"/>
        <w:autoSpaceDN w:val="0"/>
        <w:adjustRightInd w:val="0"/>
        <w:jc w:val="center"/>
        <w:outlineLvl w:val="0"/>
        <w:rPr>
          <w:rFonts w:ascii="Calibri" w:eastAsiaTheme="minorHAnsi" w:hAnsi="Calibri" w:cs="Calibri"/>
          <w:sz w:val="22"/>
          <w:szCs w:val="22"/>
          <w:lang w:eastAsia="en-US"/>
        </w:rPr>
      </w:pPr>
    </w:p>
    <w:p w:rsidR="00E30BDE" w:rsidRDefault="00E30BDE" w:rsidP="00A53818">
      <w:pPr>
        <w:autoSpaceDE w:val="0"/>
        <w:autoSpaceDN w:val="0"/>
        <w:adjustRightInd w:val="0"/>
        <w:jc w:val="center"/>
        <w:outlineLvl w:val="0"/>
        <w:rPr>
          <w:rFonts w:ascii="Calibri" w:eastAsiaTheme="minorHAnsi" w:hAnsi="Calibri" w:cs="Calibri"/>
          <w:sz w:val="22"/>
          <w:szCs w:val="22"/>
          <w:lang w:eastAsia="en-US"/>
        </w:rPr>
      </w:pPr>
    </w:p>
    <w:p w:rsidR="00E30BDE" w:rsidRDefault="00E30BDE" w:rsidP="00A53818">
      <w:pPr>
        <w:autoSpaceDE w:val="0"/>
        <w:autoSpaceDN w:val="0"/>
        <w:adjustRightInd w:val="0"/>
        <w:jc w:val="center"/>
        <w:outlineLvl w:val="0"/>
        <w:rPr>
          <w:rFonts w:ascii="Calibri" w:eastAsiaTheme="minorHAnsi" w:hAnsi="Calibri" w:cs="Calibri"/>
          <w:sz w:val="22"/>
          <w:szCs w:val="22"/>
          <w:lang w:eastAsia="en-US"/>
        </w:rPr>
      </w:pPr>
    </w:p>
    <w:p w:rsidR="00E30BDE" w:rsidRDefault="00E30BDE" w:rsidP="00A53818">
      <w:pPr>
        <w:autoSpaceDE w:val="0"/>
        <w:autoSpaceDN w:val="0"/>
        <w:adjustRightInd w:val="0"/>
        <w:jc w:val="center"/>
        <w:outlineLvl w:val="0"/>
        <w:rPr>
          <w:rFonts w:ascii="Calibri" w:eastAsiaTheme="minorHAnsi" w:hAnsi="Calibri" w:cs="Calibri"/>
          <w:sz w:val="22"/>
          <w:szCs w:val="22"/>
          <w:lang w:eastAsia="en-US"/>
        </w:rPr>
      </w:pPr>
    </w:p>
    <w:p w:rsidR="00F722D8" w:rsidRDefault="00F722D8" w:rsidP="00A53818">
      <w:pPr>
        <w:autoSpaceDE w:val="0"/>
        <w:autoSpaceDN w:val="0"/>
        <w:adjustRightInd w:val="0"/>
        <w:jc w:val="center"/>
        <w:outlineLvl w:val="0"/>
        <w:rPr>
          <w:rFonts w:ascii="Calibri" w:eastAsiaTheme="minorHAnsi" w:hAnsi="Calibri" w:cs="Calibri"/>
          <w:sz w:val="22"/>
          <w:szCs w:val="22"/>
          <w:lang w:eastAsia="en-US"/>
        </w:rPr>
      </w:pPr>
    </w:p>
    <w:p w:rsidR="00E30BDE" w:rsidRDefault="00E30BDE" w:rsidP="00A53818">
      <w:pPr>
        <w:autoSpaceDE w:val="0"/>
        <w:autoSpaceDN w:val="0"/>
        <w:adjustRightInd w:val="0"/>
        <w:jc w:val="center"/>
        <w:outlineLvl w:val="0"/>
        <w:rPr>
          <w:rFonts w:ascii="Calibri" w:eastAsiaTheme="minorHAnsi" w:hAnsi="Calibri" w:cs="Calibri"/>
          <w:sz w:val="22"/>
          <w:szCs w:val="22"/>
          <w:lang w:eastAsia="en-US"/>
        </w:rPr>
      </w:pPr>
    </w:p>
    <w:p w:rsidR="00E30BDE" w:rsidRDefault="00E30BDE" w:rsidP="00A53818">
      <w:pPr>
        <w:autoSpaceDE w:val="0"/>
        <w:autoSpaceDN w:val="0"/>
        <w:adjustRightInd w:val="0"/>
        <w:jc w:val="center"/>
        <w:outlineLvl w:val="0"/>
        <w:rPr>
          <w:rFonts w:ascii="Calibri" w:eastAsiaTheme="minorHAnsi" w:hAnsi="Calibri" w:cs="Calibri"/>
          <w:sz w:val="22"/>
          <w:szCs w:val="22"/>
          <w:lang w:eastAsia="en-US"/>
        </w:rPr>
      </w:pPr>
    </w:p>
    <w:p w:rsidR="00A53818" w:rsidRPr="0034510E" w:rsidRDefault="00A53818" w:rsidP="00A53818">
      <w:pPr>
        <w:autoSpaceDE w:val="0"/>
        <w:autoSpaceDN w:val="0"/>
        <w:adjustRightInd w:val="0"/>
        <w:jc w:val="center"/>
        <w:outlineLvl w:val="0"/>
        <w:rPr>
          <w:rFonts w:eastAsiaTheme="minorHAnsi"/>
          <w:sz w:val="22"/>
          <w:szCs w:val="22"/>
          <w:lang w:eastAsia="en-US"/>
        </w:rPr>
      </w:pPr>
      <w:r w:rsidRPr="0034510E">
        <w:rPr>
          <w:rFonts w:eastAsiaTheme="minorHAnsi"/>
          <w:sz w:val="22"/>
          <w:szCs w:val="22"/>
          <w:lang w:eastAsia="en-US"/>
        </w:rPr>
        <w:t>БЛОК-СХЕМА</w:t>
      </w:r>
    </w:p>
    <w:p w:rsidR="00A53818" w:rsidRPr="0034510E" w:rsidRDefault="00A53818" w:rsidP="00A53818">
      <w:pPr>
        <w:autoSpaceDE w:val="0"/>
        <w:autoSpaceDN w:val="0"/>
        <w:adjustRightInd w:val="0"/>
        <w:jc w:val="center"/>
        <w:rPr>
          <w:rFonts w:eastAsiaTheme="minorHAnsi"/>
          <w:sz w:val="22"/>
          <w:szCs w:val="22"/>
          <w:lang w:eastAsia="en-US"/>
        </w:rPr>
      </w:pPr>
      <w:r w:rsidRPr="0034510E">
        <w:rPr>
          <w:rFonts w:eastAsiaTheme="minorHAnsi"/>
          <w:sz w:val="22"/>
          <w:szCs w:val="22"/>
          <w:lang w:eastAsia="en-US"/>
        </w:rPr>
        <w:t>ОСУЩЕСТВЛЕНИЯ МУНИЦИПАЛЬНОГО ЛЕСНОГО КОНТРОЛЯ</w:t>
      </w:r>
    </w:p>
    <w:p w:rsidR="00A53818" w:rsidRPr="0034510E" w:rsidRDefault="00A53818" w:rsidP="00A53818">
      <w:pPr>
        <w:autoSpaceDE w:val="0"/>
        <w:autoSpaceDN w:val="0"/>
        <w:adjustRightInd w:val="0"/>
        <w:jc w:val="center"/>
        <w:rPr>
          <w:rFonts w:eastAsiaTheme="minorHAnsi"/>
          <w:sz w:val="22"/>
          <w:szCs w:val="22"/>
          <w:lang w:eastAsia="en-US"/>
        </w:rPr>
      </w:pPr>
      <w:r w:rsidRPr="0034510E">
        <w:rPr>
          <w:rFonts w:eastAsiaTheme="minorHAnsi"/>
          <w:sz w:val="22"/>
          <w:szCs w:val="22"/>
          <w:lang w:eastAsia="en-US"/>
        </w:rPr>
        <w:t xml:space="preserve">НА ТЕРРИТОРИИ </w:t>
      </w:r>
      <w:r w:rsidR="003740C7">
        <w:rPr>
          <w:rFonts w:eastAsiaTheme="minorHAnsi"/>
          <w:sz w:val="22"/>
          <w:szCs w:val="22"/>
          <w:lang w:eastAsia="en-US"/>
        </w:rPr>
        <w:t xml:space="preserve">НОВОЛЯЛИНСКОГО </w:t>
      </w:r>
      <w:r w:rsidRPr="0034510E">
        <w:rPr>
          <w:rFonts w:eastAsiaTheme="minorHAnsi"/>
          <w:sz w:val="22"/>
          <w:szCs w:val="22"/>
          <w:lang w:eastAsia="en-US"/>
        </w:rPr>
        <w:t xml:space="preserve"> ГОРОДСКОГО ОКРУГА</w:t>
      </w:r>
    </w:p>
    <w:p w:rsidR="00A53818" w:rsidRPr="0034510E" w:rsidRDefault="00A53818" w:rsidP="00A53818">
      <w:pPr>
        <w:autoSpaceDE w:val="0"/>
        <w:autoSpaceDN w:val="0"/>
        <w:adjustRightInd w:val="0"/>
        <w:jc w:val="center"/>
        <w:rPr>
          <w:rFonts w:eastAsiaTheme="minorHAnsi"/>
          <w:sz w:val="22"/>
          <w:szCs w:val="22"/>
          <w:lang w:eastAsia="en-US"/>
        </w:rPr>
      </w:pPr>
      <w:r w:rsidRPr="0034510E">
        <w:rPr>
          <w:rFonts w:eastAsiaTheme="minorHAnsi"/>
          <w:sz w:val="22"/>
          <w:szCs w:val="22"/>
          <w:lang w:eastAsia="en-US"/>
        </w:rPr>
        <w:t>(ПРИ ПРОВЕДЕНИИ ВНЕПЛАНОВЫХ ПРОВЕРОК)</w:t>
      </w:r>
    </w:p>
    <w:p w:rsidR="00A53818" w:rsidRDefault="00A53818" w:rsidP="00A53818">
      <w:pPr>
        <w:autoSpaceDE w:val="0"/>
        <w:autoSpaceDN w:val="0"/>
        <w:adjustRightInd w:val="0"/>
        <w:rPr>
          <w:rFonts w:ascii="Calibri" w:eastAsiaTheme="minorHAnsi" w:hAnsi="Calibri" w:cs="Calibri"/>
          <w:sz w:val="22"/>
          <w:szCs w:val="22"/>
          <w:lang w:eastAsia="en-US"/>
        </w:rPr>
      </w:pPr>
    </w:p>
    <w:p w:rsidR="00B0263B" w:rsidRDefault="00B0263B" w:rsidP="00A53818">
      <w:pPr>
        <w:autoSpaceDE w:val="0"/>
        <w:autoSpaceDN w:val="0"/>
        <w:adjustRightInd w:val="0"/>
        <w:rPr>
          <w:rFonts w:ascii="Calibri" w:eastAsiaTheme="minorHAnsi" w:hAnsi="Calibri" w:cs="Calibri"/>
          <w:sz w:val="22"/>
          <w:szCs w:val="22"/>
          <w:lang w:eastAsia="en-US"/>
        </w:rPr>
      </w:pPr>
    </w:p>
    <w:p w:rsidR="00B0263B" w:rsidRDefault="00F421D2" w:rsidP="00B0263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rect id="_x0000_s1044" style="position:absolute;left:0;text-align:left;margin-left:119.95pt;margin-top:3.7pt;width:193.6pt;height:36.1pt;z-index:251678720" filled="f"/>
        </w:pict>
      </w:r>
      <w:r w:rsidR="00B0263B">
        <w:rPr>
          <w:rFonts w:ascii="Courier New" w:eastAsiaTheme="minorHAnsi" w:hAnsi="Courier New" w:cs="Courier New"/>
          <w:sz w:val="20"/>
          <w:szCs w:val="20"/>
          <w:lang w:eastAsia="en-US"/>
        </w:rPr>
        <w:t xml:space="preserve">                  </w:t>
      </w:r>
    </w:p>
    <w:p w:rsidR="00B0263B" w:rsidRPr="00900172" w:rsidRDefault="00B0263B" w:rsidP="00B0263B">
      <w:pPr>
        <w:autoSpaceDE w:val="0"/>
        <w:autoSpaceDN w:val="0"/>
        <w:adjustRightInd w:val="0"/>
        <w:jc w:val="both"/>
        <w:rPr>
          <w:rFonts w:eastAsiaTheme="minorHAnsi"/>
          <w:sz w:val="20"/>
          <w:szCs w:val="20"/>
          <w:lang w:eastAsia="en-US"/>
        </w:rPr>
      </w:pPr>
      <w:r>
        <w:rPr>
          <w:rFonts w:ascii="Courier New" w:eastAsiaTheme="minorHAnsi" w:hAnsi="Courier New" w:cs="Courier New"/>
          <w:sz w:val="20"/>
          <w:szCs w:val="20"/>
          <w:lang w:eastAsia="en-US"/>
        </w:rPr>
        <w:t xml:space="preserve">                          </w:t>
      </w:r>
      <w:r w:rsidRPr="00900172">
        <w:rPr>
          <w:rFonts w:eastAsiaTheme="minorHAnsi"/>
          <w:sz w:val="20"/>
          <w:szCs w:val="20"/>
          <w:lang w:eastAsia="en-US"/>
        </w:rPr>
        <w:t>Внеплановая проверка</w:t>
      </w:r>
    </w:p>
    <w:p w:rsidR="00B0263B" w:rsidRDefault="00B0263B" w:rsidP="00B0263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B0263B" w:rsidRDefault="00F421D2" w:rsidP="00B0263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045" type="#_x0000_t32" style="position:absolute;left:0;text-align:left;margin-left:159.8pt;margin-top:5.8pt;width:0;height:11.55pt;z-index:251679744" o:connectortype="straight">
            <v:stroke endarrow="block"/>
          </v:shape>
        </w:pict>
      </w:r>
      <w:r>
        <w:rPr>
          <w:rFonts w:ascii="Courier New" w:eastAsiaTheme="minorHAnsi" w:hAnsi="Courier New" w:cs="Courier New"/>
          <w:noProof/>
          <w:sz w:val="20"/>
          <w:szCs w:val="20"/>
        </w:rPr>
        <w:pict>
          <v:shape id="_x0000_s1046" type="#_x0000_t32" style="position:absolute;left:0;text-align:left;margin-left:277.55pt;margin-top:6.25pt;width:0;height:11.55pt;z-index:251680768" o:connectortype="straight">
            <v:stroke endarrow="block"/>
          </v:shape>
        </w:pict>
      </w:r>
      <w:r w:rsidR="00B0263B">
        <w:rPr>
          <w:rFonts w:ascii="Courier New" w:eastAsiaTheme="minorHAnsi" w:hAnsi="Courier New" w:cs="Courier New"/>
          <w:sz w:val="20"/>
          <w:szCs w:val="20"/>
          <w:lang w:eastAsia="en-US"/>
        </w:rPr>
        <w:t xml:space="preserve">                             </w:t>
      </w:r>
    </w:p>
    <w:p w:rsidR="00B0263B" w:rsidRDefault="00F421D2" w:rsidP="00B0263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rect id="_x0000_s1050" style="position:absolute;left:0;text-align:left;margin-left:230pt;margin-top:6.5pt;width:161pt;height:21.05pt;z-index:251684864" filled="f"/>
        </w:pict>
      </w:r>
      <w:r>
        <w:rPr>
          <w:rFonts w:ascii="Courier New" w:eastAsiaTheme="minorHAnsi" w:hAnsi="Courier New" w:cs="Courier New"/>
          <w:noProof/>
          <w:sz w:val="20"/>
          <w:szCs w:val="20"/>
        </w:rPr>
        <w:pict>
          <v:rect id="_x0000_s1049" style="position:absolute;left:0;text-align:left;margin-left:50pt;margin-top:6.05pt;width:161pt;height:21.05pt;z-index:251683840" filled="f"/>
        </w:pict>
      </w:r>
      <w:r w:rsidR="00B0263B">
        <w:rPr>
          <w:rFonts w:ascii="Courier New" w:eastAsiaTheme="minorHAnsi" w:hAnsi="Courier New" w:cs="Courier New"/>
          <w:sz w:val="20"/>
          <w:szCs w:val="20"/>
          <w:lang w:eastAsia="en-US"/>
        </w:rPr>
        <w:t xml:space="preserve">        </w:t>
      </w:r>
    </w:p>
    <w:p w:rsidR="00B0263B" w:rsidRDefault="00B0263B" w:rsidP="00B0263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006239E2">
        <w:rPr>
          <w:rFonts w:ascii="Courier New" w:eastAsiaTheme="minorHAnsi" w:hAnsi="Courier New" w:cs="Courier New"/>
          <w:sz w:val="20"/>
          <w:szCs w:val="20"/>
          <w:lang w:eastAsia="en-US"/>
        </w:rPr>
        <w:t xml:space="preserve">    </w:t>
      </w:r>
      <w:r w:rsidRPr="00900172">
        <w:rPr>
          <w:rFonts w:eastAsiaTheme="minorHAnsi"/>
          <w:sz w:val="20"/>
          <w:szCs w:val="20"/>
          <w:lang w:eastAsia="en-US"/>
        </w:rPr>
        <w:t>Документарная проверка</w:t>
      </w:r>
      <w:r>
        <w:rPr>
          <w:rFonts w:ascii="Courier New" w:eastAsiaTheme="minorHAnsi" w:hAnsi="Courier New" w:cs="Courier New"/>
          <w:sz w:val="20"/>
          <w:szCs w:val="20"/>
          <w:lang w:eastAsia="en-US"/>
        </w:rPr>
        <w:t xml:space="preserve">           </w:t>
      </w:r>
      <w:r w:rsidR="006239E2">
        <w:rPr>
          <w:rFonts w:ascii="Courier New" w:eastAsiaTheme="minorHAnsi" w:hAnsi="Courier New" w:cs="Courier New"/>
          <w:sz w:val="20"/>
          <w:szCs w:val="20"/>
          <w:lang w:eastAsia="en-US"/>
        </w:rPr>
        <w:t xml:space="preserve">   </w:t>
      </w:r>
      <w:r w:rsidRPr="00900172">
        <w:rPr>
          <w:rFonts w:eastAsiaTheme="minorHAnsi"/>
          <w:sz w:val="20"/>
          <w:szCs w:val="20"/>
          <w:lang w:eastAsia="en-US"/>
        </w:rPr>
        <w:t>Выездная проверка</w:t>
      </w:r>
      <w:r>
        <w:rPr>
          <w:rFonts w:ascii="Courier New" w:eastAsiaTheme="minorHAnsi" w:hAnsi="Courier New" w:cs="Courier New"/>
          <w:sz w:val="20"/>
          <w:szCs w:val="20"/>
          <w:lang w:eastAsia="en-US"/>
        </w:rPr>
        <w:t xml:space="preserve">    </w:t>
      </w:r>
    </w:p>
    <w:p w:rsidR="00B0263B" w:rsidRDefault="00F421D2" w:rsidP="00B0263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052" type="#_x0000_t32" style="position:absolute;left:0;text-align:left;margin-left:279.55pt;margin-top:4.4pt;width:0;height:6.75pt;z-index:251686912" o:connectortype="straight"/>
        </w:pict>
      </w:r>
      <w:r>
        <w:rPr>
          <w:rFonts w:ascii="Courier New" w:eastAsiaTheme="minorHAnsi" w:hAnsi="Courier New" w:cs="Courier New"/>
          <w:noProof/>
          <w:sz w:val="20"/>
          <w:szCs w:val="20"/>
        </w:rPr>
        <w:pict>
          <v:shape id="_x0000_s1051" type="#_x0000_t32" style="position:absolute;left:0;text-align:left;margin-left:158.4pt;margin-top:4.4pt;width:0;height:6.75pt;z-index:251685888" o:connectortype="straight"/>
        </w:pict>
      </w:r>
      <w:r w:rsidR="00B0263B">
        <w:rPr>
          <w:rFonts w:ascii="Courier New" w:eastAsiaTheme="minorHAnsi" w:hAnsi="Courier New" w:cs="Courier New"/>
          <w:sz w:val="20"/>
          <w:szCs w:val="20"/>
          <w:lang w:eastAsia="en-US"/>
        </w:rPr>
        <w:t xml:space="preserve">        </w:t>
      </w:r>
    </w:p>
    <w:p w:rsidR="00B0263B" w:rsidRDefault="00F421D2" w:rsidP="00B0263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048" type="#_x0000_t32" style="position:absolute;left:0;text-align:left;margin-left:158.4pt;margin-top:-.15pt;width:121.15pt;height:0;z-index:251682816" o:connectortype="straight"/>
        </w:pict>
      </w:r>
      <w:r w:rsidR="00B0263B">
        <w:rPr>
          <w:rFonts w:ascii="Courier New" w:eastAsiaTheme="minorHAnsi" w:hAnsi="Courier New" w:cs="Courier New"/>
          <w:sz w:val="20"/>
          <w:szCs w:val="20"/>
          <w:lang w:eastAsia="en-US"/>
        </w:rPr>
        <w:t xml:space="preserve">                          </w:t>
      </w:r>
      <w:r>
        <w:rPr>
          <w:rFonts w:ascii="Courier New" w:eastAsiaTheme="minorHAnsi" w:hAnsi="Courier New" w:cs="Courier New"/>
          <w:noProof/>
          <w:sz w:val="20"/>
          <w:szCs w:val="20"/>
        </w:rPr>
        <w:pict>
          <v:shape id="_x0000_s1047" type="#_x0000_t32" style="position:absolute;left:0;text-align:left;margin-left:219.8pt;margin-top:-.15pt;width:0;height:16.55pt;z-index:251681792;mso-position-horizontal-relative:text;mso-position-vertical-relative:text" o:connectortype="straight">
            <v:stroke endarrow="block"/>
          </v:shape>
        </w:pict>
      </w:r>
      <w:r w:rsidR="00B0263B">
        <w:rPr>
          <w:rFonts w:ascii="Courier New" w:eastAsiaTheme="minorHAnsi" w:hAnsi="Courier New" w:cs="Courier New"/>
          <w:sz w:val="20"/>
          <w:szCs w:val="20"/>
          <w:lang w:eastAsia="en-US"/>
        </w:rPr>
        <w:t xml:space="preserve">                                   </w:t>
      </w:r>
    </w:p>
    <w:p w:rsidR="00B0263B" w:rsidRDefault="00F421D2" w:rsidP="00B0263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rect id="_x0000_s1054" style="position:absolute;left:0;text-align:left;margin-left:110.7pt;margin-top:5.05pt;width:224.35pt;height:26.25pt;z-index:251688960" filled="f"/>
        </w:pict>
      </w:r>
      <w:r w:rsidR="00B0263B">
        <w:rPr>
          <w:rFonts w:ascii="Courier New" w:eastAsiaTheme="minorHAnsi" w:hAnsi="Courier New" w:cs="Courier New"/>
          <w:sz w:val="20"/>
          <w:szCs w:val="20"/>
          <w:lang w:eastAsia="en-US"/>
        </w:rPr>
        <w:t xml:space="preserve">                  </w:t>
      </w:r>
    </w:p>
    <w:p w:rsidR="00B0263B" w:rsidRPr="00900172" w:rsidRDefault="00B0263B" w:rsidP="00B0263B">
      <w:pPr>
        <w:autoSpaceDE w:val="0"/>
        <w:autoSpaceDN w:val="0"/>
        <w:adjustRightInd w:val="0"/>
        <w:jc w:val="both"/>
        <w:rPr>
          <w:rFonts w:eastAsiaTheme="minorHAnsi"/>
          <w:sz w:val="20"/>
          <w:szCs w:val="20"/>
          <w:lang w:eastAsia="en-US"/>
        </w:rPr>
      </w:pPr>
      <w:r>
        <w:rPr>
          <w:rFonts w:ascii="Courier New" w:eastAsiaTheme="minorHAnsi" w:hAnsi="Courier New" w:cs="Courier New"/>
          <w:sz w:val="20"/>
          <w:szCs w:val="20"/>
          <w:lang w:eastAsia="en-US"/>
        </w:rPr>
        <w:t xml:space="preserve">                    </w:t>
      </w:r>
      <w:r w:rsidR="006239E2">
        <w:rPr>
          <w:rFonts w:ascii="Courier New" w:eastAsiaTheme="minorHAnsi" w:hAnsi="Courier New" w:cs="Courier New"/>
          <w:sz w:val="20"/>
          <w:szCs w:val="20"/>
          <w:lang w:eastAsia="en-US"/>
        </w:rPr>
        <w:t xml:space="preserve">   </w:t>
      </w:r>
      <w:r w:rsidRPr="00900172">
        <w:rPr>
          <w:rFonts w:eastAsiaTheme="minorHAnsi"/>
          <w:sz w:val="20"/>
          <w:szCs w:val="20"/>
          <w:lang w:eastAsia="en-US"/>
        </w:rPr>
        <w:t xml:space="preserve">Распоряжение о проведении проверки  </w:t>
      </w:r>
    </w:p>
    <w:p w:rsidR="00B0263B" w:rsidRDefault="00F421D2" w:rsidP="00B0263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061" type="#_x0000_t32" style="position:absolute;left:0;text-align:left;margin-left:219.85pt;margin-top:8.65pt;width:0;height:7.7pt;z-index:251696128" o:connectortype="straight"/>
        </w:pict>
      </w:r>
    </w:p>
    <w:p w:rsidR="00B0263B" w:rsidRDefault="00F421D2" w:rsidP="00B0263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065" type="#_x0000_t32" style="position:absolute;left:0;text-align:left;margin-left:281.85pt;margin-top:6.05pt;width:0;height:16.55pt;z-index:251699200" o:connectortype="straight">
            <v:stroke endarrow="block"/>
          </v:shape>
        </w:pict>
      </w:r>
      <w:r>
        <w:rPr>
          <w:rFonts w:ascii="Courier New" w:eastAsiaTheme="minorHAnsi" w:hAnsi="Courier New" w:cs="Courier New"/>
          <w:noProof/>
          <w:sz w:val="20"/>
          <w:szCs w:val="20"/>
        </w:rPr>
        <w:pict>
          <v:shape id="_x0000_s1064" type="#_x0000_t32" style="position:absolute;left:0;text-align:left;margin-left:160.7pt;margin-top:5pt;width:0;height:16.55pt;z-index:251698176" o:connectortype="straight">
            <v:stroke endarrow="block"/>
          </v:shape>
        </w:pict>
      </w:r>
      <w:r>
        <w:rPr>
          <w:rFonts w:ascii="Courier New" w:eastAsiaTheme="minorHAnsi" w:hAnsi="Courier New" w:cs="Courier New"/>
          <w:noProof/>
          <w:sz w:val="20"/>
          <w:szCs w:val="20"/>
        </w:rPr>
        <w:pict>
          <v:shape id="_x0000_s1063" type="#_x0000_t32" style="position:absolute;left:0;text-align:left;margin-left:160.7pt;margin-top:5pt;width:121.15pt;height:0;z-index:251697152" o:connectortype="straight"/>
        </w:pict>
      </w:r>
      <w:r w:rsidR="00B0263B">
        <w:rPr>
          <w:rFonts w:ascii="Courier New" w:eastAsiaTheme="minorHAnsi" w:hAnsi="Courier New" w:cs="Courier New"/>
          <w:sz w:val="20"/>
          <w:szCs w:val="20"/>
          <w:lang w:eastAsia="en-US"/>
        </w:rPr>
        <w:t xml:space="preserve">                                                      </w:t>
      </w:r>
    </w:p>
    <w:p w:rsidR="00B0263B" w:rsidRDefault="00F421D2" w:rsidP="00B0263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066" type="#_x0000_t202" style="position:absolute;left:0;text-align:left;margin-left:12.65pt;margin-top:10.25pt;width:211.9pt;height:36.4pt;z-index:251700224">
            <v:textbox>
              <w:txbxContent>
                <w:p w:rsidR="000E03AD" w:rsidRDefault="000E03AD" w:rsidP="00B0263B">
                  <w:pPr>
                    <w:jc w:val="center"/>
                    <w:rPr>
                      <w:sz w:val="20"/>
                      <w:szCs w:val="20"/>
                    </w:rPr>
                  </w:pPr>
                  <w:r w:rsidRPr="00B0263B">
                    <w:rPr>
                      <w:sz w:val="20"/>
                      <w:szCs w:val="20"/>
                    </w:rPr>
                    <w:t xml:space="preserve">Проведение </w:t>
                  </w:r>
                  <w:proofErr w:type="gramStart"/>
                  <w:r w:rsidRPr="00B0263B">
                    <w:rPr>
                      <w:sz w:val="20"/>
                      <w:szCs w:val="20"/>
                    </w:rPr>
                    <w:t>внеплановой</w:t>
                  </w:r>
                  <w:proofErr w:type="gramEnd"/>
                </w:p>
                <w:p w:rsidR="000E03AD" w:rsidRPr="00B0263B" w:rsidRDefault="000E03AD" w:rsidP="00B0263B">
                  <w:pPr>
                    <w:jc w:val="center"/>
                    <w:rPr>
                      <w:sz w:val="20"/>
                      <w:szCs w:val="20"/>
                    </w:rPr>
                  </w:pPr>
                  <w:r w:rsidRPr="00B0263B">
                    <w:rPr>
                      <w:sz w:val="20"/>
                      <w:szCs w:val="20"/>
                    </w:rPr>
                    <w:t>документальной проверки</w:t>
                  </w:r>
                </w:p>
              </w:txbxContent>
            </v:textbox>
          </v:shape>
        </w:pict>
      </w:r>
      <w:r w:rsidR="00B0263B">
        <w:rPr>
          <w:rFonts w:ascii="Courier New" w:eastAsiaTheme="minorHAnsi" w:hAnsi="Courier New" w:cs="Courier New"/>
          <w:sz w:val="20"/>
          <w:szCs w:val="20"/>
          <w:lang w:eastAsia="en-US"/>
        </w:rPr>
        <w:t xml:space="preserve">                  </w:t>
      </w:r>
    </w:p>
    <w:p w:rsidR="00B0263B" w:rsidRDefault="00F421D2" w:rsidP="00B0263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067" type="#_x0000_t202" style="position:absolute;left:0;text-align:left;margin-left:236.55pt;margin-top:-.05pt;width:211.9pt;height:36.4pt;z-index:251701248">
            <v:textbox>
              <w:txbxContent>
                <w:p w:rsidR="000E03AD" w:rsidRPr="00B0263B" w:rsidRDefault="000E03AD" w:rsidP="00B0263B">
                  <w:pPr>
                    <w:jc w:val="center"/>
                    <w:rPr>
                      <w:sz w:val="20"/>
                      <w:szCs w:val="20"/>
                    </w:rPr>
                  </w:pPr>
                  <w:r>
                    <w:rPr>
                      <w:sz w:val="20"/>
                      <w:szCs w:val="20"/>
                    </w:rPr>
                    <w:t>Заявление о согласовании проведения внеплановой выездной проверки</w:t>
                  </w:r>
                </w:p>
              </w:txbxContent>
            </v:textbox>
          </v:shape>
        </w:pict>
      </w:r>
      <w:r w:rsidR="00B0263B">
        <w:rPr>
          <w:rFonts w:ascii="Courier New" w:eastAsiaTheme="minorHAnsi" w:hAnsi="Courier New" w:cs="Courier New"/>
          <w:sz w:val="20"/>
          <w:szCs w:val="20"/>
          <w:lang w:eastAsia="en-US"/>
        </w:rPr>
        <w:t xml:space="preserve">       </w:t>
      </w:r>
    </w:p>
    <w:p w:rsidR="00B0263B" w:rsidRDefault="00B0263B" w:rsidP="00B0263B">
      <w:pPr>
        <w:autoSpaceDE w:val="0"/>
        <w:autoSpaceDN w:val="0"/>
        <w:adjustRightInd w:val="0"/>
        <w:jc w:val="both"/>
        <w:rPr>
          <w:rFonts w:ascii="Courier New" w:eastAsiaTheme="minorHAnsi" w:hAnsi="Courier New" w:cs="Courier New"/>
          <w:sz w:val="20"/>
          <w:szCs w:val="20"/>
          <w:lang w:eastAsia="en-US"/>
        </w:rPr>
      </w:pPr>
    </w:p>
    <w:p w:rsidR="00B0263B" w:rsidRDefault="00B0263B" w:rsidP="00B0263B">
      <w:pPr>
        <w:autoSpaceDE w:val="0"/>
        <w:autoSpaceDN w:val="0"/>
        <w:adjustRightInd w:val="0"/>
        <w:jc w:val="both"/>
        <w:rPr>
          <w:rFonts w:ascii="Courier New" w:eastAsiaTheme="minorHAnsi" w:hAnsi="Courier New" w:cs="Courier New"/>
          <w:sz w:val="20"/>
          <w:szCs w:val="20"/>
          <w:lang w:eastAsia="en-US"/>
        </w:rPr>
      </w:pPr>
    </w:p>
    <w:p w:rsidR="00B0263B" w:rsidRDefault="00F421D2" w:rsidP="00B0263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078" type="#_x0000_t32" style="position:absolute;left:0;text-align:left;margin-left:84.95pt;margin-top:2.4pt;width:0;height:123.9pt;z-index:251712512" o:connectortype="straight">
            <v:stroke endarrow="block"/>
          </v:shape>
        </w:pict>
      </w:r>
      <w:r>
        <w:rPr>
          <w:rFonts w:ascii="Courier New" w:eastAsiaTheme="minorHAnsi" w:hAnsi="Courier New" w:cs="Courier New"/>
          <w:noProof/>
          <w:sz w:val="20"/>
          <w:szCs w:val="20"/>
        </w:rPr>
        <w:pict>
          <v:shape id="_x0000_s1057" type="#_x0000_t32" style="position:absolute;left:0;text-align:left;margin-left:344.8pt;margin-top:1.35pt;width:.05pt;height:12.25pt;z-index:251692032" o:connectortype="straight">
            <v:stroke endarrow="block"/>
          </v:shape>
        </w:pict>
      </w:r>
    </w:p>
    <w:p w:rsidR="00B0263B" w:rsidRDefault="00F421D2" w:rsidP="00B0263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068" type="#_x0000_t202" style="position:absolute;left:0;text-align:left;margin-left:236.55pt;margin-top:3.05pt;width:211.9pt;height:20.95pt;z-index:251702272">
            <v:textbox>
              <w:txbxContent>
                <w:p w:rsidR="000E03AD" w:rsidRPr="00B0263B" w:rsidRDefault="000E03AD" w:rsidP="00B0263B">
                  <w:pPr>
                    <w:jc w:val="center"/>
                    <w:rPr>
                      <w:sz w:val="20"/>
                      <w:szCs w:val="20"/>
                    </w:rPr>
                  </w:pPr>
                  <w:r>
                    <w:rPr>
                      <w:sz w:val="20"/>
                      <w:szCs w:val="20"/>
                    </w:rPr>
                    <w:t>Решение органа прокуратуры</w:t>
                  </w:r>
                </w:p>
              </w:txbxContent>
            </v:textbox>
          </v:shape>
        </w:pict>
      </w:r>
    </w:p>
    <w:p w:rsidR="00B0263B" w:rsidRDefault="00B0263B" w:rsidP="00B0263B">
      <w:pPr>
        <w:autoSpaceDE w:val="0"/>
        <w:autoSpaceDN w:val="0"/>
        <w:adjustRightInd w:val="0"/>
        <w:jc w:val="center"/>
        <w:rPr>
          <w:rFonts w:ascii="Courier New" w:eastAsiaTheme="minorHAnsi" w:hAnsi="Courier New" w:cs="Courier New"/>
          <w:sz w:val="20"/>
          <w:szCs w:val="20"/>
          <w:lang w:eastAsia="en-US"/>
        </w:rPr>
      </w:pPr>
    </w:p>
    <w:p w:rsidR="00B0263B" w:rsidRDefault="00F421D2" w:rsidP="00B0263B">
      <w:pPr>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072" type="#_x0000_t32" style="position:absolute;left:0;text-align:left;margin-left:411.3pt;margin-top:9.05pt;width:0;height:16.55pt;z-index:251706368" o:connectortype="straight">
            <v:stroke endarrow="block"/>
          </v:shape>
        </w:pict>
      </w:r>
      <w:r>
        <w:rPr>
          <w:rFonts w:ascii="Courier New" w:eastAsiaTheme="minorHAnsi" w:hAnsi="Courier New" w:cs="Courier New"/>
          <w:noProof/>
          <w:sz w:val="20"/>
          <w:szCs w:val="20"/>
        </w:rPr>
        <w:pict>
          <v:shape id="_x0000_s1071" type="#_x0000_t32" style="position:absolute;left:0;text-align:left;margin-left:290.15pt;margin-top:9.05pt;width:0;height:16.55pt;z-index:251705344" o:connectortype="straight">
            <v:stroke endarrow="block"/>
          </v:shape>
        </w:pict>
      </w:r>
      <w:r>
        <w:rPr>
          <w:rFonts w:ascii="Courier New" w:eastAsiaTheme="minorHAnsi" w:hAnsi="Courier New" w:cs="Courier New"/>
          <w:noProof/>
          <w:sz w:val="20"/>
          <w:szCs w:val="20"/>
        </w:rPr>
        <w:pict>
          <v:shape id="_x0000_s1070" type="#_x0000_t32" style="position:absolute;left:0;text-align:left;margin-left:290.15pt;margin-top:9.05pt;width:121.15pt;height:0;z-index:251704320" o:connectortype="straight"/>
        </w:pict>
      </w:r>
      <w:r>
        <w:rPr>
          <w:rFonts w:ascii="Courier New" w:eastAsiaTheme="minorHAnsi" w:hAnsi="Courier New" w:cs="Courier New"/>
          <w:noProof/>
          <w:sz w:val="20"/>
          <w:szCs w:val="20"/>
        </w:rPr>
        <w:pict>
          <v:shape id="_x0000_s1069" type="#_x0000_t32" style="position:absolute;left:0;text-align:left;margin-left:344.85pt;margin-top:1.35pt;width:0;height:7.7pt;z-index:251703296" o:connectortype="straight"/>
        </w:pict>
      </w:r>
    </w:p>
    <w:p w:rsidR="00B0263B" w:rsidRDefault="00B0263B" w:rsidP="00B0263B">
      <w:pPr>
        <w:autoSpaceDE w:val="0"/>
        <w:autoSpaceDN w:val="0"/>
        <w:adjustRightInd w:val="0"/>
        <w:jc w:val="center"/>
        <w:rPr>
          <w:rFonts w:ascii="Courier New" w:eastAsiaTheme="minorHAnsi" w:hAnsi="Courier New" w:cs="Courier New"/>
          <w:sz w:val="20"/>
          <w:szCs w:val="20"/>
          <w:lang w:eastAsia="en-US"/>
        </w:rPr>
      </w:pPr>
    </w:p>
    <w:p w:rsidR="00B0263B" w:rsidRDefault="00F421D2" w:rsidP="00B0263B">
      <w:pPr>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074" type="#_x0000_t202" style="position:absolute;left:0;text-align:left;margin-left:357.5pt;margin-top:2.95pt;width:132.45pt;height:51.15pt;z-index:251708416">
            <v:textbox>
              <w:txbxContent>
                <w:p w:rsidR="000E03AD" w:rsidRPr="00B0263B" w:rsidRDefault="000E03AD" w:rsidP="004F4523">
                  <w:pPr>
                    <w:jc w:val="center"/>
                    <w:rPr>
                      <w:sz w:val="20"/>
                      <w:szCs w:val="20"/>
                    </w:rPr>
                  </w:pPr>
                  <w:r>
                    <w:rPr>
                      <w:sz w:val="20"/>
                      <w:szCs w:val="20"/>
                    </w:rPr>
                    <w:t>Об отказе в  согласовании проведения внеплановой выездной проверки</w:t>
                  </w:r>
                </w:p>
              </w:txbxContent>
            </v:textbox>
          </v:shape>
        </w:pict>
      </w:r>
      <w:r>
        <w:rPr>
          <w:rFonts w:ascii="Courier New" w:eastAsiaTheme="minorHAnsi" w:hAnsi="Courier New" w:cs="Courier New"/>
          <w:noProof/>
          <w:sz w:val="20"/>
          <w:szCs w:val="20"/>
        </w:rPr>
        <w:pict>
          <v:shape id="_x0000_s1073" type="#_x0000_t202" style="position:absolute;left:0;text-align:left;margin-left:206.25pt;margin-top:2.95pt;width:132.45pt;height:51.15pt;z-index:251707392">
            <v:textbox>
              <w:txbxContent>
                <w:p w:rsidR="000E03AD" w:rsidRPr="00B0263B" w:rsidRDefault="000E03AD" w:rsidP="004F4523">
                  <w:pPr>
                    <w:jc w:val="center"/>
                    <w:rPr>
                      <w:sz w:val="20"/>
                      <w:szCs w:val="20"/>
                    </w:rPr>
                  </w:pPr>
                  <w:r>
                    <w:rPr>
                      <w:sz w:val="20"/>
                      <w:szCs w:val="20"/>
                    </w:rPr>
                    <w:t>О согласовании проведения внеплановой выездной проверки</w:t>
                  </w:r>
                </w:p>
              </w:txbxContent>
            </v:textbox>
          </v:shape>
        </w:pict>
      </w:r>
    </w:p>
    <w:p w:rsidR="00B0263B" w:rsidRDefault="00B0263B" w:rsidP="00B0263B">
      <w:pPr>
        <w:autoSpaceDE w:val="0"/>
        <w:autoSpaceDN w:val="0"/>
        <w:adjustRightInd w:val="0"/>
        <w:jc w:val="center"/>
        <w:rPr>
          <w:rFonts w:ascii="Courier New" w:eastAsiaTheme="minorHAnsi" w:hAnsi="Courier New" w:cs="Courier New"/>
          <w:sz w:val="20"/>
          <w:szCs w:val="20"/>
          <w:lang w:eastAsia="en-US"/>
        </w:rPr>
      </w:pPr>
    </w:p>
    <w:p w:rsidR="00B0263B" w:rsidRDefault="00B0263B" w:rsidP="00B0263B">
      <w:pPr>
        <w:autoSpaceDE w:val="0"/>
        <w:autoSpaceDN w:val="0"/>
        <w:adjustRightInd w:val="0"/>
        <w:jc w:val="center"/>
        <w:rPr>
          <w:rFonts w:ascii="Courier New" w:eastAsiaTheme="minorHAnsi" w:hAnsi="Courier New" w:cs="Courier New"/>
          <w:sz w:val="20"/>
          <w:szCs w:val="20"/>
          <w:lang w:eastAsia="en-US"/>
        </w:rPr>
      </w:pPr>
    </w:p>
    <w:p w:rsidR="00B0263B" w:rsidRDefault="00B0263B" w:rsidP="00B0263B">
      <w:pPr>
        <w:autoSpaceDE w:val="0"/>
        <w:autoSpaceDN w:val="0"/>
        <w:adjustRightInd w:val="0"/>
        <w:jc w:val="center"/>
        <w:rPr>
          <w:rFonts w:ascii="Courier New" w:eastAsiaTheme="minorHAnsi" w:hAnsi="Courier New" w:cs="Courier New"/>
          <w:sz w:val="20"/>
          <w:szCs w:val="20"/>
          <w:lang w:eastAsia="en-US"/>
        </w:rPr>
      </w:pPr>
    </w:p>
    <w:p w:rsidR="00B0263B" w:rsidRDefault="00F421D2" w:rsidP="00B0263B">
      <w:pPr>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058" type="#_x0000_t32" style="position:absolute;left:0;text-align:left;margin-left:263.95pt;margin-top:8.8pt;width:.05pt;height:14.25pt;z-index:251693056" o:connectortype="straight">
            <v:stroke endarrow="block"/>
          </v:shape>
        </w:pict>
      </w:r>
    </w:p>
    <w:p w:rsidR="00B0263B" w:rsidRDefault="00B0263B" w:rsidP="00B0263B">
      <w:pPr>
        <w:autoSpaceDE w:val="0"/>
        <w:autoSpaceDN w:val="0"/>
        <w:adjustRightInd w:val="0"/>
        <w:jc w:val="center"/>
        <w:rPr>
          <w:rFonts w:ascii="Courier New" w:eastAsiaTheme="minorHAnsi" w:hAnsi="Courier New" w:cs="Courier New"/>
          <w:sz w:val="20"/>
          <w:szCs w:val="20"/>
          <w:lang w:eastAsia="en-US"/>
        </w:rPr>
      </w:pPr>
    </w:p>
    <w:p w:rsidR="00B0263B" w:rsidRDefault="00F421D2" w:rsidP="00B0263B">
      <w:pPr>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076" type="#_x0000_t202" style="position:absolute;left:0;text-align:left;margin-left:17.9pt;margin-top:1.65pt;width:132.45pt;height:35.4pt;z-index:251710464">
            <v:textbox>
              <w:txbxContent>
                <w:p w:rsidR="000E03AD" w:rsidRPr="004F4523" w:rsidRDefault="000E03AD" w:rsidP="004F4523">
                  <w:pPr>
                    <w:jc w:val="center"/>
                    <w:rPr>
                      <w:sz w:val="22"/>
                    </w:rPr>
                  </w:pPr>
                  <w:r w:rsidRPr="004F4523">
                    <w:rPr>
                      <w:sz w:val="22"/>
                    </w:rPr>
                    <w:t>Акт проверки</w:t>
                  </w:r>
                </w:p>
              </w:txbxContent>
            </v:textbox>
          </v:shape>
        </w:pict>
      </w:r>
      <w:r>
        <w:rPr>
          <w:rFonts w:ascii="Courier New" w:eastAsiaTheme="minorHAnsi" w:hAnsi="Courier New" w:cs="Courier New"/>
          <w:noProof/>
          <w:sz w:val="20"/>
          <w:szCs w:val="20"/>
        </w:rPr>
        <w:pict>
          <v:shape id="_x0000_s1075" type="#_x0000_t202" style="position:absolute;left:0;text-align:left;margin-left:206.25pt;margin-top:1.65pt;width:132.45pt;height:39.45pt;z-index:251709440">
            <v:textbox>
              <w:txbxContent>
                <w:p w:rsidR="000E03AD" w:rsidRPr="00B0263B" w:rsidRDefault="000E03AD" w:rsidP="004F4523">
                  <w:pPr>
                    <w:jc w:val="center"/>
                    <w:rPr>
                      <w:sz w:val="20"/>
                      <w:szCs w:val="20"/>
                    </w:rPr>
                  </w:pPr>
                  <w:r>
                    <w:rPr>
                      <w:sz w:val="20"/>
                      <w:szCs w:val="20"/>
                    </w:rPr>
                    <w:t>Проведение внеплановой выездной проверки</w:t>
                  </w:r>
                </w:p>
              </w:txbxContent>
            </v:textbox>
          </v:shape>
        </w:pict>
      </w:r>
    </w:p>
    <w:p w:rsidR="00B0263B" w:rsidRDefault="00F421D2" w:rsidP="00B0263B">
      <w:pPr>
        <w:autoSpaceDE w:val="0"/>
        <w:autoSpaceDN w:val="0"/>
        <w:adjustRightInd w:val="0"/>
        <w:ind w:left="2832" w:firstLine="708"/>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079" type="#_x0000_t32" style="position:absolute;left:0;text-align:left;margin-left:150.35pt;margin-top:8.05pt;width:55.9pt;height:0;flip:x;z-index:251713536" o:connectortype="straight">
            <v:stroke endarrow="block"/>
          </v:shape>
        </w:pict>
      </w:r>
    </w:p>
    <w:p w:rsidR="00B0263B" w:rsidRDefault="00B0263B" w:rsidP="00B0263B">
      <w:pPr>
        <w:autoSpaceDE w:val="0"/>
        <w:autoSpaceDN w:val="0"/>
        <w:adjustRightInd w:val="0"/>
        <w:ind w:left="2832" w:firstLine="708"/>
        <w:rPr>
          <w:rFonts w:ascii="Courier New" w:eastAsiaTheme="minorHAnsi" w:hAnsi="Courier New" w:cs="Courier New"/>
          <w:sz w:val="20"/>
          <w:szCs w:val="20"/>
          <w:lang w:eastAsia="en-US"/>
        </w:rPr>
      </w:pPr>
    </w:p>
    <w:p w:rsidR="00B0263B" w:rsidRDefault="00F421D2" w:rsidP="00B0263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080" type="#_x0000_t32" style="position:absolute;left:0;text-align:left;margin-left:84.2pt;margin-top:3.1pt;width:.05pt;height:24.45pt;z-index:251714560" o:connectortype="straight">
            <v:stroke endarrow="block"/>
          </v:shape>
        </w:pict>
      </w:r>
      <w:r w:rsidR="00B0263B">
        <w:rPr>
          <w:rFonts w:ascii="Courier New" w:eastAsiaTheme="minorHAnsi" w:hAnsi="Courier New" w:cs="Courier New"/>
          <w:sz w:val="20"/>
          <w:szCs w:val="20"/>
          <w:lang w:eastAsia="en-US"/>
        </w:rPr>
        <w:t xml:space="preserve">                         </w:t>
      </w:r>
    </w:p>
    <w:p w:rsidR="00B0263B" w:rsidRDefault="00B0263B" w:rsidP="00B0263B">
      <w:pPr>
        <w:autoSpaceDE w:val="0"/>
        <w:autoSpaceDN w:val="0"/>
        <w:adjustRightInd w:val="0"/>
        <w:ind w:left="2832"/>
        <w:jc w:val="both"/>
        <w:rPr>
          <w:rFonts w:ascii="Courier New" w:eastAsiaTheme="minorHAnsi" w:hAnsi="Courier New" w:cs="Courier New"/>
          <w:sz w:val="20"/>
          <w:szCs w:val="20"/>
          <w:lang w:eastAsia="en-US"/>
        </w:rPr>
      </w:pPr>
    </w:p>
    <w:p w:rsidR="00B0263B" w:rsidRDefault="00F421D2" w:rsidP="00B0263B">
      <w:pPr>
        <w:autoSpaceDE w:val="0"/>
        <w:autoSpaceDN w:val="0"/>
        <w:adjustRightInd w:val="0"/>
        <w:ind w:left="2832"/>
        <w:jc w:val="both"/>
        <w:rPr>
          <w:rFonts w:ascii="Courier New" w:eastAsiaTheme="minorHAnsi" w:hAnsi="Courier New" w:cs="Courier New"/>
          <w:sz w:val="20"/>
          <w:szCs w:val="20"/>
          <w:lang w:eastAsia="en-US"/>
        </w:rPr>
      </w:pPr>
      <w:r w:rsidRPr="00F421D2">
        <w:rPr>
          <w:rFonts w:ascii="Calibri" w:eastAsiaTheme="minorHAnsi" w:hAnsi="Calibri" w:cs="Calibri"/>
          <w:noProof/>
          <w:sz w:val="22"/>
          <w:szCs w:val="22"/>
        </w:rPr>
        <w:pict>
          <v:shape id="_x0000_s1077" type="#_x0000_t202" style="position:absolute;left:0;text-align:left;margin-left:17.9pt;margin-top:4.9pt;width:132.45pt;height:57.7pt;z-index:251711488">
            <v:textbox>
              <w:txbxContent>
                <w:p w:rsidR="000E03AD" w:rsidRPr="00B0263B" w:rsidRDefault="000E03AD" w:rsidP="004F4523">
                  <w:pPr>
                    <w:jc w:val="center"/>
                    <w:rPr>
                      <w:sz w:val="20"/>
                      <w:szCs w:val="20"/>
                    </w:rPr>
                  </w:pPr>
                  <w:r>
                    <w:rPr>
                      <w:sz w:val="20"/>
                      <w:szCs w:val="20"/>
                    </w:rPr>
                    <w:t>Принятие мер в связи с выявлением нарушений   (в случае выявления нарушений)</w:t>
                  </w:r>
                </w:p>
              </w:txbxContent>
            </v:textbox>
          </v:shape>
        </w:pict>
      </w:r>
    </w:p>
    <w:p w:rsidR="00B0263B" w:rsidRDefault="00B0263B" w:rsidP="00B0263B">
      <w:pPr>
        <w:autoSpaceDE w:val="0"/>
        <w:autoSpaceDN w:val="0"/>
        <w:adjustRightInd w:val="0"/>
        <w:ind w:left="2832"/>
        <w:jc w:val="both"/>
        <w:rPr>
          <w:rFonts w:ascii="Courier New" w:eastAsiaTheme="minorHAnsi" w:hAnsi="Courier New" w:cs="Courier New"/>
          <w:sz w:val="20"/>
          <w:szCs w:val="20"/>
          <w:lang w:eastAsia="en-US"/>
        </w:rPr>
      </w:pPr>
    </w:p>
    <w:p w:rsidR="00B0263B" w:rsidRDefault="00B0263B" w:rsidP="004F4523">
      <w:pPr>
        <w:autoSpaceDE w:val="0"/>
        <w:autoSpaceDN w:val="0"/>
        <w:adjustRightInd w:val="0"/>
        <w:ind w:left="2832"/>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B0263B" w:rsidRDefault="00B0263B" w:rsidP="00B0263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B0263B" w:rsidRDefault="00B0263B" w:rsidP="00A53818">
      <w:pPr>
        <w:autoSpaceDE w:val="0"/>
        <w:autoSpaceDN w:val="0"/>
        <w:adjustRightInd w:val="0"/>
        <w:rPr>
          <w:rFonts w:ascii="Calibri" w:eastAsiaTheme="minorHAnsi" w:hAnsi="Calibri" w:cs="Calibri"/>
          <w:sz w:val="22"/>
          <w:szCs w:val="22"/>
          <w:lang w:eastAsia="en-US"/>
        </w:rPr>
      </w:pPr>
    </w:p>
    <w:p w:rsidR="00B0263B" w:rsidRDefault="00B0263B" w:rsidP="00A53818">
      <w:pPr>
        <w:autoSpaceDE w:val="0"/>
        <w:autoSpaceDN w:val="0"/>
        <w:adjustRightInd w:val="0"/>
        <w:rPr>
          <w:rFonts w:ascii="Calibri" w:eastAsiaTheme="minorHAnsi" w:hAnsi="Calibri" w:cs="Calibri"/>
          <w:sz w:val="22"/>
          <w:szCs w:val="22"/>
          <w:lang w:eastAsia="en-US"/>
        </w:rPr>
      </w:pPr>
    </w:p>
    <w:p w:rsidR="00B0263B" w:rsidRDefault="00B0263B" w:rsidP="00A53818">
      <w:pPr>
        <w:autoSpaceDE w:val="0"/>
        <w:autoSpaceDN w:val="0"/>
        <w:adjustRightInd w:val="0"/>
        <w:rPr>
          <w:rFonts w:ascii="Calibri" w:eastAsiaTheme="minorHAnsi" w:hAnsi="Calibri" w:cs="Calibri"/>
          <w:sz w:val="22"/>
          <w:szCs w:val="22"/>
          <w:lang w:eastAsia="en-US"/>
        </w:rPr>
      </w:pPr>
    </w:p>
    <w:p w:rsidR="00B0263B" w:rsidRDefault="00B0263B" w:rsidP="00A53818">
      <w:pPr>
        <w:autoSpaceDE w:val="0"/>
        <w:autoSpaceDN w:val="0"/>
        <w:adjustRightInd w:val="0"/>
        <w:rPr>
          <w:rFonts w:ascii="Calibri" w:eastAsiaTheme="minorHAnsi" w:hAnsi="Calibri" w:cs="Calibri"/>
          <w:sz w:val="22"/>
          <w:szCs w:val="22"/>
          <w:lang w:eastAsia="en-US"/>
        </w:rPr>
      </w:pPr>
    </w:p>
    <w:p w:rsidR="00B0263B" w:rsidRDefault="00B0263B" w:rsidP="00A53818">
      <w:pPr>
        <w:autoSpaceDE w:val="0"/>
        <w:autoSpaceDN w:val="0"/>
        <w:adjustRightInd w:val="0"/>
        <w:rPr>
          <w:rFonts w:ascii="Calibri" w:eastAsiaTheme="minorHAnsi" w:hAnsi="Calibri" w:cs="Calibri"/>
          <w:sz w:val="22"/>
          <w:szCs w:val="22"/>
          <w:lang w:eastAsia="en-US"/>
        </w:rPr>
      </w:pPr>
    </w:p>
    <w:p w:rsidR="00B0263B" w:rsidRDefault="00B0263B" w:rsidP="00A53818">
      <w:pPr>
        <w:autoSpaceDE w:val="0"/>
        <w:autoSpaceDN w:val="0"/>
        <w:adjustRightInd w:val="0"/>
        <w:rPr>
          <w:rFonts w:ascii="Calibri" w:eastAsiaTheme="minorHAnsi" w:hAnsi="Calibri" w:cs="Calibri"/>
          <w:sz w:val="22"/>
          <w:szCs w:val="22"/>
          <w:lang w:eastAsia="en-US"/>
        </w:rPr>
      </w:pPr>
    </w:p>
    <w:p w:rsidR="00B0263B" w:rsidRDefault="00B0263B" w:rsidP="00A53818">
      <w:pPr>
        <w:autoSpaceDE w:val="0"/>
        <w:autoSpaceDN w:val="0"/>
        <w:adjustRightInd w:val="0"/>
        <w:rPr>
          <w:rFonts w:ascii="Calibri" w:eastAsiaTheme="minorHAnsi" w:hAnsi="Calibri" w:cs="Calibri"/>
          <w:sz w:val="22"/>
          <w:szCs w:val="22"/>
          <w:lang w:eastAsia="en-US"/>
        </w:rPr>
      </w:pPr>
    </w:p>
    <w:p w:rsidR="00B0263B" w:rsidRDefault="00B0263B" w:rsidP="00A53818">
      <w:pPr>
        <w:autoSpaceDE w:val="0"/>
        <w:autoSpaceDN w:val="0"/>
        <w:adjustRightInd w:val="0"/>
        <w:rPr>
          <w:rFonts w:ascii="Calibri" w:eastAsiaTheme="minorHAnsi" w:hAnsi="Calibri" w:cs="Calibri"/>
          <w:sz w:val="22"/>
          <w:szCs w:val="22"/>
          <w:lang w:eastAsia="en-US"/>
        </w:rPr>
      </w:pPr>
    </w:p>
    <w:p w:rsidR="00B0263B" w:rsidRDefault="00B0263B" w:rsidP="00A53818">
      <w:pPr>
        <w:autoSpaceDE w:val="0"/>
        <w:autoSpaceDN w:val="0"/>
        <w:adjustRightInd w:val="0"/>
        <w:rPr>
          <w:rFonts w:ascii="Calibri" w:eastAsiaTheme="minorHAnsi" w:hAnsi="Calibri" w:cs="Calibri"/>
          <w:sz w:val="22"/>
          <w:szCs w:val="22"/>
          <w:lang w:eastAsia="en-US"/>
        </w:rPr>
      </w:pPr>
    </w:p>
    <w:p w:rsidR="004F4523" w:rsidRDefault="004F4523" w:rsidP="00A53818">
      <w:pPr>
        <w:autoSpaceDE w:val="0"/>
        <w:autoSpaceDN w:val="0"/>
        <w:adjustRightInd w:val="0"/>
        <w:rPr>
          <w:rFonts w:ascii="Calibri" w:eastAsiaTheme="minorHAnsi" w:hAnsi="Calibri" w:cs="Calibri"/>
          <w:sz w:val="22"/>
          <w:szCs w:val="22"/>
          <w:lang w:eastAsia="en-US"/>
        </w:rPr>
      </w:pPr>
    </w:p>
    <w:p w:rsidR="004F4523" w:rsidRDefault="004F4523" w:rsidP="00A53818">
      <w:pPr>
        <w:autoSpaceDE w:val="0"/>
        <w:autoSpaceDN w:val="0"/>
        <w:adjustRightInd w:val="0"/>
        <w:rPr>
          <w:rFonts w:ascii="Calibri" w:eastAsiaTheme="minorHAnsi" w:hAnsi="Calibri" w:cs="Calibri"/>
          <w:sz w:val="22"/>
          <w:szCs w:val="22"/>
          <w:lang w:eastAsia="en-US"/>
        </w:rPr>
      </w:pPr>
    </w:p>
    <w:p w:rsidR="004F4523" w:rsidRDefault="004F4523" w:rsidP="00A53818">
      <w:pPr>
        <w:autoSpaceDE w:val="0"/>
        <w:autoSpaceDN w:val="0"/>
        <w:adjustRightInd w:val="0"/>
        <w:rPr>
          <w:rFonts w:ascii="Calibri" w:eastAsiaTheme="minorHAnsi" w:hAnsi="Calibri" w:cs="Calibri"/>
          <w:sz w:val="22"/>
          <w:szCs w:val="22"/>
          <w:lang w:eastAsia="en-US"/>
        </w:rPr>
      </w:pPr>
    </w:p>
    <w:p w:rsidR="00B0263B" w:rsidRDefault="00B0263B" w:rsidP="00A53818">
      <w:pPr>
        <w:autoSpaceDE w:val="0"/>
        <w:autoSpaceDN w:val="0"/>
        <w:adjustRightInd w:val="0"/>
        <w:rPr>
          <w:rFonts w:ascii="Calibri" w:eastAsiaTheme="minorHAnsi" w:hAnsi="Calibri" w:cs="Calibri"/>
          <w:sz w:val="22"/>
          <w:szCs w:val="22"/>
          <w:lang w:eastAsia="en-US"/>
        </w:rPr>
      </w:pPr>
    </w:p>
    <w:p w:rsidR="00B0263B" w:rsidRDefault="00B0263B" w:rsidP="00A53818">
      <w:pPr>
        <w:autoSpaceDE w:val="0"/>
        <w:autoSpaceDN w:val="0"/>
        <w:adjustRightInd w:val="0"/>
        <w:rPr>
          <w:rFonts w:ascii="Calibri" w:eastAsiaTheme="minorHAnsi" w:hAnsi="Calibri" w:cs="Calibri"/>
          <w:sz w:val="22"/>
          <w:szCs w:val="22"/>
          <w:lang w:eastAsia="en-US"/>
        </w:rPr>
      </w:pPr>
    </w:p>
    <w:p w:rsidR="00E2462E" w:rsidRDefault="00E2462E" w:rsidP="003402B6">
      <w:pPr>
        <w:pStyle w:val="ConsPlusNormal"/>
        <w:jc w:val="right"/>
        <w:outlineLvl w:val="1"/>
        <w:rPr>
          <w:rFonts w:ascii="Times New Roman" w:hAnsi="Times New Roman" w:cs="Times New Roman"/>
        </w:rPr>
      </w:pPr>
    </w:p>
    <w:p w:rsidR="00E2462E" w:rsidRDefault="00E2462E" w:rsidP="003402B6">
      <w:pPr>
        <w:pStyle w:val="ConsPlusNormal"/>
        <w:jc w:val="right"/>
        <w:outlineLvl w:val="1"/>
        <w:rPr>
          <w:rFonts w:ascii="Times New Roman" w:hAnsi="Times New Roman" w:cs="Times New Roman"/>
        </w:rPr>
      </w:pPr>
    </w:p>
    <w:p w:rsidR="00E2462E" w:rsidRDefault="00E2462E" w:rsidP="003402B6">
      <w:pPr>
        <w:pStyle w:val="ConsPlusNormal"/>
        <w:jc w:val="right"/>
        <w:outlineLvl w:val="1"/>
        <w:rPr>
          <w:rFonts w:ascii="Times New Roman" w:hAnsi="Times New Roman" w:cs="Times New Roman"/>
        </w:rPr>
      </w:pPr>
    </w:p>
    <w:p w:rsidR="00E2462E" w:rsidRDefault="00E2462E" w:rsidP="003402B6">
      <w:pPr>
        <w:pStyle w:val="ConsPlusNormal"/>
        <w:jc w:val="right"/>
        <w:outlineLvl w:val="1"/>
        <w:rPr>
          <w:rFonts w:ascii="Times New Roman" w:hAnsi="Times New Roman" w:cs="Times New Roman"/>
        </w:rPr>
      </w:pPr>
    </w:p>
    <w:p w:rsidR="003402B6" w:rsidRPr="0034510E" w:rsidRDefault="003402B6" w:rsidP="003402B6">
      <w:pPr>
        <w:pStyle w:val="ConsPlusNormal"/>
        <w:jc w:val="right"/>
        <w:outlineLvl w:val="1"/>
        <w:rPr>
          <w:rFonts w:ascii="Times New Roman" w:hAnsi="Times New Roman" w:cs="Times New Roman"/>
        </w:rPr>
      </w:pPr>
      <w:r w:rsidRPr="0034510E">
        <w:rPr>
          <w:rFonts w:ascii="Times New Roman" w:hAnsi="Times New Roman" w:cs="Times New Roman"/>
        </w:rPr>
        <w:lastRenderedPageBreak/>
        <w:t xml:space="preserve">Приложение </w:t>
      </w:r>
      <w:r w:rsidR="006239E2" w:rsidRPr="006239E2">
        <w:rPr>
          <w:rFonts w:ascii="Times New Roman" w:hAnsi="Times New Roman" w:cs="Times New Roman"/>
        </w:rPr>
        <w:t>№</w:t>
      </w:r>
      <w:r w:rsidRPr="0034510E">
        <w:rPr>
          <w:rFonts w:ascii="Times New Roman" w:hAnsi="Times New Roman" w:cs="Times New Roman"/>
        </w:rPr>
        <w:t xml:space="preserve"> 2</w:t>
      </w:r>
    </w:p>
    <w:p w:rsidR="003402B6" w:rsidRPr="0034510E" w:rsidRDefault="003402B6" w:rsidP="003402B6">
      <w:pPr>
        <w:pStyle w:val="ConsPlusNormal"/>
        <w:jc w:val="right"/>
        <w:rPr>
          <w:rFonts w:ascii="Times New Roman" w:hAnsi="Times New Roman" w:cs="Times New Roman"/>
        </w:rPr>
      </w:pPr>
      <w:r w:rsidRPr="0034510E">
        <w:rPr>
          <w:rFonts w:ascii="Times New Roman" w:hAnsi="Times New Roman" w:cs="Times New Roman"/>
        </w:rPr>
        <w:t>к Административному регламенту</w:t>
      </w:r>
    </w:p>
    <w:p w:rsidR="003402B6" w:rsidRPr="0034510E" w:rsidRDefault="003402B6" w:rsidP="003402B6">
      <w:pPr>
        <w:pStyle w:val="ConsPlusNormal"/>
        <w:jc w:val="right"/>
        <w:rPr>
          <w:rFonts w:ascii="Times New Roman" w:hAnsi="Times New Roman" w:cs="Times New Roman"/>
        </w:rPr>
      </w:pPr>
      <w:r w:rsidRPr="0034510E">
        <w:rPr>
          <w:rFonts w:ascii="Times New Roman" w:hAnsi="Times New Roman" w:cs="Times New Roman"/>
        </w:rPr>
        <w:t>проведения проверок</w:t>
      </w:r>
    </w:p>
    <w:p w:rsidR="003402B6" w:rsidRPr="0034510E" w:rsidRDefault="003402B6" w:rsidP="003402B6">
      <w:pPr>
        <w:pStyle w:val="ConsPlusNormal"/>
        <w:jc w:val="right"/>
        <w:rPr>
          <w:rFonts w:ascii="Times New Roman" w:hAnsi="Times New Roman" w:cs="Times New Roman"/>
        </w:rPr>
      </w:pPr>
      <w:r w:rsidRPr="0034510E">
        <w:rPr>
          <w:rFonts w:ascii="Times New Roman" w:hAnsi="Times New Roman" w:cs="Times New Roman"/>
        </w:rPr>
        <w:t xml:space="preserve">при осуществлении </w:t>
      </w:r>
      <w:proofErr w:type="gramStart"/>
      <w:r w:rsidRPr="0034510E">
        <w:rPr>
          <w:rFonts w:ascii="Times New Roman" w:hAnsi="Times New Roman" w:cs="Times New Roman"/>
        </w:rPr>
        <w:t>муниципального</w:t>
      </w:r>
      <w:proofErr w:type="gramEnd"/>
    </w:p>
    <w:p w:rsidR="003402B6" w:rsidRPr="0034510E" w:rsidRDefault="003402B6" w:rsidP="003402B6">
      <w:pPr>
        <w:pStyle w:val="ConsPlusNormal"/>
        <w:jc w:val="right"/>
        <w:rPr>
          <w:rFonts w:ascii="Times New Roman" w:hAnsi="Times New Roman" w:cs="Times New Roman"/>
        </w:rPr>
      </w:pPr>
      <w:r w:rsidRPr="0034510E">
        <w:rPr>
          <w:rFonts w:ascii="Times New Roman" w:hAnsi="Times New Roman" w:cs="Times New Roman"/>
        </w:rPr>
        <w:t>лесного контроля на территории</w:t>
      </w:r>
    </w:p>
    <w:p w:rsidR="003402B6" w:rsidRPr="0034510E" w:rsidRDefault="00267103" w:rsidP="003402B6">
      <w:pPr>
        <w:pStyle w:val="ConsPlusNormal"/>
        <w:jc w:val="right"/>
        <w:rPr>
          <w:rFonts w:ascii="Times New Roman" w:hAnsi="Times New Roman" w:cs="Times New Roman"/>
        </w:rPr>
      </w:pPr>
      <w:r w:rsidRPr="0034510E">
        <w:rPr>
          <w:rFonts w:ascii="Times New Roman" w:hAnsi="Times New Roman" w:cs="Times New Roman"/>
        </w:rPr>
        <w:t xml:space="preserve"> Новолялинского г</w:t>
      </w:r>
      <w:r w:rsidR="003402B6" w:rsidRPr="0034510E">
        <w:rPr>
          <w:rFonts w:ascii="Times New Roman" w:hAnsi="Times New Roman" w:cs="Times New Roman"/>
        </w:rPr>
        <w:t>ородского округа</w:t>
      </w:r>
    </w:p>
    <w:p w:rsidR="003402B6" w:rsidRDefault="00605AC0" w:rsidP="003402B6">
      <w:pPr>
        <w:pStyle w:val="ConsPlusNormal"/>
      </w:pPr>
      <w:r>
        <w:t xml:space="preserve">                                                                                                                                           </w:t>
      </w:r>
    </w:p>
    <w:p w:rsidR="00906F33" w:rsidRDefault="00906F33" w:rsidP="00906F33">
      <w:pPr>
        <w:spacing w:before="120"/>
        <w:jc w:val="center"/>
        <w:rPr>
          <w:sz w:val="24"/>
          <w:szCs w:val="24"/>
        </w:rPr>
      </w:pPr>
    </w:p>
    <w:p w:rsidR="00906F33" w:rsidRPr="00906F33" w:rsidRDefault="00906F33" w:rsidP="00906F33">
      <w:pPr>
        <w:pBdr>
          <w:top w:val="single" w:sz="4" w:space="1" w:color="auto"/>
        </w:pBdr>
        <w:jc w:val="center"/>
        <w:rPr>
          <w:sz w:val="20"/>
          <w:szCs w:val="20"/>
        </w:rPr>
      </w:pPr>
      <w:r w:rsidRPr="00906F33">
        <w:rPr>
          <w:sz w:val="20"/>
          <w:szCs w:val="20"/>
        </w:rPr>
        <w:t>(наименование органа государственного контроля (надзора) или органа муниципального контроля)</w:t>
      </w:r>
    </w:p>
    <w:p w:rsidR="00906F33" w:rsidRPr="00906F33" w:rsidRDefault="00906F33" w:rsidP="00906F33">
      <w:pPr>
        <w:spacing w:before="240"/>
        <w:jc w:val="center"/>
        <w:rPr>
          <w:szCs w:val="26"/>
        </w:rPr>
      </w:pPr>
      <w:r>
        <w:rPr>
          <w:b/>
          <w:bCs/>
          <w:sz w:val="26"/>
          <w:szCs w:val="26"/>
        </w:rPr>
        <w:t>РАСПОРЯЖЕНИЕ (ПРИКАЗ)</w:t>
      </w:r>
      <w:r>
        <w:rPr>
          <w:b/>
          <w:bCs/>
          <w:sz w:val="26"/>
          <w:szCs w:val="26"/>
        </w:rPr>
        <w:br/>
      </w:r>
      <w:r w:rsidRPr="00906F33">
        <w:rPr>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906F33" w:rsidTr="00C95BDD">
        <w:trPr>
          <w:jc w:val="center"/>
        </w:trPr>
        <w:tc>
          <w:tcPr>
            <w:tcW w:w="1701" w:type="dxa"/>
            <w:tcBorders>
              <w:top w:val="nil"/>
              <w:left w:val="nil"/>
              <w:bottom w:val="nil"/>
              <w:right w:val="nil"/>
            </w:tcBorders>
            <w:vAlign w:val="bottom"/>
          </w:tcPr>
          <w:p w:rsidR="00906F33" w:rsidRDefault="00906F33" w:rsidP="00C95BDD">
            <w:pPr>
              <w:ind w:right="85"/>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906F33" w:rsidRDefault="00906F33" w:rsidP="00C95BDD">
            <w:pPr>
              <w:jc w:val="center"/>
              <w:rPr>
                <w:sz w:val="26"/>
                <w:szCs w:val="26"/>
              </w:rPr>
            </w:pPr>
          </w:p>
        </w:tc>
        <w:tc>
          <w:tcPr>
            <w:tcW w:w="1272" w:type="dxa"/>
            <w:tcBorders>
              <w:top w:val="nil"/>
              <w:left w:val="nil"/>
              <w:bottom w:val="nil"/>
              <w:right w:val="nil"/>
            </w:tcBorders>
            <w:vAlign w:val="bottom"/>
          </w:tcPr>
          <w:p w:rsidR="00906F33" w:rsidRDefault="00906F33" w:rsidP="00C95BDD">
            <w:pPr>
              <w:ind w:left="57"/>
              <w:rPr>
                <w:sz w:val="26"/>
                <w:szCs w:val="26"/>
              </w:rPr>
            </w:pPr>
            <w:r>
              <w:rPr>
                <w:sz w:val="26"/>
                <w:szCs w:val="26"/>
              </w:rPr>
              <w:t>проверки</w:t>
            </w:r>
          </w:p>
        </w:tc>
      </w:tr>
      <w:tr w:rsidR="00906F33" w:rsidRPr="00906F33" w:rsidTr="00C95BDD">
        <w:trPr>
          <w:jc w:val="center"/>
        </w:trPr>
        <w:tc>
          <w:tcPr>
            <w:tcW w:w="1701" w:type="dxa"/>
            <w:tcBorders>
              <w:top w:val="nil"/>
              <w:left w:val="nil"/>
              <w:bottom w:val="nil"/>
              <w:right w:val="nil"/>
            </w:tcBorders>
          </w:tcPr>
          <w:p w:rsidR="00906F33" w:rsidRPr="00906F33" w:rsidRDefault="00906F33" w:rsidP="00C95BDD">
            <w:pPr>
              <w:rPr>
                <w:sz w:val="18"/>
                <w:szCs w:val="20"/>
              </w:rPr>
            </w:pPr>
          </w:p>
        </w:tc>
        <w:tc>
          <w:tcPr>
            <w:tcW w:w="6606" w:type="dxa"/>
            <w:tcBorders>
              <w:top w:val="nil"/>
              <w:left w:val="nil"/>
              <w:bottom w:val="nil"/>
              <w:right w:val="nil"/>
            </w:tcBorders>
          </w:tcPr>
          <w:p w:rsidR="00906F33" w:rsidRPr="00906F33" w:rsidRDefault="00906F33" w:rsidP="00C95BDD">
            <w:pPr>
              <w:jc w:val="center"/>
              <w:rPr>
                <w:sz w:val="18"/>
                <w:szCs w:val="20"/>
              </w:rPr>
            </w:pPr>
            <w:r w:rsidRPr="00906F33">
              <w:rPr>
                <w:sz w:val="18"/>
                <w:szCs w:val="20"/>
              </w:rPr>
              <w:t>(плановой/внеплановой, документарной/выездной)</w:t>
            </w:r>
          </w:p>
        </w:tc>
        <w:tc>
          <w:tcPr>
            <w:tcW w:w="1272" w:type="dxa"/>
            <w:tcBorders>
              <w:top w:val="nil"/>
              <w:left w:val="nil"/>
              <w:bottom w:val="nil"/>
              <w:right w:val="nil"/>
            </w:tcBorders>
          </w:tcPr>
          <w:p w:rsidR="00906F33" w:rsidRPr="00906F33" w:rsidRDefault="00906F33" w:rsidP="00C95BDD">
            <w:pPr>
              <w:rPr>
                <w:sz w:val="18"/>
                <w:szCs w:val="20"/>
              </w:rPr>
            </w:pPr>
          </w:p>
        </w:tc>
      </w:tr>
    </w:tbl>
    <w:p w:rsidR="00906F33" w:rsidRPr="00906F33" w:rsidRDefault="00906F33" w:rsidP="00906F33">
      <w:pPr>
        <w:jc w:val="center"/>
        <w:rPr>
          <w:sz w:val="18"/>
          <w:szCs w:val="20"/>
        </w:rPr>
      </w:pPr>
      <w:r w:rsidRPr="00906F33">
        <w:rPr>
          <w:sz w:val="18"/>
          <w:szCs w:val="20"/>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906F33" w:rsidTr="00C95BDD">
        <w:trPr>
          <w:cantSplit/>
          <w:jc w:val="center"/>
        </w:trPr>
        <w:tc>
          <w:tcPr>
            <w:tcW w:w="510" w:type="dxa"/>
            <w:tcBorders>
              <w:top w:val="nil"/>
              <w:left w:val="nil"/>
              <w:bottom w:val="nil"/>
              <w:right w:val="nil"/>
            </w:tcBorders>
            <w:vAlign w:val="bottom"/>
          </w:tcPr>
          <w:p w:rsidR="00906F33" w:rsidRDefault="00906F33" w:rsidP="00C95BDD">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906F33" w:rsidRDefault="00906F33" w:rsidP="00C95BDD">
            <w:pPr>
              <w:jc w:val="center"/>
              <w:rPr>
                <w:sz w:val="26"/>
                <w:szCs w:val="26"/>
              </w:rPr>
            </w:pPr>
          </w:p>
        </w:tc>
        <w:tc>
          <w:tcPr>
            <w:tcW w:w="255" w:type="dxa"/>
            <w:tcBorders>
              <w:top w:val="nil"/>
              <w:left w:val="nil"/>
              <w:bottom w:val="nil"/>
              <w:right w:val="nil"/>
            </w:tcBorders>
            <w:vAlign w:val="bottom"/>
          </w:tcPr>
          <w:p w:rsidR="00906F33" w:rsidRDefault="00906F33" w:rsidP="00C95BDD">
            <w:pPr>
              <w:rPr>
                <w:sz w:val="26"/>
                <w:szCs w:val="26"/>
              </w:rPr>
            </w:pPr>
            <w:r>
              <w:rPr>
                <w:sz w:val="26"/>
                <w:szCs w:val="26"/>
              </w:rPr>
              <w:t>”</w:t>
            </w:r>
          </w:p>
        </w:tc>
        <w:tc>
          <w:tcPr>
            <w:tcW w:w="1361" w:type="dxa"/>
            <w:tcBorders>
              <w:top w:val="nil"/>
              <w:left w:val="nil"/>
              <w:bottom w:val="single" w:sz="4" w:space="0" w:color="auto"/>
              <w:right w:val="nil"/>
            </w:tcBorders>
            <w:vAlign w:val="bottom"/>
          </w:tcPr>
          <w:p w:rsidR="00906F33" w:rsidRDefault="00906F33" w:rsidP="00C95BDD">
            <w:pPr>
              <w:jc w:val="center"/>
              <w:rPr>
                <w:sz w:val="26"/>
                <w:szCs w:val="26"/>
              </w:rPr>
            </w:pPr>
          </w:p>
        </w:tc>
        <w:tc>
          <w:tcPr>
            <w:tcW w:w="113" w:type="dxa"/>
            <w:tcBorders>
              <w:top w:val="nil"/>
              <w:left w:val="nil"/>
              <w:bottom w:val="nil"/>
              <w:right w:val="nil"/>
            </w:tcBorders>
            <w:vAlign w:val="bottom"/>
          </w:tcPr>
          <w:p w:rsidR="00906F33" w:rsidRDefault="00906F33" w:rsidP="00C95BDD">
            <w:pPr>
              <w:jc w:val="center"/>
              <w:rPr>
                <w:sz w:val="26"/>
                <w:szCs w:val="26"/>
              </w:rPr>
            </w:pPr>
          </w:p>
        </w:tc>
        <w:tc>
          <w:tcPr>
            <w:tcW w:w="737" w:type="dxa"/>
            <w:tcBorders>
              <w:top w:val="nil"/>
              <w:left w:val="nil"/>
              <w:bottom w:val="single" w:sz="4" w:space="0" w:color="auto"/>
              <w:right w:val="nil"/>
            </w:tcBorders>
            <w:vAlign w:val="bottom"/>
          </w:tcPr>
          <w:p w:rsidR="00906F33" w:rsidRDefault="00906F33" w:rsidP="00C95BDD">
            <w:pPr>
              <w:jc w:val="center"/>
              <w:rPr>
                <w:sz w:val="26"/>
                <w:szCs w:val="26"/>
              </w:rPr>
            </w:pPr>
          </w:p>
        </w:tc>
        <w:tc>
          <w:tcPr>
            <w:tcW w:w="680" w:type="dxa"/>
            <w:tcBorders>
              <w:top w:val="nil"/>
              <w:left w:val="nil"/>
              <w:bottom w:val="nil"/>
              <w:right w:val="nil"/>
            </w:tcBorders>
            <w:vAlign w:val="bottom"/>
          </w:tcPr>
          <w:p w:rsidR="00906F33" w:rsidRDefault="00906F33" w:rsidP="00C95BDD">
            <w:pPr>
              <w:jc w:val="center"/>
              <w:rPr>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906F33" w:rsidRDefault="00906F33" w:rsidP="00C95BDD">
            <w:pPr>
              <w:jc w:val="center"/>
              <w:rPr>
                <w:sz w:val="26"/>
                <w:szCs w:val="26"/>
              </w:rPr>
            </w:pPr>
          </w:p>
        </w:tc>
      </w:tr>
    </w:tbl>
    <w:p w:rsidR="00906F33" w:rsidRPr="00906F33" w:rsidRDefault="00906F33" w:rsidP="00906F33">
      <w:pPr>
        <w:spacing w:before="240"/>
        <w:ind w:firstLine="567"/>
        <w:rPr>
          <w:sz w:val="26"/>
          <w:szCs w:val="26"/>
        </w:rPr>
      </w:pPr>
      <w:r w:rsidRPr="00906F33">
        <w:rPr>
          <w:sz w:val="24"/>
          <w:szCs w:val="26"/>
        </w:rPr>
        <w:t>1. Провести проверку в отношении</w:t>
      </w:r>
      <w:r w:rsidRPr="00906F33">
        <w:rPr>
          <w:sz w:val="26"/>
          <w:szCs w:val="26"/>
        </w:rPr>
        <w:t xml:space="preserve"> </w:t>
      </w:r>
    </w:p>
    <w:p w:rsidR="00906F33" w:rsidRDefault="00906F33" w:rsidP="00906F33">
      <w:pPr>
        <w:pBdr>
          <w:top w:val="single" w:sz="4" w:space="1" w:color="auto"/>
        </w:pBdr>
        <w:ind w:left="4319"/>
        <w:rPr>
          <w:sz w:val="2"/>
          <w:szCs w:val="2"/>
        </w:rPr>
      </w:pPr>
    </w:p>
    <w:p w:rsidR="00906F33" w:rsidRDefault="00906F33" w:rsidP="00906F33">
      <w:pPr>
        <w:rPr>
          <w:sz w:val="24"/>
          <w:szCs w:val="24"/>
        </w:rPr>
      </w:pPr>
    </w:p>
    <w:p w:rsidR="00906F33" w:rsidRDefault="00906F33" w:rsidP="00906F33">
      <w:pPr>
        <w:pBdr>
          <w:top w:val="single" w:sz="4" w:space="1" w:color="auto"/>
        </w:pBdr>
        <w:rPr>
          <w:sz w:val="2"/>
          <w:szCs w:val="2"/>
        </w:rPr>
      </w:pPr>
    </w:p>
    <w:p w:rsidR="00906F33" w:rsidRDefault="00906F33" w:rsidP="00906F33">
      <w:pPr>
        <w:rPr>
          <w:sz w:val="24"/>
          <w:szCs w:val="24"/>
        </w:rPr>
      </w:pPr>
    </w:p>
    <w:p w:rsidR="00906F33" w:rsidRPr="00906F33" w:rsidRDefault="00906F33" w:rsidP="00906F33">
      <w:pPr>
        <w:pBdr>
          <w:top w:val="single" w:sz="4" w:space="1" w:color="auto"/>
        </w:pBdr>
        <w:jc w:val="center"/>
        <w:rPr>
          <w:sz w:val="18"/>
          <w:szCs w:val="20"/>
        </w:rPr>
      </w:pPr>
      <w:proofErr w:type="gramStart"/>
      <w:r w:rsidRPr="00906F33">
        <w:rPr>
          <w:sz w:val="18"/>
          <w:szCs w:val="20"/>
        </w:rPr>
        <w:t>(наименование юридического лица, фамилия, имя, отчество (последнее – при наличии)</w:t>
      </w:r>
      <w:r w:rsidRPr="00906F33">
        <w:rPr>
          <w:sz w:val="18"/>
          <w:szCs w:val="20"/>
        </w:rPr>
        <w:br/>
        <w:t>индивидуального предпринимателя)</w:t>
      </w:r>
      <w:proofErr w:type="gramEnd"/>
    </w:p>
    <w:p w:rsidR="00906F33" w:rsidRPr="00906F33" w:rsidRDefault="00906F33" w:rsidP="00906F33">
      <w:pPr>
        <w:spacing w:before="120"/>
        <w:ind w:firstLine="567"/>
        <w:rPr>
          <w:sz w:val="26"/>
          <w:szCs w:val="26"/>
        </w:rPr>
      </w:pPr>
      <w:r w:rsidRPr="00906F33">
        <w:rPr>
          <w:sz w:val="24"/>
          <w:szCs w:val="26"/>
        </w:rPr>
        <w:t xml:space="preserve">2. Место нахождения: </w:t>
      </w:r>
      <w:r w:rsidRPr="00906F33">
        <w:rPr>
          <w:sz w:val="26"/>
          <w:szCs w:val="26"/>
        </w:rPr>
        <w:t xml:space="preserve"> </w:t>
      </w:r>
    </w:p>
    <w:p w:rsidR="00906F33" w:rsidRDefault="00906F33" w:rsidP="00906F33">
      <w:pPr>
        <w:pBdr>
          <w:top w:val="single" w:sz="4" w:space="1" w:color="auto"/>
        </w:pBdr>
        <w:ind w:left="2977"/>
        <w:rPr>
          <w:sz w:val="2"/>
          <w:szCs w:val="2"/>
        </w:rPr>
      </w:pPr>
    </w:p>
    <w:p w:rsidR="00906F33" w:rsidRDefault="00906F33" w:rsidP="00906F33">
      <w:pPr>
        <w:rPr>
          <w:sz w:val="24"/>
          <w:szCs w:val="24"/>
        </w:rPr>
      </w:pPr>
    </w:p>
    <w:p w:rsidR="00906F33" w:rsidRDefault="00906F33" w:rsidP="00906F33">
      <w:pPr>
        <w:pBdr>
          <w:top w:val="single" w:sz="4" w:space="1" w:color="auto"/>
        </w:pBdr>
        <w:rPr>
          <w:sz w:val="2"/>
          <w:szCs w:val="2"/>
        </w:rPr>
      </w:pPr>
    </w:p>
    <w:p w:rsidR="00906F33" w:rsidRDefault="00906F33" w:rsidP="00906F33">
      <w:pPr>
        <w:rPr>
          <w:sz w:val="24"/>
          <w:szCs w:val="24"/>
        </w:rPr>
      </w:pPr>
    </w:p>
    <w:p w:rsidR="00906F33" w:rsidRPr="00906F33" w:rsidRDefault="00906F33" w:rsidP="00906F33">
      <w:pPr>
        <w:pBdr>
          <w:top w:val="single" w:sz="4" w:space="1" w:color="auto"/>
        </w:pBdr>
        <w:jc w:val="center"/>
        <w:rPr>
          <w:sz w:val="18"/>
        </w:rPr>
      </w:pPr>
      <w:r w:rsidRPr="00906F33">
        <w:rPr>
          <w:sz w:val="1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906F33" w:rsidRPr="00906F33" w:rsidRDefault="00906F33" w:rsidP="00906F33">
      <w:pPr>
        <w:spacing w:before="120"/>
        <w:ind w:firstLine="567"/>
        <w:rPr>
          <w:sz w:val="26"/>
          <w:szCs w:val="26"/>
        </w:rPr>
      </w:pPr>
      <w:r w:rsidRPr="00906F33">
        <w:rPr>
          <w:sz w:val="24"/>
          <w:szCs w:val="26"/>
        </w:rPr>
        <w:t>3. Назначить лицо</w:t>
      </w:r>
      <w:proofErr w:type="gramStart"/>
      <w:r w:rsidRPr="00906F33">
        <w:rPr>
          <w:sz w:val="24"/>
          <w:szCs w:val="26"/>
        </w:rPr>
        <w:t>м(</w:t>
      </w:r>
      <w:proofErr w:type="spellStart"/>
      <w:proofErr w:type="gramEnd"/>
      <w:r w:rsidRPr="00906F33">
        <w:rPr>
          <w:sz w:val="24"/>
          <w:szCs w:val="26"/>
        </w:rPr>
        <w:t>ами</w:t>
      </w:r>
      <w:proofErr w:type="spellEnd"/>
      <w:r w:rsidRPr="00906F33">
        <w:rPr>
          <w:sz w:val="24"/>
          <w:szCs w:val="26"/>
        </w:rPr>
        <w:t>), уполномоченным(и) на проведение проверки:</w:t>
      </w:r>
      <w:r w:rsidRPr="00906F33">
        <w:rPr>
          <w:sz w:val="26"/>
          <w:szCs w:val="26"/>
        </w:rPr>
        <w:t xml:space="preserve">  </w:t>
      </w:r>
    </w:p>
    <w:p w:rsidR="00906F33" w:rsidRDefault="00906F33" w:rsidP="00906F33">
      <w:pPr>
        <w:pBdr>
          <w:top w:val="single" w:sz="4" w:space="1" w:color="auto"/>
        </w:pBdr>
        <w:ind w:left="8108"/>
        <w:rPr>
          <w:sz w:val="2"/>
          <w:szCs w:val="2"/>
        </w:rPr>
      </w:pPr>
    </w:p>
    <w:p w:rsidR="00906F33" w:rsidRDefault="00906F33" w:rsidP="00906F33">
      <w:pPr>
        <w:rPr>
          <w:sz w:val="24"/>
          <w:szCs w:val="24"/>
        </w:rPr>
      </w:pPr>
    </w:p>
    <w:p w:rsidR="00906F33" w:rsidRDefault="00906F33" w:rsidP="00906F33">
      <w:pPr>
        <w:pBdr>
          <w:top w:val="single" w:sz="4" w:space="1" w:color="auto"/>
        </w:pBdr>
        <w:rPr>
          <w:sz w:val="2"/>
          <w:szCs w:val="2"/>
        </w:rPr>
      </w:pPr>
    </w:p>
    <w:p w:rsidR="00906F33" w:rsidRDefault="00906F33" w:rsidP="00906F33">
      <w:pPr>
        <w:rPr>
          <w:sz w:val="24"/>
          <w:szCs w:val="24"/>
        </w:rPr>
      </w:pPr>
    </w:p>
    <w:p w:rsidR="00906F33" w:rsidRPr="00906F33" w:rsidRDefault="00906F33" w:rsidP="00906F33">
      <w:pPr>
        <w:pBdr>
          <w:top w:val="single" w:sz="4" w:space="1" w:color="auto"/>
        </w:pBdr>
        <w:jc w:val="center"/>
        <w:rPr>
          <w:sz w:val="18"/>
        </w:rPr>
      </w:pPr>
      <w:r w:rsidRPr="00906F33">
        <w:rPr>
          <w:sz w:val="20"/>
        </w:rPr>
        <w:t>(</w:t>
      </w:r>
      <w:r w:rsidRPr="00906F33">
        <w:rPr>
          <w:sz w:val="18"/>
        </w:rPr>
        <w:t>фамилия, имя, отчество (последнее – при наличии), должность должностного лица (должностных лиц), уполномоченног</w:t>
      </w:r>
      <w:proofErr w:type="gramStart"/>
      <w:r w:rsidRPr="00906F33">
        <w:rPr>
          <w:sz w:val="18"/>
        </w:rPr>
        <w:t>о(</w:t>
      </w:r>
      <w:proofErr w:type="spellStart"/>
      <w:proofErr w:type="gramEnd"/>
      <w:r w:rsidRPr="00906F33">
        <w:rPr>
          <w:sz w:val="18"/>
        </w:rPr>
        <w:t>ых</w:t>
      </w:r>
      <w:proofErr w:type="spellEnd"/>
      <w:r w:rsidRPr="00906F33">
        <w:rPr>
          <w:sz w:val="18"/>
        </w:rPr>
        <w:t>) на проведение проверки)</w:t>
      </w:r>
    </w:p>
    <w:p w:rsidR="00906F33" w:rsidRPr="00906F33" w:rsidRDefault="00906F33" w:rsidP="00906F33">
      <w:pPr>
        <w:spacing w:before="120"/>
        <w:ind w:firstLine="567"/>
        <w:jc w:val="both"/>
        <w:rPr>
          <w:sz w:val="22"/>
          <w:szCs w:val="24"/>
        </w:rPr>
      </w:pPr>
      <w:r w:rsidRPr="00906F33">
        <w:rPr>
          <w:sz w:val="24"/>
          <w:szCs w:val="26"/>
        </w:rPr>
        <w:t>4. Привлечь к проведению проверки в качестве экспертов, представителей экспертных организаций следующих лиц</w:t>
      </w:r>
      <w:r w:rsidRPr="00906F33">
        <w:rPr>
          <w:sz w:val="22"/>
          <w:szCs w:val="24"/>
        </w:rPr>
        <w:t xml:space="preserve">:  </w:t>
      </w:r>
    </w:p>
    <w:p w:rsidR="00906F33" w:rsidRDefault="00906F33" w:rsidP="00906F33">
      <w:pPr>
        <w:pBdr>
          <w:top w:val="single" w:sz="4" w:space="1" w:color="auto"/>
        </w:pBdr>
        <w:ind w:left="3147"/>
        <w:rPr>
          <w:sz w:val="2"/>
          <w:szCs w:val="2"/>
        </w:rPr>
      </w:pPr>
    </w:p>
    <w:p w:rsidR="00906F33" w:rsidRDefault="00906F33" w:rsidP="00906F33">
      <w:pPr>
        <w:rPr>
          <w:sz w:val="24"/>
          <w:szCs w:val="24"/>
        </w:rPr>
      </w:pPr>
    </w:p>
    <w:p w:rsidR="00906F33" w:rsidRDefault="00906F33" w:rsidP="00906F33">
      <w:pPr>
        <w:pBdr>
          <w:top w:val="single" w:sz="4" w:space="0" w:color="auto"/>
        </w:pBdr>
        <w:tabs>
          <w:tab w:val="left" w:pos="2364"/>
        </w:tabs>
        <w:rPr>
          <w:sz w:val="2"/>
          <w:szCs w:val="2"/>
        </w:rPr>
      </w:pPr>
      <w:r>
        <w:rPr>
          <w:sz w:val="2"/>
          <w:szCs w:val="2"/>
        </w:rPr>
        <w:tab/>
      </w:r>
    </w:p>
    <w:p w:rsidR="00906F33" w:rsidRDefault="00906F33" w:rsidP="00906F33">
      <w:pPr>
        <w:rPr>
          <w:sz w:val="24"/>
          <w:szCs w:val="24"/>
        </w:rPr>
      </w:pPr>
    </w:p>
    <w:p w:rsidR="00906F33" w:rsidRPr="00906F33" w:rsidRDefault="00906F33" w:rsidP="00906F33">
      <w:pPr>
        <w:pBdr>
          <w:top w:val="single" w:sz="4" w:space="1" w:color="auto"/>
        </w:pBdr>
        <w:jc w:val="center"/>
        <w:rPr>
          <w:sz w:val="18"/>
        </w:rPr>
      </w:pPr>
      <w:r w:rsidRPr="00906F33">
        <w:rPr>
          <w:sz w:val="18"/>
        </w:rPr>
        <w:t>(фамилия, имя, отчество (последнее – при наличии), должности привлекаемых к проведению проверки</w:t>
      </w:r>
      <w:r w:rsidRPr="00906F33">
        <w:rPr>
          <w:sz w:val="18"/>
        </w:rPr>
        <w:br/>
        <w:t>экспертов и (или) наименование экспертной организации с указанием реквизитов свидетельства</w:t>
      </w:r>
      <w:r w:rsidRPr="00906F33">
        <w:rPr>
          <w:sz w:val="18"/>
        </w:rPr>
        <w:br/>
        <w:t>об аккредитации и наименования органа по аккредитации, выдавшего свидетельство об аккредитации)</w:t>
      </w:r>
    </w:p>
    <w:p w:rsidR="00906F33" w:rsidRDefault="00906F33" w:rsidP="00906F33">
      <w:pPr>
        <w:spacing w:before="120"/>
        <w:ind w:firstLine="567"/>
        <w:rPr>
          <w:sz w:val="24"/>
          <w:szCs w:val="24"/>
        </w:rPr>
      </w:pPr>
      <w:r>
        <w:rPr>
          <w:sz w:val="24"/>
          <w:szCs w:val="24"/>
        </w:rPr>
        <w:t xml:space="preserve">5. Настоящая проверка проводится в рамках  </w:t>
      </w:r>
    </w:p>
    <w:p w:rsidR="00906F33" w:rsidRDefault="00906F33" w:rsidP="00906F33">
      <w:pPr>
        <w:pBdr>
          <w:top w:val="single" w:sz="4" w:space="1" w:color="auto"/>
        </w:pBdr>
        <w:ind w:left="5245"/>
        <w:rPr>
          <w:sz w:val="2"/>
          <w:szCs w:val="2"/>
        </w:rPr>
      </w:pPr>
    </w:p>
    <w:p w:rsidR="00906F33" w:rsidRDefault="00906F33" w:rsidP="00906F33">
      <w:pPr>
        <w:rPr>
          <w:sz w:val="24"/>
          <w:szCs w:val="24"/>
        </w:rPr>
      </w:pPr>
    </w:p>
    <w:p w:rsidR="00906F33" w:rsidRDefault="00906F33" w:rsidP="00906F33">
      <w:pPr>
        <w:pBdr>
          <w:top w:val="single" w:sz="4" w:space="1" w:color="auto"/>
        </w:pBdr>
        <w:rPr>
          <w:sz w:val="2"/>
          <w:szCs w:val="2"/>
        </w:rPr>
      </w:pPr>
    </w:p>
    <w:p w:rsidR="00906F33" w:rsidRDefault="00906F33" w:rsidP="00906F33">
      <w:pPr>
        <w:rPr>
          <w:sz w:val="24"/>
          <w:szCs w:val="24"/>
        </w:rPr>
      </w:pPr>
    </w:p>
    <w:p w:rsidR="00906F33" w:rsidRPr="00906F33" w:rsidRDefault="00906F33" w:rsidP="00906F33">
      <w:pPr>
        <w:pBdr>
          <w:top w:val="single" w:sz="4" w:space="1" w:color="auto"/>
        </w:pBdr>
        <w:jc w:val="center"/>
        <w:rPr>
          <w:sz w:val="18"/>
        </w:rPr>
      </w:pPr>
      <w:r w:rsidRPr="00906F33">
        <w:rPr>
          <w:sz w:val="18"/>
        </w:rPr>
        <w:t>(наименование вида (видов) муниципального контроля, реестровы</w:t>
      </w:r>
      <w:proofErr w:type="gramStart"/>
      <w:r w:rsidRPr="00906F33">
        <w:rPr>
          <w:sz w:val="18"/>
        </w:rPr>
        <w:t>й(</w:t>
      </w:r>
      <w:proofErr w:type="spellStart"/>
      <w:proofErr w:type="gramEnd"/>
      <w:r w:rsidRPr="00906F33">
        <w:rPr>
          <w:sz w:val="18"/>
        </w:rPr>
        <w:t>ые</w:t>
      </w:r>
      <w:proofErr w:type="spellEnd"/>
      <w:r w:rsidRPr="00906F33">
        <w:rPr>
          <w:sz w:val="18"/>
        </w:rPr>
        <w:t>) номер(а) функции(</w:t>
      </w:r>
      <w:proofErr w:type="spellStart"/>
      <w:r w:rsidRPr="00906F33">
        <w:rPr>
          <w:sz w:val="18"/>
        </w:rPr>
        <w:t>й</w:t>
      </w:r>
      <w:proofErr w:type="spellEnd"/>
      <w:r w:rsidRPr="00906F33">
        <w:rPr>
          <w:sz w:val="18"/>
        </w:rPr>
        <w:t>) в федеральной государственной информационной системе “Федеральный реестр государственных и муниципальных услуг (функций)”)</w:t>
      </w:r>
    </w:p>
    <w:p w:rsidR="00906F33" w:rsidRDefault="00906F33" w:rsidP="00906F33">
      <w:pPr>
        <w:spacing w:before="120"/>
        <w:ind w:firstLine="567"/>
        <w:rPr>
          <w:sz w:val="24"/>
          <w:szCs w:val="24"/>
        </w:rPr>
      </w:pPr>
      <w:r>
        <w:rPr>
          <w:sz w:val="24"/>
          <w:szCs w:val="24"/>
        </w:rPr>
        <w:t>6. Установить, что:</w:t>
      </w:r>
    </w:p>
    <w:p w:rsidR="00906F33" w:rsidRDefault="00906F33" w:rsidP="00906F33">
      <w:pPr>
        <w:ind w:firstLine="567"/>
        <w:rPr>
          <w:sz w:val="24"/>
          <w:szCs w:val="24"/>
        </w:rPr>
      </w:pPr>
      <w:r>
        <w:rPr>
          <w:sz w:val="24"/>
          <w:szCs w:val="24"/>
        </w:rPr>
        <w:t xml:space="preserve">настоящая проверка проводится с целью:  </w:t>
      </w:r>
    </w:p>
    <w:p w:rsidR="00906F33" w:rsidRDefault="00906F33" w:rsidP="00906F33">
      <w:pPr>
        <w:pBdr>
          <w:top w:val="single" w:sz="4" w:space="1" w:color="auto"/>
        </w:pBdr>
        <w:ind w:left="4916"/>
        <w:rPr>
          <w:sz w:val="2"/>
          <w:szCs w:val="2"/>
        </w:rPr>
      </w:pPr>
    </w:p>
    <w:p w:rsidR="00906F33" w:rsidRDefault="00906F33" w:rsidP="00906F33">
      <w:pPr>
        <w:rPr>
          <w:sz w:val="24"/>
          <w:szCs w:val="24"/>
        </w:rPr>
      </w:pPr>
    </w:p>
    <w:p w:rsidR="00906F33" w:rsidRDefault="00906F33" w:rsidP="00906F33">
      <w:pPr>
        <w:pBdr>
          <w:top w:val="single" w:sz="4" w:space="1" w:color="auto"/>
        </w:pBdr>
        <w:rPr>
          <w:sz w:val="2"/>
          <w:szCs w:val="2"/>
        </w:rPr>
      </w:pPr>
    </w:p>
    <w:p w:rsidR="00906F33" w:rsidRDefault="00906F33" w:rsidP="00906F33">
      <w:pPr>
        <w:rPr>
          <w:sz w:val="24"/>
          <w:szCs w:val="24"/>
        </w:rPr>
      </w:pPr>
    </w:p>
    <w:p w:rsidR="00906F33" w:rsidRDefault="00906F33" w:rsidP="00906F33">
      <w:pPr>
        <w:pBdr>
          <w:top w:val="single" w:sz="4" w:space="1" w:color="auto"/>
        </w:pBdr>
        <w:rPr>
          <w:sz w:val="2"/>
          <w:szCs w:val="2"/>
        </w:rPr>
      </w:pPr>
    </w:p>
    <w:p w:rsidR="00906F33" w:rsidRPr="00906F33" w:rsidRDefault="00906F33" w:rsidP="00906F33">
      <w:pPr>
        <w:ind w:firstLine="567"/>
        <w:jc w:val="both"/>
        <w:rPr>
          <w:sz w:val="20"/>
          <w:szCs w:val="24"/>
        </w:rPr>
      </w:pPr>
      <w:r w:rsidRPr="00906F33">
        <w:rPr>
          <w:sz w:val="20"/>
          <w:szCs w:val="24"/>
        </w:rPr>
        <w:t>При установлении целей проводимой проверки указывается следующая информация:</w:t>
      </w:r>
    </w:p>
    <w:p w:rsidR="00906F33" w:rsidRPr="00906F33" w:rsidRDefault="00906F33" w:rsidP="00906F33">
      <w:pPr>
        <w:ind w:firstLine="567"/>
        <w:jc w:val="both"/>
        <w:rPr>
          <w:sz w:val="20"/>
          <w:szCs w:val="24"/>
        </w:rPr>
      </w:pPr>
      <w:r w:rsidRPr="00906F33">
        <w:rPr>
          <w:sz w:val="20"/>
          <w:szCs w:val="24"/>
        </w:rPr>
        <w:t>а) в случае проведения плановой проверки:</w:t>
      </w:r>
    </w:p>
    <w:p w:rsidR="00906F33" w:rsidRPr="00906F33" w:rsidRDefault="00906F33" w:rsidP="00906F33">
      <w:pPr>
        <w:ind w:firstLine="567"/>
        <w:jc w:val="both"/>
        <w:rPr>
          <w:sz w:val="20"/>
          <w:szCs w:val="24"/>
        </w:rPr>
      </w:pPr>
      <w:r w:rsidRPr="00906F33">
        <w:rPr>
          <w:sz w:val="20"/>
          <w:szCs w:val="24"/>
        </w:rPr>
        <w:t>– ссылка на утвержденный ежегодный план проведения плановых проверок;</w:t>
      </w:r>
    </w:p>
    <w:p w:rsidR="00906F33" w:rsidRPr="00906F33" w:rsidRDefault="00906F33" w:rsidP="00906F33">
      <w:pPr>
        <w:ind w:firstLine="567"/>
        <w:jc w:val="both"/>
        <w:rPr>
          <w:sz w:val="20"/>
          <w:szCs w:val="24"/>
        </w:rPr>
      </w:pPr>
      <w:r w:rsidRPr="00906F33">
        <w:rPr>
          <w:sz w:val="20"/>
          <w:szCs w:val="24"/>
        </w:rPr>
        <w:t>б) в случае проведения внеплановой проверки:</w:t>
      </w:r>
    </w:p>
    <w:p w:rsidR="00906F33" w:rsidRPr="00906F33" w:rsidRDefault="00906F33" w:rsidP="00906F33">
      <w:pPr>
        <w:ind w:firstLine="567"/>
        <w:jc w:val="both"/>
        <w:rPr>
          <w:sz w:val="20"/>
          <w:szCs w:val="24"/>
        </w:rPr>
      </w:pPr>
      <w:r w:rsidRPr="00906F33">
        <w:rPr>
          <w:sz w:val="20"/>
          <w:szCs w:val="24"/>
        </w:rPr>
        <w:t xml:space="preserve">– реквизиты ранее выданного проверяемому лицу предписания об устранении выявленного нарушения, </w:t>
      </w:r>
      <w:proofErr w:type="gramStart"/>
      <w:r w:rsidRPr="00906F33">
        <w:rPr>
          <w:sz w:val="20"/>
          <w:szCs w:val="24"/>
        </w:rPr>
        <w:t>срок</w:t>
      </w:r>
      <w:proofErr w:type="gramEnd"/>
      <w:r w:rsidRPr="00906F33">
        <w:rPr>
          <w:sz w:val="20"/>
          <w:szCs w:val="24"/>
        </w:rPr>
        <w:t xml:space="preserve"> для исполнения которого истек;</w:t>
      </w:r>
    </w:p>
    <w:p w:rsidR="00906F33" w:rsidRPr="00906F33" w:rsidRDefault="00906F33" w:rsidP="00906F33">
      <w:pPr>
        <w:ind w:firstLine="567"/>
        <w:jc w:val="both"/>
        <w:rPr>
          <w:sz w:val="20"/>
          <w:szCs w:val="24"/>
        </w:rPr>
      </w:pPr>
      <w:r w:rsidRPr="00906F33">
        <w:rPr>
          <w:sz w:val="20"/>
          <w:szCs w:val="24"/>
        </w:rPr>
        <w:lastRenderedPageBreak/>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06F33" w:rsidRPr="00906F33" w:rsidRDefault="00906F33" w:rsidP="00906F33">
      <w:pPr>
        <w:ind w:firstLine="567"/>
        <w:jc w:val="both"/>
        <w:rPr>
          <w:sz w:val="20"/>
          <w:szCs w:val="24"/>
        </w:rPr>
      </w:pPr>
      <w:r w:rsidRPr="00906F33">
        <w:rPr>
          <w:sz w:val="20"/>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06F33" w:rsidRPr="00906F33" w:rsidRDefault="00906F33" w:rsidP="00906F33">
      <w:pPr>
        <w:ind w:firstLine="567"/>
        <w:jc w:val="both"/>
        <w:rPr>
          <w:sz w:val="20"/>
          <w:szCs w:val="24"/>
        </w:rPr>
      </w:pPr>
      <w:r w:rsidRPr="00906F33">
        <w:rPr>
          <w:sz w:val="20"/>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06F33" w:rsidRPr="00906F33" w:rsidRDefault="00906F33" w:rsidP="00906F33">
      <w:pPr>
        <w:ind w:firstLine="567"/>
        <w:jc w:val="both"/>
        <w:rPr>
          <w:sz w:val="20"/>
          <w:szCs w:val="24"/>
        </w:rPr>
      </w:pPr>
      <w:r w:rsidRPr="00906F33">
        <w:rPr>
          <w:sz w:val="20"/>
          <w:szCs w:val="24"/>
        </w:rPr>
        <w:t xml:space="preserve">– сведения </w:t>
      </w:r>
      <w:proofErr w:type="gramStart"/>
      <w:r w:rsidRPr="00906F33">
        <w:rPr>
          <w:sz w:val="20"/>
          <w:szCs w:val="24"/>
        </w:rPr>
        <w:t>о выявленных в ходе проведения мероприятия по контролю без взаимодействия с юридическими лицами</w:t>
      </w:r>
      <w:proofErr w:type="gramEnd"/>
      <w:r w:rsidRPr="00906F33">
        <w:rPr>
          <w:sz w:val="20"/>
          <w:szCs w:val="24"/>
        </w:rPr>
        <w:t>, индивидуальными предпринимателями индикаторах риска нарушения обязательных требований;</w:t>
      </w:r>
    </w:p>
    <w:p w:rsidR="00906F33" w:rsidRPr="00906F33" w:rsidRDefault="00906F33" w:rsidP="00906F33">
      <w:pPr>
        <w:ind w:firstLine="567"/>
        <w:jc w:val="both"/>
        <w:rPr>
          <w:sz w:val="20"/>
          <w:szCs w:val="24"/>
        </w:rPr>
      </w:pPr>
      <w:r w:rsidRPr="00906F33">
        <w:rPr>
          <w:sz w:val="20"/>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06F33" w:rsidRPr="00906F33" w:rsidRDefault="00906F33" w:rsidP="00906F33">
      <w:pPr>
        <w:ind w:firstLine="567"/>
        <w:jc w:val="both"/>
        <w:rPr>
          <w:sz w:val="20"/>
          <w:szCs w:val="24"/>
        </w:rPr>
      </w:pPr>
      <w:r w:rsidRPr="00906F33">
        <w:rPr>
          <w:sz w:val="20"/>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906F33" w:rsidRDefault="00906F33" w:rsidP="00906F33">
      <w:pPr>
        <w:spacing w:before="120"/>
        <w:ind w:firstLine="567"/>
        <w:rPr>
          <w:sz w:val="24"/>
          <w:szCs w:val="24"/>
        </w:rPr>
      </w:pPr>
      <w:r>
        <w:rPr>
          <w:sz w:val="24"/>
          <w:szCs w:val="24"/>
        </w:rPr>
        <w:t xml:space="preserve">задачами настоящей проверки являются:  </w:t>
      </w:r>
    </w:p>
    <w:p w:rsidR="00906F33" w:rsidRDefault="00906F33" w:rsidP="00906F33">
      <w:pPr>
        <w:pBdr>
          <w:top w:val="single" w:sz="4" w:space="1" w:color="auto"/>
        </w:pBdr>
        <w:ind w:left="4876"/>
        <w:rPr>
          <w:sz w:val="2"/>
          <w:szCs w:val="2"/>
        </w:rPr>
      </w:pPr>
    </w:p>
    <w:p w:rsidR="00906F33" w:rsidRDefault="00906F33" w:rsidP="00906F33">
      <w:pPr>
        <w:rPr>
          <w:sz w:val="24"/>
          <w:szCs w:val="24"/>
        </w:rPr>
      </w:pPr>
    </w:p>
    <w:p w:rsidR="00906F33" w:rsidRDefault="00906F33" w:rsidP="00906F33">
      <w:pPr>
        <w:pBdr>
          <w:top w:val="single" w:sz="4" w:space="1" w:color="auto"/>
        </w:pBdr>
        <w:rPr>
          <w:sz w:val="2"/>
          <w:szCs w:val="2"/>
        </w:rPr>
      </w:pPr>
    </w:p>
    <w:p w:rsidR="00906F33" w:rsidRDefault="00906F33" w:rsidP="00906F33">
      <w:pPr>
        <w:rPr>
          <w:sz w:val="24"/>
          <w:szCs w:val="24"/>
        </w:rPr>
      </w:pPr>
    </w:p>
    <w:p w:rsidR="00906F33" w:rsidRDefault="00906F33" w:rsidP="00906F33">
      <w:pPr>
        <w:pBdr>
          <w:top w:val="single" w:sz="4" w:space="1" w:color="auto"/>
        </w:pBdr>
        <w:rPr>
          <w:sz w:val="2"/>
          <w:szCs w:val="2"/>
        </w:rPr>
      </w:pPr>
    </w:p>
    <w:p w:rsidR="00906F33" w:rsidRDefault="00906F33" w:rsidP="00906F33">
      <w:pPr>
        <w:spacing w:before="120"/>
        <w:ind w:firstLine="567"/>
        <w:rPr>
          <w:sz w:val="24"/>
          <w:szCs w:val="24"/>
        </w:rPr>
      </w:pPr>
      <w:r>
        <w:rPr>
          <w:sz w:val="24"/>
          <w:szCs w:val="24"/>
        </w:rPr>
        <w:t xml:space="preserve">7. Предметом настоящей проверки является (отметить </w:t>
      </w:r>
      <w:proofErr w:type="gramStart"/>
      <w:r>
        <w:rPr>
          <w:sz w:val="24"/>
          <w:szCs w:val="24"/>
        </w:rPr>
        <w:t>нужное</w:t>
      </w:r>
      <w:proofErr w:type="gramEnd"/>
      <w:r>
        <w:rPr>
          <w:sz w:val="24"/>
          <w:szCs w:val="24"/>
        </w:rPr>
        <w:t>):</w:t>
      </w:r>
    </w:p>
    <w:p w:rsidR="00906F33" w:rsidRDefault="00906F33" w:rsidP="00906F33">
      <w:pPr>
        <w:ind w:firstLine="567"/>
        <w:jc w:val="both"/>
        <w:rPr>
          <w:sz w:val="24"/>
          <w:szCs w:val="24"/>
        </w:rPr>
      </w:pPr>
      <w:r>
        <w:rPr>
          <w:sz w:val="24"/>
          <w:szCs w:val="24"/>
        </w:rPr>
        <w:t xml:space="preserve">соблюдение обязательных требований </w:t>
      </w:r>
      <w:r w:rsidRPr="00846A61">
        <w:rPr>
          <w:sz w:val="24"/>
          <w:szCs w:val="24"/>
        </w:rPr>
        <w:t>и (</w:t>
      </w:r>
      <w:r>
        <w:rPr>
          <w:sz w:val="24"/>
          <w:szCs w:val="24"/>
        </w:rPr>
        <w:t>или) требований, установленных муниципальными правовыми актами;</w:t>
      </w:r>
    </w:p>
    <w:p w:rsidR="00906F33" w:rsidRDefault="00906F33" w:rsidP="00906F33">
      <w:pPr>
        <w:ind w:firstLine="567"/>
        <w:jc w:val="both"/>
        <w:rPr>
          <w:sz w:val="24"/>
          <w:szCs w:val="24"/>
        </w:rPr>
      </w:pPr>
      <w:r>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06F33" w:rsidRDefault="00906F33" w:rsidP="00906F33">
      <w:pPr>
        <w:ind w:firstLine="567"/>
        <w:jc w:val="both"/>
        <w:rPr>
          <w:sz w:val="24"/>
          <w:szCs w:val="24"/>
        </w:rPr>
      </w:pPr>
      <w:r>
        <w:rPr>
          <w:sz w:val="24"/>
          <w:szCs w:val="24"/>
        </w:rPr>
        <w:t>выполнение предписаний органов муниципального контроля;</w:t>
      </w:r>
    </w:p>
    <w:p w:rsidR="00906F33" w:rsidRDefault="00906F33" w:rsidP="00906F33">
      <w:pPr>
        <w:ind w:firstLine="567"/>
        <w:rPr>
          <w:sz w:val="24"/>
          <w:szCs w:val="24"/>
        </w:rPr>
      </w:pPr>
      <w:r>
        <w:rPr>
          <w:sz w:val="24"/>
          <w:szCs w:val="24"/>
        </w:rPr>
        <w:t>проведение мероприятий:</w:t>
      </w:r>
    </w:p>
    <w:p w:rsidR="00906F33" w:rsidRDefault="00906F33" w:rsidP="00906F33">
      <w:pPr>
        <w:ind w:firstLine="567"/>
        <w:jc w:val="both"/>
        <w:rPr>
          <w:sz w:val="24"/>
          <w:szCs w:val="24"/>
        </w:rPr>
      </w:pPr>
      <w:r>
        <w:rPr>
          <w:sz w:val="24"/>
          <w:szCs w:val="24"/>
        </w:rPr>
        <w:t>по предотвращению причинения вреда жизни, здоровью граждан, вреда животным, растениям, окружающей среде;</w:t>
      </w:r>
    </w:p>
    <w:p w:rsidR="00906F33" w:rsidRDefault="00906F33" w:rsidP="00906F33">
      <w:pPr>
        <w:ind w:firstLine="567"/>
        <w:jc w:val="both"/>
        <w:rPr>
          <w:sz w:val="24"/>
          <w:szCs w:val="24"/>
        </w:rPr>
      </w:pPr>
      <w:r>
        <w:rPr>
          <w:sz w:val="24"/>
          <w:szCs w:val="24"/>
        </w:rPr>
        <w:t>по предупреждению возникновения чрезвычайных ситуаций природного и техногенного характера;</w:t>
      </w:r>
    </w:p>
    <w:p w:rsidR="00906F33" w:rsidRDefault="00906F33" w:rsidP="00906F33">
      <w:pPr>
        <w:ind w:firstLine="567"/>
        <w:rPr>
          <w:sz w:val="24"/>
          <w:szCs w:val="24"/>
        </w:rPr>
      </w:pPr>
      <w:r>
        <w:rPr>
          <w:sz w:val="24"/>
          <w:szCs w:val="24"/>
        </w:rPr>
        <w:t>по обеспечению безопасности государства;</w:t>
      </w:r>
    </w:p>
    <w:p w:rsidR="00906F33" w:rsidRDefault="00906F33" w:rsidP="00906F33">
      <w:pPr>
        <w:ind w:firstLine="567"/>
        <w:rPr>
          <w:sz w:val="24"/>
          <w:szCs w:val="24"/>
        </w:rPr>
      </w:pPr>
      <w:r>
        <w:rPr>
          <w:sz w:val="24"/>
          <w:szCs w:val="24"/>
        </w:rPr>
        <w:t>по ликвидации последствий причинения такого вреда.</w:t>
      </w:r>
    </w:p>
    <w:p w:rsidR="00906F33" w:rsidRDefault="00906F33" w:rsidP="00906F33">
      <w:pPr>
        <w:spacing w:before="120"/>
        <w:ind w:firstLine="567"/>
        <w:rPr>
          <w:sz w:val="24"/>
          <w:szCs w:val="24"/>
        </w:rPr>
      </w:pPr>
      <w:r>
        <w:rPr>
          <w:sz w:val="24"/>
          <w:szCs w:val="24"/>
        </w:rPr>
        <w:t>8.</w:t>
      </w:r>
      <w:r>
        <w:rPr>
          <w:lang w:val="en-US"/>
        </w:rPr>
        <w:t> </w:t>
      </w:r>
      <w:r>
        <w:rPr>
          <w:sz w:val="24"/>
          <w:szCs w:val="24"/>
        </w:rPr>
        <w:t xml:space="preserve">Срок проведения проверки:  </w:t>
      </w:r>
    </w:p>
    <w:p w:rsidR="00906F33" w:rsidRDefault="00906F33" w:rsidP="00906F33">
      <w:pPr>
        <w:pBdr>
          <w:top w:val="single" w:sz="4" w:space="1" w:color="auto"/>
        </w:pBdr>
        <w:spacing w:after="180"/>
        <w:ind w:left="3805"/>
        <w:rPr>
          <w:sz w:val="2"/>
          <w:szCs w:val="2"/>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906F33" w:rsidTr="00C95BDD">
        <w:tc>
          <w:tcPr>
            <w:tcW w:w="3969" w:type="dxa"/>
            <w:tcBorders>
              <w:top w:val="nil"/>
              <w:left w:val="nil"/>
              <w:bottom w:val="nil"/>
              <w:right w:val="nil"/>
            </w:tcBorders>
            <w:vAlign w:val="bottom"/>
          </w:tcPr>
          <w:p w:rsidR="00906F33" w:rsidRDefault="00906F33" w:rsidP="00C95BDD">
            <w:pPr>
              <w:rPr>
                <w:sz w:val="24"/>
                <w:szCs w:val="24"/>
              </w:rPr>
            </w:pPr>
            <w:r>
              <w:rPr>
                <w:sz w:val="24"/>
                <w:szCs w:val="24"/>
              </w:rPr>
              <w:t xml:space="preserve">К проведению проверки приступить </w:t>
            </w:r>
            <w:proofErr w:type="gramStart"/>
            <w:r>
              <w:rPr>
                <w:sz w:val="24"/>
                <w:szCs w:val="24"/>
              </w:rPr>
              <w:t>с</w:t>
            </w:r>
            <w:proofErr w:type="gramEnd"/>
          </w:p>
        </w:tc>
        <w:tc>
          <w:tcPr>
            <w:tcW w:w="170" w:type="dxa"/>
            <w:tcBorders>
              <w:top w:val="nil"/>
              <w:left w:val="nil"/>
              <w:bottom w:val="nil"/>
              <w:right w:val="nil"/>
            </w:tcBorders>
            <w:vAlign w:val="bottom"/>
          </w:tcPr>
          <w:p w:rsidR="00906F33" w:rsidRDefault="00906F33" w:rsidP="00C95BDD">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906F33" w:rsidRDefault="00906F33" w:rsidP="00C95BDD">
            <w:pPr>
              <w:jc w:val="center"/>
              <w:rPr>
                <w:sz w:val="24"/>
                <w:szCs w:val="24"/>
              </w:rPr>
            </w:pPr>
          </w:p>
        </w:tc>
        <w:tc>
          <w:tcPr>
            <w:tcW w:w="255" w:type="dxa"/>
            <w:tcBorders>
              <w:top w:val="nil"/>
              <w:left w:val="nil"/>
              <w:bottom w:val="nil"/>
              <w:right w:val="nil"/>
            </w:tcBorders>
            <w:vAlign w:val="bottom"/>
          </w:tcPr>
          <w:p w:rsidR="00906F33" w:rsidRDefault="00906F33" w:rsidP="00C95BDD">
            <w:pPr>
              <w:rPr>
                <w:sz w:val="24"/>
                <w:szCs w:val="24"/>
              </w:rPr>
            </w:pPr>
            <w:r>
              <w:rPr>
                <w:sz w:val="24"/>
                <w:szCs w:val="24"/>
              </w:rPr>
              <w:t>”</w:t>
            </w:r>
          </w:p>
        </w:tc>
        <w:tc>
          <w:tcPr>
            <w:tcW w:w="1588" w:type="dxa"/>
            <w:tcBorders>
              <w:top w:val="nil"/>
              <w:left w:val="nil"/>
              <w:bottom w:val="single" w:sz="4" w:space="0" w:color="auto"/>
              <w:right w:val="nil"/>
            </w:tcBorders>
            <w:vAlign w:val="bottom"/>
          </w:tcPr>
          <w:p w:rsidR="00906F33" w:rsidRDefault="00906F33" w:rsidP="00C95BDD">
            <w:pPr>
              <w:jc w:val="center"/>
              <w:rPr>
                <w:sz w:val="24"/>
                <w:szCs w:val="24"/>
              </w:rPr>
            </w:pPr>
          </w:p>
        </w:tc>
        <w:tc>
          <w:tcPr>
            <w:tcW w:w="397" w:type="dxa"/>
            <w:tcBorders>
              <w:top w:val="nil"/>
              <w:left w:val="nil"/>
              <w:bottom w:val="nil"/>
              <w:right w:val="nil"/>
            </w:tcBorders>
            <w:vAlign w:val="bottom"/>
          </w:tcPr>
          <w:p w:rsidR="00906F33" w:rsidRDefault="00906F33" w:rsidP="00C95BDD">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906F33" w:rsidRDefault="00906F33" w:rsidP="00C95BDD">
            <w:pPr>
              <w:rPr>
                <w:sz w:val="24"/>
                <w:szCs w:val="24"/>
              </w:rPr>
            </w:pPr>
          </w:p>
        </w:tc>
        <w:tc>
          <w:tcPr>
            <w:tcW w:w="764" w:type="dxa"/>
            <w:tcBorders>
              <w:top w:val="nil"/>
              <w:left w:val="nil"/>
              <w:bottom w:val="nil"/>
              <w:right w:val="nil"/>
            </w:tcBorders>
            <w:vAlign w:val="bottom"/>
          </w:tcPr>
          <w:p w:rsidR="00906F33" w:rsidRDefault="00906F33" w:rsidP="00C95BDD">
            <w:pPr>
              <w:ind w:left="57"/>
              <w:rPr>
                <w:sz w:val="24"/>
                <w:szCs w:val="24"/>
              </w:rPr>
            </w:pPr>
            <w:r>
              <w:rPr>
                <w:sz w:val="24"/>
                <w:szCs w:val="24"/>
              </w:rPr>
              <w:t>года.</w:t>
            </w:r>
          </w:p>
        </w:tc>
      </w:tr>
    </w:tbl>
    <w:p w:rsidR="00906F33" w:rsidRDefault="00906F33" w:rsidP="00906F33">
      <w:pPr>
        <w:spacing w:after="180"/>
        <w:ind w:firstLine="567"/>
        <w:rPr>
          <w:sz w:val="2"/>
          <w:szCs w:val="2"/>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906F33" w:rsidTr="00C95BDD">
        <w:tc>
          <w:tcPr>
            <w:tcW w:w="3232" w:type="dxa"/>
            <w:tcBorders>
              <w:top w:val="nil"/>
              <w:left w:val="nil"/>
              <w:bottom w:val="nil"/>
              <w:right w:val="nil"/>
            </w:tcBorders>
            <w:vAlign w:val="bottom"/>
          </w:tcPr>
          <w:p w:rsidR="00906F33" w:rsidRDefault="00906F33" w:rsidP="00C95BDD">
            <w:pPr>
              <w:rPr>
                <w:sz w:val="24"/>
                <w:szCs w:val="24"/>
              </w:rPr>
            </w:pPr>
            <w:r>
              <w:rPr>
                <w:sz w:val="24"/>
                <w:szCs w:val="24"/>
              </w:rPr>
              <w:t>Проверку окончить не позднее</w:t>
            </w:r>
          </w:p>
        </w:tc>
        <w:tc>
          <w:tcPr>
            <w:tcW w:w="170" w:type="dxa"/>
            <w:tcBorders>
              <w:top w:val="nil"/>
              <w:left w:val="nil"/>
              <w:bottom w:val="nil"/>
              <w:right w:val="nil"/>
            </w:tcBorders>
            <w:vAlign w:val="bottom"/>
          </w:tcPr>
          <w:p w:rsidR="00906F33" w:rsidRDefault="00906F33" w:rsidP="00C95BDD">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906F33" w:rsidRDefault="00906F33" w:rsidP="00C95BDD">
            <w:pPr>
              <w:jc w:val="center"/>
              <w:rPr>
                <w:sz w:val="24"/>
                <w:szCs w:val="24"/>
              </w:rPr>
            </w:pPr>
          </w:p>
        </w:tc>
        <w:tc>
          <w:tcPr>
            <w:tcW w:w="255" w:type="dxa"/>
            <w:tcBorders>
              <w:top w:val="nil"/>
              <w:left w:val="nil"/>
              <w:bottom w:val="nil"/>
              <w:right w:val="nil"/>
            </w:tcBorders>
            <w:vAlign w:val="bottom"/>
          </w:tcPr>
          <w:p w:rsidR="00906F33" w:rsidRDefault="00906F33" w:rsidP="00C95BDD">
            <w:pPr>
              <w:rPr>
                <w:sz w:val="24"/>
                <w:szCs w:val="24"/>
              </w:rPr>
            </w:pPr>
            <w:r>
              <w:rPr>
                <w:sz w:val="24"/>
                <w:szCs w:val="24"/>
              </w:rPr>
              <w:t>”</w:t>
            </w:r>
          </w:p>
        </w:tc>
        <w:tc>
          <w:tcPr>
            <w:tcW w:w="1588" w:type="dxa"/>
            <w:tcBorders>
              <w:top w:val="nil"/>
              <w:left w:val="nil"/>
              <w:bottom w:val="single" w:sz="4" w:space="0" w:color="auto"/>
              <w:right w:val="nil"/>
            </w:tcBorders>
            <w:vAlign w:val="bottom"/>
          </w:tcPr>
          <w:p w:rsidR="00906F33" w:rsidRDefault="00906F33" w:rsidP="00C95BDD">
            <w:pPr>
              <w:jc w:val="center"/>
              <w:rPr>
                <w:sz w:val="24"/>
                <w:szCs w:val="24"/>
              </w:rPr>
            </w:pPr>
          </w:p>
        </w:tc>
        <w:tc>
          <w:tcPr>
            <w:tcW w:w="397" w:type="dxa"/>
            <w:tcBorders>
              <w:top w:val="nil"/>
              <w:left w:val="nil"/>
              <w:bottom w:val="nil"/>
              <w:right w:val="nil"/>
            </w:tcBorders>
            <w:vAlign w:val="bottom"/>
          </w:tcPr>
          <w:p w:rsidR="00906F33" w:rsidRDefault="00906F33" w:rsidP="00C95BDD">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906F33" w:rsidRDefault="00906F33" w:rsidP="00C95BDD">
            <w:pPr>
              <w:rPr>
                <w:sz w:val="24"/>
                <w:szCs w:val="24"/>
              </w:rPr>
            </w:pPr>
          </w:p>
        </w:tc>
        <w:tc>
          <w:tcPr>
            <w:tcW w:w="764" w:type="dxa"/>
            <w:tcBorders>
              <w:top w:val="nil"/>
              <w:left w:val="nil"/>
              <w:bottom w:val="nil"/>
              <w:right w:val="nil"/>
            </w:tcBorders>
            <w:vAlign w:val="bottom"/>
          </w:tcPr>
          <w:p w:rsidR="00906F33" w:rsidRDefault="00906F33" w:rsidP="00C95BDD">
            <w:pPr>
              <w:ind w:left="57"/>
              <w:rPr>
                <w:sz w:val="24"/>
                <w:szCs w:val="24"/>
              </w:rPr>
            </w:pPr>
            <w:r>
              <w:rPr>
                <w:sz w:val="24"/>
                <w:szCs w:val="24"/>
              </w:rPr>
              <w:t>года.</w:t>
            </w:r>
          </w:p>
        </w:tc>
      </w:tr>
    </w:tbl>
    <w:p w:rsidR="00906F33" w:rsidRDefault="00906F33" w:rsidP="00906F33">
      <w:pPr>
        <w:spacing w:before="160"/>
        <w:ind w:firstLine="567"/>
        <w:rPr>
          <w:sz w:val="24"/>
          <w:szCs w:val="24"/>
        </w:rPr>
      </w:pPr>
      <w:r>
        <w:rPr>
          <w:sz w:val="24"/>
          <w:szCs w:val="24"/>
        </w:rPr>
        <w:t xml:space="preserve">9. Правовые основания проведения проверки:  </w:t>
      </w:r>
    </w:p>
    <w:p w:rsidR="00906F33" w:rsidRDefault="00906F33" w:rsidP="00906F33">
      <w:pPr>
        <w:pBdr>
          <w:top w:val="single" w:sz="4" w:space="1" w:color="auto"/>
        </w:pBdr>
        <w:ind w:left="5415"/>
        <w:rPr>
          <w:sz w:val="2"/>
          <w:szCs w:val="2"/>
        </w:rPr>
      </w:pPr>
    </w:p>
    <w:p w:rsidR="00906F33" w:rsidRDefault="00906F33" w:rsidP="00906F33">
      <w:pPr>
        <w:rPr>
          <w:sz w:val="24"/>
          <w:szCs w:val="24"/>
        </w:rPr>
      </w:pPr>
    </w:p>
    <w:p w:rsidR="00906F33" w:rsidRDefault="00906F33" w:rsidP="00906F33">
      <w:pPr>
        <w:pBdr>
          <w:top w:val="single" w:sz="4" w:space="1" w:color="auto"/>
        </w:pBdr>
        <w:rPr>
          <w:sz w:val="2"/>
          <w:szCs w:val="2"/>
        </w:rPr>
      </w:pPr>
    </w:p>
    <w:p w:rsidR="00906F33" w:rsidRDefault="00906F33" w:rsidP="00906F33">
      <w:pPr>
        <w:rPr>
          <w:sz w:val="24"/>
          <w:szCs w:val="24"/>
        </w:rPr>
      </w:pPr>
    </w:p>
    <w:p w:rsidR="00906F33" w:rsidRPr="00906F33" w:rsidRDefault="00906F33" w:rsidP="00906F33">
      <w:pPr>
        <w:pBdr>
          <w:top w:val="single" w:sz="4" w:space="1" w:color="auto"/>
        </w:pBdr>
        <w:spacing w:after="120"/>
        <w:jc w:val="center"/>
        <w:rPr>
          <w:sz w:val="18"/>
        </w:rPr>
      </w:pPr>
      <w:r w:rsidRPr="00906F33">
        <w:rPr>
          <w:sz w:val="18"/>
        </w:rPr>
        <w:t>(ссылка на положения нормативного правового акта, в соответствии с которым осуществляется проверка)</w:t>
      </w:r>
    </w:p>
    <w:p w:rsidR="00906F33" w:rsidRDefault="00906F33" w:rsidP="00906F33">
      <w:pPr>
        <w:ind w:firstLine="567"/>
        <w:jc w:val="both"/>
        <w:rPr>
          <w:sz w:val="24"/>
          <w:szCs w:val="24"/>
        </w:rPr>
      </w:pPr>
      <w:r>
        <w:rPr>
          <w:sz w:val="24"/>
          <w:szCs w:val="24"/>
        </w:rPr>
        <w:t xml:space="preserve">10. Обязательные требования и (или) требования, установленные муниципальными правовыми актами, подлежащие проверке  </w:t>
      </w:r>
    </w:p>
    <w:p w:rsidR="00906F33" w:rsidRDefault="00906F33" w:rsidP="00906F33">
      <w:pPr>
        <w:pBdr>
          <w:top w:val="single" w:sz="4" w:space="1" w:color="auto"/>
        </w:pBdr>
        <w:ind w:left="4423"/>
        <w:rPr>
          <w:sz w:val="2"/>
          <w:szCs w:val="2"/>
        </w:rPr>
      </w:pPr>
    </w:p>
    <w:p w:rsidR="00906F33" w:rsidRDefault="00906F33" w:rsidP="00906F33">
      <w:pPr>
        <w:rPr>
          <w:sz w:val="24"/>
          <w:szCs w:val="24"/>
        </w:rPr>
      </w:pPr>
    </w:p>
    <w:p w:rsidR="00906F33" w:rsidRDefault="00906F33" w:rsidP="00906F33">
      <w:pPr>
        <w:pBdr>
          <w:top w:val="single" w:sz="4" w:space="1" w:color="auto"/>
        </w:pBdr>
        <w:rPr>
          <w:sz w:val="2"/>
          <w:szCs w:val="2"/>
        </w:rPr>
      </w:pPr>
    </w:p>
    <w:p w:rsidR="00906F33" w:rsidRDefault="00906F33" w:rsidP="00906F33">
      <w:pPr>
        <w:rPr>
          <w:sz w:val="24"/>
          <w:szCs w:val="24"/>
        </w:rPr>
      </w:pPr>
    </w:p>
    <w:p w:rsidR="00906F33" w:rsidRDefault="00906F33" w:rsidP="00906F33">
      <w:pPr>
        <w:pBdr>
          <w:top w:val="single" w:sz="4" w:space="1" w:color="auto"/>
        </w:pBdr>
        <w:spacing w:after="120"/>
        <w:rPr>
          <w:sz w:val="2"/>
          <w:szCs w:val="2"/>
        </w:rPr>
      </w:pPr>
    </w:p>
    <w:p w:rsidR="00906F33" w:rsidRDefault="00906F33" w:rsidP="00906F33">
      <w:pPr>
        <w:ind w:firstLine="567"/>
        <w:jc w:val="both"/>
        <w:rPr>
          <w:sz w:val="24"/>
          <w:szCs w:val="24"/>
        </w:rPr>
      </w:pPr>
      <w:r>
        <w:rPr>
          <w:sz w:val="24"/>
          <w:szCs w:val="24"/>
        </w:rPr>
        <w:t>11. В процессе проверки провести следующие мероприятия по контролю, необходимые для достижения целей и задач проведения проверки</w:t>
      </w:r>
      <w:proofErr w:type="gramStart"/>
      <w:r>
        <w:rPr>
          <w:sz w:val="24"/>
          <w:szCs w:val="24"/>
        </w:rPr>
        <w:t xml:space="preserve"> :</w:t>
      </w:r>
      <w:proofErr w:type="gramEnd"/>
    </w:p>
    <w:p w:rsidR="00906F33" w:rsidRDefault="00906F33" w:rsidP="00906F33">
      <w:pPr>
        <w:rPr>
          <w:sz w:val="24"/>
          <w:szCs w:val="24"/>
        </w:rPr>
      </w:pPr>
      <w:r>
        <w:rPr>
          <w:sz w:val="24"/>
          <w:szCs w:val="24"/>
        </w:rPr>
        <w:t xml:space="preserve">1)  </w:t>
      </w:r>
    </w:p>
    <w:p w:rsidR="00906F33" w:rsidRDefault="00906F33" w:rsidP="00906F33">
      <w:pPr>
        <w:pBdr>
          <w:top w:val="single" w:sz="4" w:space="1" w:color="auto"/>
        </w:pBdr>
        <w:ind w:left="312"/>
        <w:rPr>
          <w:sz w:val="2"/>
          <w:szCs w:val="2"/>
        </w:rPr>
      </w:pPr>
    </w:p>
    <w:p w:rsidR="00906F33" w:rsidRDefault="00906F33" w:rsidP="00906F33">
      <w:pPr>
        <w:rPr>
          <w:sz w:val="24"/>
          <w:szCs w:val="24"/>
        </w:rPr>
      </w:pPr>
      <w:r>
        <w:rPr>
          <w:sz w:val="24"/>
          <w:szCs w:val="24"/>
        </w:rPr>
        <w:t xml:space="preserve">2)  </w:t>
      </w:r>
    </w:p>
    <w:p w:rsidR="00906F33" w:rsidRDefault="00906F33" w:rsidP="00906F33">
      <w:pPr>
        <w:pBdr>
          <w:top w:val="single" w:sz="4" w:space="1" w:color="auto"/>
        </w:pBdr>
        <w:ind w:left="312"/>
        <w:rPr>
          <w:sz w:val="2"/>
          <w:szCs w:val="2"/>
        </w:rPr>
      </w:pPr>
    </w:p>
    <w:p w:rsidR="00906F33" w:rsidRDefault="00906F33" w:rsidP="00906F33">
      <w:pPr>
        <w:rPr>
          <w:sz w:val="24"/>
          <w:szCs w:val="24"/>
        </w:rPr>
      </w:pPr>
      <w:r>
        <w:rPr>
          <w:sz w:val="24"/>
          <w:szCs w:val="24"/>
        </w:rPr>
        <w:t xml:space="preserve">3)  </w:t>
      </w:r>
    </w:p>
    <w:p w:rsidR="00906F33" w:rsidRDefault="00906F33" w:rsidP="00906F33">
      <w:pPr>
        <w:pBdr>
          <w:top w:val="single" w:sz="4" w:space="1" w:color="auto"/>
        </w:pBdr>
        <w:ind w:left="312"/>
        <w:rPr>
          <w:sz w:val="2"/>
          <w:szCs w:val="2"/>
        </w:rPr>
      </w:pPr>
    </w:p>
    <w:p w:rsidR="00906F33" w:rsidRDefault="00906F33" w:rsidP="00906F33">
      <w:pPr>
        <w:rPr>
          <w:sz w:val="24"/>
          <w:szCs w:val="24"/>
        </w:rPr>
      </w:pPr>
    </w:p>
    <w:p w:rsidR="00906F33" w:rsidRDefault="00906F33" w:rsidP="00906F33">
      <w:pPr>
        <w:spacing w:before="120"/>
        <w:ind w:firstLine="567"/>
        <w:jc w:val="both"/>
        <w:rPr>
          <w:sz w:val="24"/>
          <w:szCs w:val="24"/>
        </w:rPr>
      </w:pPr>
      <w:r>
        <w:rPr>
          <w:sz w:val="24"/>
          <w:szCs w:val="24"/>
        </w:rPr>
        <w:lastRenderedPageBreak/>
        <w:t>12.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 ____________________________________________________</w:t>
      </w:r>
    </w:p>
    <w:p w:rsidR="00906F33" w:rsidRDefault="00906F33" w:rsidP="00906F33">
      <w:pPr>
        <w:rPr>
          <w:sz w:val="24"/>
          <w:szCs w:val="24"/>
        </w:rPr>
      </w:pPr>
    </w:p>
    <w:p w:rsidR="00906F33" w:rsidRDefault="00906F33" w:rsidP="00906F33">
      <w:pPr>
        <w:pBdr>
          <w:top w:val="single" w:sz="4" w:space="1" w:color="auto"/>
        </w:pBdr>
        <w:rPr>
          <w:sz w:val="2"/>
          <w:szCs w:val="2"/>
        </w:rPr>
      </w:pPr>
    </w:p>
    <w:p w:rsidR="00906F33" w:rsidRDefault="00906F33" w:rsidP="00906F33">
      <w:pPr>
        <w:rPr>
          <w:sz w:val="24"/>
          <w:szCs w:val="24"/>
        </w:rPr>
      </w:pPr>
    </w:p>
    <w:p w:rsidR="00906F33" w:rsidRPr="00906F33" w:rsidRDefault="00906F33" w:rsidP="00906F33">
      <w:pPr>
        <w:pBdr>
          <w:top w:val="single" w:sz="4" w:space="1" w:color="auto"/>
        </w:pBdr>
        <w:spacing w:after="120"/>
        <w:jc w:val="center"/>
        <w:rPr>
          <w:sz w:val="18"/>
        </w:rPr>
      </w:pPr>
      <w:r w:rsidRPr="00906F33">
        <w:rPr>
          <w:sz w:val="18"/>
        </w:rPr>
        <w:t>(с указанием наименований, номеров и дат их принятия)</w:t>
      </w:r>
    </w:p>
    <w:p w:rsidR="00906F33" w:rsidRDefault="00906F33" w:rsidP="00906F33">
      <w:pPr>
        <w:ind w:firstLine="567"/>
        <w:jc w:val="both"/>
        <w:rPr>
          <w:sz w:val="24"/>
          <w:szCs w:val="24"/>
        </w:rPr>
      </w:pPr>
      <w:r>
        <w:rPr>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06F33" w:rsidRDefault="00906F33" w:rsidP="00906F33">
      <w:pPr>
        <w:rPr>
          <w:sz w:val="24"/>
          <w:szCs w:val="24"/>
        </w:rPr>
      </w:pPr>
    </w:p>
    <w:p w:rsidR="00906F33" w:rsidRDefault="00906F33" w:rsidP="00906F33">
      <w:pPr>
        <w:pBdr>
          <w:top w:val="single" w:sz="4" w:space="1" w:color="auto"/>
        </w:pBdr>
        <w:rPr>
          <w:sz w:val="2"/>
          <w:szCs w:val="2"/>
        </w:rPr>
      </w:pPr>
    </w:p>
    <w:p w:rsidR="00906F33" w:rsidRDefault="00906F33" w:rsidP="00906F33">
      <w:pPr>
        <w:rPr>
          <w:sz w:val="24"/>
          <w:szCs w:val="24"/>
        </w:rPr>
      </w:pPr>
    </w:p>
    <w:p w:rsidR="00906F33" w:rsidRDefault="00906F33" w:rsidP="00906F33">
      <w:pPr>
        <w:pBdr>
          <w:top w:val="single" w:sz="4" w:space="1" w:color="auto"/>
        </w:pBdr>
        <w:rPr>
          <w:sz w:val="2"/>
          <w:szCs w:val="2"/>
        </w:rPr>
      </w:pPr>
    </w:p>
    <w:p w:rsidR="00906F33" w:rsidRDefault="00906F33" w:rsidP="00906F33">
      <w:pPr>
        <w:keepNext/>
        <w:rPr>
          <w:sz w:val="24"/>
          <w:szCs w:val="24"/>
        </w:rPr>
      </w:pPr>
    </w:p>
    <w:p w:rsidR="00906F33" w:rsidRDefault="00906F33" w:rsidP="00906F33">
      <w:pPr>
        <w:pBdr>
          <w:top w:val="single" w:sz="4" w:space="1" w:color="auto"/>
        </w:pBdr>
        <w:spacing w:after="240"/>
        <w:rPr>
          <w:sz w:val="2"/>
          <w:szCs w:val="2"/>
        </w:rPr>
      </w:pPr>
    </w:p>
    <w:p w:rsidR="00906F33" w:rsidRDefault="00906F33" w:rsidP="00906F33">
      <w:pPr>
        <w:keepNext/>
        <w:spacing w:before="840"/>
        <w:ind w:right="4536"/>
        <w:rPr>
          <w:sz w:val="24"/>
          <w:szCs w:val="24"/>
        </w:rPr>
      </w:pPr>
    </w:p>
    <w:p w:rsidR="00906F33" w:rsidRDefault="00906F33" w:rsidP="00906F33">
      <w:pPr>
        <w:pBdr>
          <w:top w:val="single" w:sz="4" w:space="1" w:color="auto"/>
        </w:pBdr>
        <w:ind w:right="4535"/>
        <w:rPr>
          <w:sz w:val="2"/>
          <w:szCs w:val="2"/>
        </w:rPr>
      </w:pPr>
    </w:p>
    <w:p w:rsidR="00906F33" w:rsidRDefault="00906F33" w:rsidP="00906F33">
      <w:pPr>
        <w:ind w:right="4535"/>
        <w:rPr>
          <w:sz w:val="24"/>
          <w:szCs w:val="24"/>
        </w:rPr>
      </w:pPr>
    </w:p>
    <w:p w:rsidR="00906F33" w:rsidRPr="00906F33" w:rsidRDefault="00906F33" w:rsidP="00906F33">
      <w:pPr>
        <w:pBdr>
          <w:top w:val="single" w:sz="4" w:space="1" w:color="auto"/>
        </w:pBdr>
        <w:ind w:right="4535"/>
        <w:jc w:val="center"/>
        <w:rPr>
          <w:sz w:val="20"/>
        </w:rPr>
      </w:pPr>
      <w:r w:rsidRPr="00906F33">
        <w:rPr>
          <w:sz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906F33" w:rsidRDefault="00906F33" w:rsidP="00906F33">
      <w:pPr>
        <w:spacing w:before="120"/>
        <w:ind w:left="5954"/>
        <w:jc w:val="center"/>
        <w:rPr>
          <w:sz w:val="24"/>
          <w:szCs w:val="24"/>
        </w:rPr>
      </w:pPr>
    </w:p>
    <w:p w:rsidR="00906F33" w:rsidRPr="00906F33" w:rsidRDefault="00906F33" w:rsidP="00906F33">
      <w:pPr>
        <w:pBdr>
          <w:top w:val="single" w:sz="4" w:space="1" w:color="auto"/>
        </w:pBdr>
        <w:ind w:left="5954"/>
        <w:jc w:val="center"/>
        <w:rPr>
          <w:sz w:val="20"/>
        </w:rPr>
      </w:pPr>
      <w:r w:rsidRPr="00906F33">
        <w:rPr>
          <w:sz w:val="20"/>
        </w:rPr>
        <w:t>(подпись, заверенная печатью)</w:t>
      </w:r>
    </w:p>
    <w:p w:rsidR="00906F33" w:rsidRPr="00906F33" w:rsidRDefault="00906F33" w:rsidP="00906F33">
      <w:pPr>
        <w:spacing w:before="120"/>
        <w:rPr>
          <w:szCs w:val="24"/>
        </w:rPr>
      </w:pPr>
    </w:p>
    <w:p w:rsidR="00906F33" w:rsidRDefault="00906F33" w:rsidP="00906F33">
      <w:pPr>
        <w:pBdr>
          <w:top w:val="single" w:sz="4" w:space="1" w:color="auto"/>
        </w:pBdr>
        <w:rPr>
          <w:sz w:val="2"/>
          <w:szCs w:val="2"/>
        </w:rPr>
      </w:pPr>
    </w:p>
    <w:p w:rsidR="00906F33" w:rsidRDefault="00906F33" w:rsidP="00906F33">
      <w:pPr>
        <w:rPr>
          <w:sz w:val="24"/>
          <w:szCs w:val="24"/>
        </w:rPr>
      </w:pPr>
    </w:p>
    <w:p w:rsidR="00906F33" w:rsidRDefault="00906F33" w:rsidP="00906F33">
      <w:pPr>
        <w:pBdr>
          <w:top w:val="single" w:sz="4" w:space="1" w:color="auto"/>
        </w:pBdr>
        <w:rPr>
          <w:sz w:val="2"/>
          <w:szCs w:val="2"/>
        </w:rPr>
      </w:pPr>
    </w:p>
    <w:p w:rsidR="00906F33" w:rsidRDefault="00906F33" w:rsidP="00906F33">
      <w:pPr>
        <w:rPr>
          <w:sz w:val="24"/>
          <w:szCs w:val="24"/>
        </w:rPr>
      </w:pPr>
    </w:p>
    <w:p w:rsidR="00906F33" w:rsidRPr="00906F33" w:rsidRDefault="00906F33" w:rsidP="00906F33">
      <w:pPr>
        <w:pBdr>
          <w:top w:val="single" w:sz="4" w:space="1" w:color="auto"/>
        </w:pBdr>
        <w:jc w:val="center"/>
        <w:rPr>
          <w:sz w:val="20"/>
        </w:rPr>
      </w:pPr>
      <w:proofErr w:type="gramStart"/>
      <w:r w:rsidRPr="00906F33">
        <w:rPr>
          <w:sz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344AA6" w:rsidRPr="00906F33" w:rsidRDefault="00344AA6" w:rsidP="003402B6">
      <w:pPr>
        <w:pStyle w:val="ConsPlusNormal"/>
        <w:rPr>
          <w:sz w:val="24"/>
        </w:rPr>
      </w:pPr>
    </w:p>
    <w:p w:rsidR="00344AA6" w:rsidRDefault="00344AA6" w:rsidP="003402B6">
      <w:pPr>
        <w:pStyle w:val="ConsPlusNormal"/>
      </w:pPr>
    </w:p>
    <w:p w:rsidR="00344AA6" w:rsidRDefault="00344AA6" w:rsidP="003402B6">
      <w:pPr>
        <w:pStyle w:val="ConsPlusNormal"/>
      </w:pPr>
    </w:p>
    <w:p w:rsidR="00344AA6" w:rsidRDefault="00344AA6" w:rsidP="003402B6">
      <w:pPr>
        <w:pStyle w:val="ConsPlusNormal"/>
      </w:pPr>
    </w:p>
    <w:p w:rsidR="00344AA6" w:rsidRDefault="00344AA6" w:rsidP="003402B6">
      <w:pPr>
        <w:pStyle w:val="ConsPlusNormal"/>
      </w:pPr>
    </w:p>
    <w:p w:rsidR="00344AA6" w:rsidRDefault="00344AA6" w:rsidP="003402B6">
      <w:pPr>
        <w:pStyle w:val="ConsPlusNormal"/>
      </w:pPr>
    </w:p>
    <w:p w:rsidR="00344AA6" w:rsidRDefault="00344AA6" w:rsidP="003402B6">
      <w:pPr>
        <w:pStyle w:val="ConsPlusNormal"/>
      </w:pPr>
    </w:p>
    <w:p w:rsidR="001477A1" w:rsidRDefault="001477A1" w:rsidP="003402B6">
      <w:pPr>
        <w:pStyle w:val="ConsPlusNormal"/>
      </w:pPr>
    </w:p>
    <w:p w:rsidR="001477A1" w:rsidRDefault="001477A1" w:rsidP="003402B6">
      <w:pPr>
        <w:pStyle w:val="ConsPlusNormal"/>
      </w:pPr>
    </w:p>
    <w:p w:rsidR="001477A1" w:rsidRDefault="001477A1" w:rsidP="003402B6">
      <w:pPr>
        <w:pStyle w:val="ConsPlusNormal"/>
      </w:pPr>
    </w:p>
    <w:p w:rsidR="001477A1" w:rsidRDefault="001477A1" w:rsidP="003402B6">
      <w:pPr>
        <w:pStyle w:val="ConsPlusNormal"/>
      </w:pPr>
    </w:p>
    <w:p w:rsidR="001477A1" w:rsidRDefault="001477A1" w:rsidP="003402B6">
      <w:pPr>
        <w:pStyle w:val="ConsPlusNormal"/>
      </w:pPr>
    </w:p>
    <w:p w:rsidR="001477A1" w:rsidRDefault="001477A1" w:rsidP="003402B6">
      <w:pPr>
        <w:pStyle w:val="ConsPlusNormal"/>
      </w:pPr>
    </w:p>
    <w:p w:rsidR="001477A1" w:rsidRDefault="001477A1" w:rsidP="003402B6">
      <w:pPr>
        <w:pStyle w:val="ConsPlusNormal"/>
      </w:pPr>
    </w:p>
    <w:p w:rsidR="001477A1" w:rsidRDefault="001477A1" w:rsidP="003402B6">
      <w:pPr>
        <w:pStyle w:val="ConsPlusNormal"/>
      </w:pPr>
    </w:p>
    <w:p w:rsidR="001477A1" w:rsidRDefault="001477A1" w:rsidP="003402B6">
      <w:pPr>
        <w:pStyle w:val="ConsPlusNormal"/>
      </w:pPr>
    </w:p>
    <w:p w:rsidR="001477A1" w:rsidRDefault="001477A1" w:rsidP="003402B6">
      <w:pPr>
        <w:pStyle w:val="ConsPlusNormal"/>
      </w:pPr>
    </w:p>
    <w:p w:rsidR="001477A1" w:rsidRDefault="001477A1" w:rsidP="003402B6">
      <w:pPr>
        <w:pStyle w:val="ConsPlusNormal"/>
      </w:pPr>
    </w:p>
    <w:p w:rsidR="001477A1" w:rsidRDefault="001477A1" w:rsidP="003402B6">
      <w:pPr>
        <w:pStyle w:val="ConsPlusNormal"/>
      </w:pPr>
    </w:p>
    <w:p w:rsidR="001477A1" w:rsidRDefault="001477A1" w:rsidP="003402B6">
      <w:pPr>
        <w:pStyle w:val="ConsPlusNormal"/>
      </w:pPr>
    </w:p>
    <w:p w:rsidR="001477A1" w:rsidRDefault="001477A1" w:rsidP="003402B6">
      <w:pPr>
        <w:pStyle w:val="ConsPlusNormal"/>
      </w:pPr>
    </w:p>
    <w:p w:rsidR="001477A1" w:rsidRDefault="001477A1" w:rsidP="003402B6">
      <w:pPr>
        <w:pStyle w:val="ConsPlusNormal"/>
      </w:pPr>
    </w:p>
    <w:p w:rsidR="001477A1" w:rsidRDefault="001477A1" w:rsidP="003402B6">
      <w:pPr>
        <w:pStyle w:val="ConsPlusNormal"/>
      </w:pPr>
    </w:p>
    <w:p w:rsidR="00E2462E" w:rsidRDefault="00E2462E" w:rsidP="003402B6">
      <w:pPr>
        <w:pStyle w:val="ConsPlusNormal"/>
        <w:jc w:val="right"/>
        <w:outlineLvl w:val="1"/>
        <w:rPr>
          <w:rFonts w:ascii="Times New Roman" w:hAnsi="Times New Roman" w:cs="Times New Roman"/>
        </w:rPr>
      </w:pPr>
    </w:p>
    <w:p w:rsidR="00E2462E" w:rsidRDefault="00E2462E" w:rsidP="003402B6">
      <w:pPr>
        <w:pStyle w:val="ConsPlusNormal"/>
        <w:jc w:val="right"/>
        <w:outlineLvl w:val="1"/>
        <w:rPr>
          <w:rFonts w:ascii="Times New Roman" w:hAnsi="Times New Roman" w:cs="Times New Roman"/>
        </w:rPr>
      </w:pPr>
    </w:p>
    <w:p w:rsidR="00E2462E" w:rsidRDefault="00E2462E" w:rsidP="003402B6">
      <w:pPr>
        <w:pStyle w:val="ConsPlusNormal"/>
        <w:jc w:val="right"/>
        <w:outlineLvl w:val="1"/>
        <w:rPr>
          <w:rFonts w:ascii="Times New Roman" w:hAnsi="Times New Roman" w:cs="Times New Roman"/>
        </w:rPr>
      </w:pPr>
    </w:p>
    <w:p w:rsidR="00E2462E" w:rsidRDefault="00E2462E" w:rsidP="003402B6">
      <w:pPr>
        <w:pStyle w:val="ConsPlusNormal"/>
        <w:jc w:val="right"/>
        <w:outlineLvl w:val="1"/>
        <w:rPr>
          <w:rFonts w:ascii="Times New Roman" w:hAnsi="Times New Roman" w:cs="Times New Roman"/>
        </w:rPr>
      </w:pPr>
    </w:p>
    <w:p w:rsidR="003402B6" w:rsidRPr="001477A1" w:rsidRDefault="00BF335B" w:rsidP="003402B6">
      <w:pPr>
        <w:pStyle w:val="ConsPlusNormal"/>
        <w:jc w:val="right"/>
        <w:outlineLvl w:val="1"/>
        <w:rPr>
          <w:rFonts w:ascii="Times New Roman" w:hAnsi="Times New Roman" w:cs="Times New Roman"/>
        </w:rPr>
      </w:pPr>
      <w:r w:rsidRPr="001477A1">
        <w:rPr>
          <w:rFonts w:ascii="Times New Roman" w:hAnsi="Times New Roman" w:cs="Times New Roman"/>
        </w:rPr>
        <w:lastRenderedPageBreak/>
        <w:t>П</w:t>
      </w:r>
      <w:r w:rsidR="003402B6" w:rsidRPr="001477A1">
        <w:rPr>
          <w:rFonts w:ascii="Times New Roman" w:hAnsi="Times New Roman" w:cs="Times New Roman"/>
        </w:rPr>
        <w:t xml:space="preserve">риложение </w:t>
      </w:r>
      <w:r w:rsidR="006239E2" w:rsidRPr="006239E2">
        <w:rPr>
          <w:rFonts w:ascii="Times New Roman" w:hAnsi="Times New Roman" w:cs="Times New Roman"/>
        </w:rPr>
        <w:t>№</w:t>
      </w:r>
      <w:r w:rsidR="003402B6" w:rsidRPr="001477A1">
        <w:rPr>
          <w:rFonts w:ascii="Times New Roman" w:hAnsi="Times New Roman" w:cs="Times New Roman"/>
        </w:rPr>
        <w:t xml:space="preserve"> 3</w:t>
      </w:r>
    </w:p>
    <w:p w:rsidR="003402B6" w:rsidRPr="001477A1" w:rsidRDefault="003402B6" w:rsidP="003402B6">
      <w:pPr>
        <w:pStyle w:val="ConsPlusNormal"/>
        <w:jc w:val="right"/>
        <w:rPr>
          <w:rFonts w:ascii="Times New Roman" w:hAnsi="Times New Roman" w:cs="Times New Roman"/>
        </w:rPr>
      </w:pPr>
      <w:r w:rsidRPr="001477A1">
        <w:rPr>
          <w:rFonts w:ascii="Times New Roman" w:hAnsi="Times New Roman" w:cs="Times New Roman"/>
        </w:rPr>
        <w:t>к Административному регламенту</w:t>
      </w:r>
    </w:p>
    <w:p w:rsidR="003402B6" w:rsidRPr="001477A1" w:rsidRDefault="003402B6" w:rsidP="003402B6">
      <w:pPr>
        <w:pStyle w:val="ConsPlusNormal"/>
        <w:jc w:val="right"/>
        <w:rPr>
          <w:rFonts w:ascii="Times New Roman" w:hAnsi="Times New Roman" w:cs="Times New Roman"/>
        </w:rPr>
      </w:pPr>
      <w:r w:rsidRPr="001477A1">
        <w:rPr>
          <w:rFonts w:ascii="Times New Roman" w:hAnsi="Times New Roman" w:cs="Times New Roman"/>
        </w:rPr>
        <w:t>проведения проверок</w:t>
      </w:r>
    </w:p>
    <w:p w:rsidR="003402B6" w:rsidRPr="001477A1" w:rsidRDefault="003402B6" w:rsidP="003402B6">
      <w:pPr>
        <w:pStyle w:val="ConsPlusNormal"/>
        <w:jc w:val="right"/>
        <w:rPr>
          <w:rFonts w:ascii="Times New Roman" w:hAnsi="Times New Roman" w:cs="Times New Roman"/>
        </w:rPr>
      </w:pPr>
      <w:r w:rsidRPr="001477A1">
        <w:rPr>
          <w:rFonts w:ascii="Times New Roman" w:hAnsi="Times New Roman" w:cs="Times New Roman"/>
        </w:rPr>
        <w:t xml:space="preserve">при осуществлении </w:t>
      </w:r>
      <w:proofErr w:type="gramStart"/>
      <w:r w:rsidRPr="001477A1">
        <w:rPr>
          <w:rFonts w:ascii="Times New Roman" w:hAnsi="Times New Roman" w:cs="Times New Roman"/>
        </w:rPr>
        <w:t>муниципального</w:t>
      </w:r>
      <w:proofErr w:type="gramEnd"/>
    </w:p>
    <w:p w:rsidR="003402B6" w:rsidRPr="001477A1" w:rsidRDefault="003402B6" w:rsidP="003402B6">
      <w:pPr>
        <w:pStyle w:val="ConsPlusNormal"/>
        <w:jc w:val="right"/>
        <w:rPr>
          <w:rFonts w:ascii="Times New Roman" w:hAnsi="Times New Roman" w:cs="Times New Roman"/>
        </w:rPr>
      </w:pPr>
      <w:r w:rsidRPr="001477A1">
        <w:rPr>
          <w:rFonts w:ascii="Times New Roman" w:hAnsi="Times New Roman" w:cs="Times New Roman"/>
        </w:rPr>
        <w:t>лесного контроля на территории</w:t>
      </w:r>
    </w:p>
    <w:p w:rsidR="003402B6" w:rsidRPr="001477A1" w:rsidRDefault="00267103" w:rsidP="003402B6">
      <w:pPr>
        <w:pStyle w:val="ConsPlusNormal"/>
        <w:jc w:val="right"/>
        <w:rPr>
          <w:rFonts w:ascii="Times New Roman" w:hAnsi="Times New Roman" w:cs="Times New Roman"/>
        </w:rPr>
      </w:pPr>
      <w:r w:rsidRPr="001477A1">
        <w:rPr>
          <w:rFonts w:ascii="Times New Roman" w:hAnsi="Times New Roman" w:cs="Times New Roman"/>
        </w:rPr>
        <w:t>Новолялинского</w:t>
      </w:r>
      <w:r w:rsidR="003402B6" w:rsidRPr="001477A1">
        <w:rPr>
          <w:rFonts w:ascii="Times New Roman" w:hAnsi="Times New Roman" w:cs="Times New Roman"/>
        </w:rPr>
        <w:t xml:space="preserve"> городского округа</w:t>
      </w:r>
    </w:p>
    <w:p w:rsidR="003402B6" w:rsidRDefault="003402B6" w:rsidP="003402B6">
      <w:pPr>
        <w:pStyle w:val="ConsPlusNormal"/>
      </w:pPr>
    </w:p>
    <w:p w:rsidR="009418B1" w:rsidRDefault="009418B1" w:rsidP="009418B1">
      <w:pPr>
        <w:jc w:val="right"/>
        <w:rPr>
          <w:sz w:val="24"/>
          <w:szCs w:val="24"/>
        </w:rPr>
      </w:pPr>
      <w:r>
        <w:rPr>
          <w:sz w:val="24"/>
          <w:szCs w:val="24"/>
        </w:rPr>
        <w:t>(Типовая форма)</w:t>
      </w:r>
    </w:p>
    <w:p w:rsidR="009418B1" w:rsidRDefault="009418B1" w:rsidP="009418B1">
      <w:pPr>
        <w:spacing w:before="120"/>
        <w:jc w:val="center"/>
        <w:rPr>
          <w:sz w:val="24"/>
          <w:szCs w:val="24"/>
        </w:rPr>
      </w:pPr>
    </w:p>
    <w:p w:rsidR="009418B1" w:rsidRPr="008064B8" w:rsidRDefault="009418B1" w:rsidP="009418B1">
      <w:pPr>
        <w:pBdr>
          <w:top w:val="single" w:sz="4" w:space="1" w:color="auto"/>
        </w:pBdr>
        <w:spacing w:after="360"/>
        <w:jc w:val="center"/>
        <w:rPr>
          <w:sz w:val="20"/>
        </w:rPr>
      </w:pPr>
      <w:r w:rsidRPr="008064B8">
        <w:rPr>
          <w:sz w:val="20"/>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9418B1" w:rsidTr="00C95BDD">
        <w:tc>
          <w:tcPr>
            <w:tcW w:w="3402" w:type="dxa"/>
            <w:tcBorders>
              <w:top w:val="nil"/>
              <w:left w:val="nil"/>
              <w:bottom w:val="single" w:sz="4" w:space="0" w:color="auto"/>
              <w:right w:val="nil"/>
            </w:tcBorders>
            <w:vAlign w:val="bottom"/>
          </w:tcPr>
          <w:p w:rsidR="009418B1" w:rsidRDefault="009418B1" w:rsidP="00C95BDD">
            <w:pPr>
              <w:jc w:val="center"/>
              <w:rPr>
                <w:sz w:val="24"/>
                <w:szCs w:val="24"/>
              </w:rPr>
            </w:pPr>
          </w:p>
        </w:tc>
        <w:tc>
          <w:tcPr>
            <w:tcW w:w="3742" w:type="dxa"/>
            <w:tcBorders>
              <w:top w:val="nil"/>
              <w:left w:val="nil"/>
              <w:bottom w:val="nil"/>
              <w:right w:val="nil"/>
            </w:tcBorders>
            <w:vAlign w:val="bottom"/>
          </w:tcPr>
          <w:p w:rsidR="009418B1" w:rsidRDefault="009418B1" w:rsidP="00C95BD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9418B1" w:rsidRDefault="009418B1" w:rsidP="00C95BDD">
            <w:pPr>
              <w:jc w:val="center"/>
              <w:rPr>
                <w:sz w:val="24"/>
                <w:szCs w:val="24"/>
              </w:rPr>
            </w:pPr>
          </w:p>
        </w:tc>
        <w:tc>
          <w:tcPr>
            <w:tcW w:w="255" w:type="dxa"/>
            <w:tcBorders>
              <w:top w:val="nil"/>
              <w:left w:val="nil"/>
              <w:bottom w:val="nil"/>
              <w:right w:val="nil"/>
            </w:tcBorders>
            <w:vAlign w:val="bottom"/>
          </w:tcPr>
          <w:p w:rsidR="009418B1" w:rsidRDefault="009418B1" w:rsidP="00C95BDD">
            <w:pPr>
              <w:rPr>
                <w:sz w:val="24"/>
                <w:szCs w:val="24"/>
              </w:rPr>
            </w:pPr>
            <w:r>
              <w:rPr>
                <w:sz w:val="24"/>
                <w:szCs w:val="24"/>
              </w:rPr>
              <w:t>”</w:t>
            </w:r>
          </w:p>
        </w:tc>
        <w:tc>
          <w:tcPr>
            <w:tcW w:w="1418" w:type="dxa"/>
            <w:tcBorders>
              <w:top w:val="nil"/>
              <w:left w:val="nil"/>
              <w:bottom w:val="single" w:sz="4" w:space="0" w:color="auto"/>
              <w:right w:val="nil"/>
            </w:tcBorders>
            <w:vAlign w:val="bottom"/>
          </w:tcPr>
          <w:p w:rsidR="009418B1" w:rsidRDefault="009418B1" w:rsidP="00C95BDD">
            <w:pPr>
              <w:jc w:val="center"/>
              <w:rPr>
                <w:sz w:val="24"/>
                <w:szCs w:val="24"/>
              </w:rPr>
            </w:pPr>
          </w:p>
        </w:tc>
        <w:tc>
          <w:tcPr>
            <w:tcW w:w="369" w:type="dxa"/>
            <w:tcBorders>
              <w:top w:val="nil"/>
              <w:left w:val="nil"/>
              <w:bottom w:val="nil"/>
              <w:right w:val="nil"/>
            </w:tcBorders>
            <w:vAlign w:val="bottom"/>
          </w:tcPr>
          <w:p w:rsidR="009418B1" w:rsidRDefault="009418B1" w:rsidP="00C95BDD">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9418B1" w:rsidRDefault="009418B1" w:rsidP="00C95BDD">
            <w:pPr>
              <w:rPr>
                <w:sz w:val="24"/>
                <w:szCs w:val="24"/>
              </w:rPr>
            </w:pPr>
          </w:p>
        </w:tc>
        <w:tc>
          <w:tcPr>
            <w:tcW w:w="340" w:type="dxa"/>
            <w:gridSpan w:val="2"/>
            <w:tcBorders>
              <w:top w:val="nil"/>
              <w:left w:val="nil"/>
              <w:bottom w:val="nil"/>
              <w:right w:val="nil"/>
            </w:tcBorders>
            <w:vAlign w:val="bottom"/>
          </w:tcPr>
          <w:p w:rsidR="009418B1" w:rsidRDefault="009418B1" w:rsidP="00C95BDD">
            <w:pPr>
              <w:ind w:left="57"/>
              <w:rPr>
                <w:sz w:val="24"/>
                <w:szCs w:val="24"/>
              </w:rPr>
            </w:pPr>
            <w:proofErr w:type="gramStart"/>
            <w:r>
              <w:rPr>
                <w:sz w:val="24"/>
                <w:szCs w:val="24"/>
              </w:rPr>
              <w:t>г</w:t>
            </w:r>
            <w:proofErr w:type="gramEnd"/>
            <w:r>
              <w:rPr>
                <w:sz w:val="24"/>
                <w:szCs w:val="24"/>
              </w:rPr>
              <w:t>.</w:t>
            </w:r>
          </w:p>
        </w:tc>
      </w:tr>
      <w:tr w:rsidR="009418B1" w:rsidTr="00C95BDD">
        <w:trPr>
          <w:gridAfter w:val="1"/>
          <w:wAfter w:w="58" w:type="dxa"/>
          <w:cantSplit/>
        </w:trPr>
        <w:tc>
          <w:tcPr>
            <w:tcW w:w="3402" w:type="dxa"/>
            <w:tcBorders>
              <w:top w:val="nil"/>
              <w:left w:val="nil"/>
              <w:bottom w:val="nil"/>
              <w:right w:val="nil"/>
            </w:tcBorders>
          </w:tcPr>
          <w:p w:rsidR="009418B1" w:rsidRDefault="009418B1" w:rsidP="00C95BDD">
            <w:pPr>
              <w:jc w:val="center"/>
            </w:pPr>
            <w:r w:rsidRPr="008064B8">
              <w:rPr>
                <w:sz w:val="20"/>
              </w:rPr>
              <w:t>(место составления акта)</w:t>
            </w:r>
          </w:p>
        </w:tc>
        <w:tc>
          <w:tcPr>
            <w:tcW w:w="3742" w:type="dxa"/>
            <w:tcBorders>
              <w:top w:val="nil"/>
              <w:left w:val="nil"/>
              <w:bottom w:val="nil"/>
              <w:right w:val="nil"/>
            </w:tcBorders>
          </w:tcPr>
          <w:p w:rsidR="009418B1" w:rsidRDefault="009418B1" w:rsidP="00C95BDD"/>
        </w:tc>
        <w:tc>
          <w:tcPr>
            <w:tcW w:w="3090" w:type="dxa"/>
            <w:gridSpan w:val="6"/>
            <w:tcBorders>
              <w:top w:val="nil"/>
              <w:left w:val="nil"/>
              <w:bottom w:val="nil"/>
              <w:right w:val="nil"/>
            </w:tcBorders>
          </w:tcPr>
          <w:p w:rsidR="009418B1" w:rsidRDefault="009418B1" w:rsidP="00C95BDD">
            <w:pPr>
              <w:jc w:val="center"/>
            </w:pPr>
            <w:r w:rsidRPr="008064B8">
              <w:rPr>
                <w:sz w:val="20"/>
              </w:rPr>
              <w:t>(дата составления акта)</w:t>
            </w:r>
          </w:p>
        </w:tc>
      </w:tr>
    </w:tbl>
    <w:p w:rsidR="009418B1" w:rsidRDefault="009418B1" w:rsidP="009418B1">
      <w:pPr>
        <w:ind w:left="7144"/>
        <w:jc w:val="center"/>
        <w:rPr>
          <w:sz w:val="24"/>
          <w:szCs w:val="24"/>
        </w:rPr>
      </w:pPr>
    </w:p>
    <w:p w:rsidR="009418B1" w:rsidRPr="008064B8" w:rsidRDefault="009418B1" w:rsidP="009418B1">
      <w:pPr>
        <w:pBdr>
          <w:top w:val="single" w:sz="4" w:space="1" w:color="auto"/>
        </w:pBdr>
        <w:ind w:left="7144"/>
        <w:jc w:val="center"/>
        <w:rPr>
          <w:sz w:val="20"/>
        </w:rPr>
      </w:pPr>
      <w:r w:rsidRPr="008064B8">
        <w:rPr>
          <w:sz w:val="20"/>
        </w:rPr>
        <w:t>(время составления акта)</w:t>
      </w:r>
    </w:p>
    <w:p w:rsidR="009418B1" w:rsidRDefault="009418B1" w:rsidP="009418B1">
      <w:pPr>
        <w:spacing w:before="240" w:after="80"/>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9418B1" w:rsidTr="00C95BDD">
        <w:trPr>
          <w:jc w:val="center"/>
        </w:trPr>
        <w:tc>
          <w:tcPr>
            <w:tcW w:w="362" w:type="dxa"/>
            <w:tcBorders>
              <w:top w:val="nil"/>
              <w:left w:val="nil"/>
              <w:bottom w:val="nil"/>
              <w:right w:val="nil"/>
            </w:tcBorders>
            <w:vAlign w:val="bottom"/>
          </w:tcPr>
          <w:p w:rsidR="009418B1" w:rsidRDefault="009418B1" w:rsidP="00C95BDD">
            <w:pPr>
              <w:ind w:right="57"/>
              <w:rPr>
                <w:sz w:val="24"/>
                <w:szCs w:val="24"/>
              </w:rPr>
            </w:pPr>
            <w:r>
              <w:rPr>
                <w:sz w:val="24"/>
                <w:szCs w:val="24"/>
              </w:rPr>
              <w:t>№</w:t>
            </w:r>
          </w:p>
        </w:tc>
        <w:tc>
          <w:tcPr>
            <w:tcW w:w="1418" w:type="dxa"/>
            <w:tcBorders>
              <w:top w:val="nil"/>
              <w:left w:val="nil"/>
              <w:bottom w:val="single" w:sz="4" w:space="0" w:color="auto"/>
              <w:right w:val="nil"/>
            </w:tcBorders>
            <w:vAlign w:val="bottom"/>
          </w:tcPr>
          <w:p w:rsidR="009418B1" w:rsidRDefault="009418B1" w:rsidP="00C95BDD">
            <w:pPr>
              <w:jc w:val="center"/>
              <w:rPr>
                <w:sz w:val="24"/>
                <w:szCs w:val="24"/>
              </w:rPr>
            </w:pPr>
          </w:p>
        </w:tc>
      </w:tr>
    </w:tbl>
    <w:p w:rsidR="009418B1" w:rsidRDefault="009418B1" w:rsidP="009418B1">
      <w:pPr>
        <w:spacing w:before="240"/>
        <w:rPr>
          <w:sz w:val="24"/>
          <w:szCs w:val="24"/>
        </w:rPr>
      </w:pPr>
      <w:r>
        <w:rPr>
          <w:sz w:val="24"/>
          <w:szCs w:val="24"/>
        </w:rPr>
        <w:t xml:space="preserve">По адресу/адресам:  </w:t>
      </w:r>
    </w:p>
    <w:p w:rsidR="009418B1" w:rsidRPr="008064B8" w:rsidRDefault="009418B1" w:rsidP="009418B1">
      <w:pPr>
        <w:pBdr>
          <w:top w:val="single" w:sz="4" w:space="1" w:color="auto"/>
        </w:pBdr>
        <w:ind w:left="2098"/>
        <w:jc w:val="center"/>
        <w:rPr>
          <w:sz w:val="20"/>
        </w:rPr>
      </w:pPr>
      <w:r w:rsidRPr="008064B8">
        <w:rPr>
          <w:sz w:val="20"/>
        </w:rPr>
        <w:t>(место проведения проверки)</w:t>
      </w:r>
    </w:p>
    <w:p w:rsidR="009418B1" w:rsidRDefault="009418B1" w:rsidP="009418B1">
      <w:pPr>
        <w:spacing w:before="240"/>
        <w:rPr>
          <w:sz w:val="24"/>
          <w:szCs w:val="24"/>
        </w:rPr>
      </w:pPr>
      <w:r>
        <w:rPr>
          <w:sz w:val="24"/>
          <w:szCs w:val="24"/>
        </w:rPr>
        <w:t xml:space="preserve">На основании:  </w:t>
      </w:r>
    </w:p>
    <w:p w:rsidR="009418B1" w:rsidRDefault="009418B1" w:rsidP="009418B1">
      <w:pPr>
        <w:pBdr>
          <w:top w:val="single" w:sz="4" w:space="1" w:color="auto"/>
        </w:pBdr>
        <w:ind w:left="1605"/>
        <w:rPr>
          <w:sz w:val="2"/>
          <w:szCs w:val="2"/>
        </w:rPr>
      </w:pPr>
    </w:p>
    <w:p w:rsidR="009418B1" w:rsidRDefault="009418B1" w:rsidP="009418B1">
      <w:pPr>
        <w:rPr>
          <w:sz w:val="24"/>
          <w:szCs w:val="24"/>
        </w:rPr>
      </w:pPr>
    </w:p>
    <w:p w:rsidR="009418B1" w:rsidRPr="008064B8" w:rsidRDefault="009418B1" w:rsidP="009418B1">
      <w:pPr>
        <w:pBdr>
          <w:top w:val="single" w:sz="4" w:space="1" w:color="auto"/>
        </w:pBdr>
        <w:jc w:val="center"/>
        <w:rPr>
          <w:sz w:val="20"/>
        </w:rPr>
      </w:pPr>
      <w:r w:rsidRPr="008064B8">
        <w:rPr>
          <w:sz w:val="20"/>
        </w:rPr>
        <w:t>(вид документа с указанием реквизитов (номер, дата))</w:t>
      </w:r>
    </w:p>
    <w:p w:rsidR="009418B1" w:rsidRDefault="009418B1" w:rsidP="009418B1">
      <w:pPr>
        <w:tabs>
          <w:tab w:val="center" w:pos="4678"/>
          <w:tab w:val="right" w:pos="10206"/>
        </w:tabs>
        <w:rPr>
          <w:sz w:val="24"/>
          <w:szCs w:val="24"/>
        </w:rPr>
      </w:pPr>
      <w:r>
        <w:rPr>
          <w:sz w:val="24"/>
          <w:szCs w:val="24"/>
        </w:rPr>
        <w:t xml:space="preserve">была проведена  </w:t>
      </w:r>
      <w:r>
        <w:rPr>
          <w:sz w:val="24"/>
          <w:szCs w:val="24"/>
        </w:rPr>
        <w:tab/>
      </w:r>
      <w:r>
        <w:rPr>
          <w:sz w:val="24"/>
          <w:szCs w:val="24"/>
        </w:rPr>
        <w:tab/>
        <w:t>проверка в отношении:</w:t>
      </w:r>
    </w:p>
    <w:p w:rsidR="009418B1" w:rsidRPr="008064B8" w:rsidRDefault="009418B1" w:rsidP="009418B1">
      <w:pPr>
        <w:pBdr>
          <w:top w:val="single" w:sz="4" w:space="1" w:color="auto"/>
        </w:pBdr>
        <w:ind w:left="1758" w:right="2466"/>
        <w:jc w:val="center"/>
        <w:rPr>
          <w:sz w:val="20"/>
        </w:rPr>
      </w:pPr>
      <w:r w:rsidRPr="008064B8">
        <w:rPr>
          <w:sz w:val="20"/>
        </w:rPr>
        <w:t>(плановая/внеплановая, документарная/выездная)</w:t>
      </w:r>
    </w:p>
    <w:p w:rsidR="009418B1" w:rsidRDefault="009418B1" w:rsidP="009418B1">
      <w:pPr>
        <w:rPr>
          <w:sz w:val="24"/>
          <w:szCs w:val="24"/>
        </w:rPr>
      </w:pPr>
    </w:p>
    <w:p w:rsidR="009418B1" w:rsidRDefault="009418B1" w:rsidP="009418B1">
      <w:pPr>
        <w:pBdr>
          <w:top w:val="single" w:sz="4" w:space="1" w:color="auto"/>
        </w:pBdr>
        <w:rPr>
          <w:sz w:val="2"/>
          <w:szCs w:val="2"/>
        </w:rPr>
      </w:pPr>
    </w:p>
    <w:p w:rsidR="009418B1" w:rsidRDefault="009418B1" w:rsidP="009418B1">
      <w:pPr>
        <w:rPr>
          <w:sz w:val="24"/>
          <w:szCs w:val="24"/>
        </w:rPr>
      </w:pPr>
    </w:p>
    <w:p w:rsidR="009418B1" w:rsidRPr="008064B8" w:rsidRDefault="009418B1" w:rsidP="009418B1">
      <w:pPr>
        <w:pBdr>
          <w:top w:val="single" w:sz="4" w:space="1" w:color="auto"/>
        </w:pBdr>
        <w:jc w:val="center"/>
        <w:rPr>
          <w:sz w:val="20"/>
        </w:rPr>
      </w:pPr>
      <w:proofErr w:type="gramStart"/>
      <w:r w:rsidRPr="008064B8">
        <w:rPr>
          <w:sz w:val="20"/>
        </w:rPr>
        <w:t>(наименование юридического лица, фамилия, имя, отчество (последнее – при наличии)</w:t>
      </w:r>
      <w:r w:rsidRPr="008064B8">
        <w:rPr>
          <w:sz w:val="20"/>
        </w:rPr>
        <w:br/>
        <w:t>индивидуального предпринимателя)</w:t>
      </w:r>
      <w:proofErr w:type="gramEnd"/>
    </w:p>
    <w:p w:rsidR="009418B1" w:rsidRDefault="009418B1" w:rsidP="009418B1">
      <w:pPr>
        <w:spacing w:before="120"/>
        <w:rPr>
          <w:sz w:val="24"/>
          <w:szCs w:val="24"/>
        </w:rPr>
      </w:pPr>
      <w:r>
        <w:rPr>
          <w:sz w:val="24"/>
          <w:szCs w:val="24"/>
        </w:rPr>
        <w:t xml:space="preserve">Общая продолжительность проверки:  </w:t>
      </w:r>
    </w:p>
    <w:p w:rsidR="009418B1" w:rsidRPr="008064B8" w:rsidRDefault="009418B1" w:rsidP="008064B8">
      <w:pPr>
        <w:pBdr>
          <w:top w:val="single" w:sz="4" w:space="1" w:color="auto"/>
        </w:pBdr>
        <w:tabs>
          <w:tab w:val="left" w:pos="1134"/>
        </w:tabs>
        <w:ind w:left="3969"/>
        <w:jc w:val="center"/>
        <w:rPr>
          <w:sz w:val="20"/>
        </w:rPr>
      </w:pPr>
      <w:r w:rsidRPr="008064B8">
        <w:rPr>
          <w:sz w:val="20"/>
        </w:rPr>
        <w:t>(рабочих дней/часов)</w:t>
      </w:r>
    </w:p>
    <w:p w:rsidR="009418B1" w:rsidRDefault="009418B1" w:rsidP="009418B1">
      <w:pPr>
        <w:spacing w:before="120"/>
        <w:rPr>
          <w:sz w:val="24"/>
          <w:szCs w:val="24"/>
        </w:rPr>
      </w:pPr>
      <w:r>
        <w:rPr>
          <w:sz w:val="24"/>
          <w:szCs w:val="24"/>
        </w:rPr>
        <w:t xml:space="preserve">Акт составлен:  </w:t>
      </w:r>
    </w:p>
    <w:p w:rsidR="009418B1" w:rsidRDefault="009418B1" w:rsidP="009418B1">
      <w:pPr>
        <w:pBdr>
          <w:top w:val="single" w:sz="4" w:space="1" w:color="auto"/>
        </w:pBdr>
        <w:ind w:left="1633"/>
        <w:rPr>
          <w:sz w:val="2"/>
          <w:szCs w:val="2"/>
        </w:rPr>
      </w:pPr>
    </w:p>
    <w:p w:rsidR="009418B1" w:rsidRDefault="009418B1" w:rsidP="009418B1">
      <w:pPr>
        <w:rPr>
          <w:sz w:val="24"/>
          <w:szCs w:val="24"/>
        </w:rPr>
      </w:pPr>
    </w:p>
    <w:p w:rsidR="009418B1" w:rsidRPr="008064B8" w:rsidRDefault="009418B1" w:rsidP="009418B1">
      <w:pPr>
        <w:pBdr>
          <w:top w:val="single" w:sz="4" w:space="1" w:color="auto"/>
        </w:pBdr>
        <w:jc w:val="center"/>
        <w:rPr>
          <w:sz w:val="20"/>
        </w:rPr>
      </w:pPr>
      <w:r w:rsidRPr="008064B8">
        <w:rPr>
          <w:sz w:val="20"/>
        </w:rPr>
        <w:t>(наименование органа государственного контроля (надзора) или органа муниципального контроля)</w:t>
      </w:r>
    </w:p>
    <w:p w:rsidR="008064B8" w:rsidRDefault="008064B8" w:rsidP="008064B8">
      <w:pPr>
        <w:jc w:val="both"/>
        <w:rPr>
          <w:sz w:val="24"/>
          <w:szCs w:val="24"/>
        </w:rPr>
      </w:pPr>
    </w:p>
    <w:p w:rsidR="008064B8" w:rsidRDefault="009418B1" w:rsidP="008064B8">
      <w:pPr>
        <w:jc w:val="both"/>
        <w:rPr>
          <w:sz w:val="24"/>
          <w:szCs w:val="24"/>
        </w:rPr>
      </w:pPr>
      <w:r>
        <w:rPr>
          <w:sz w:val="24"/>
          <w:szCs w:val="24"/>
        </w:rPr>
        <w:t>С копией распоряжения/приказа о проведении проверки ознакомле</w:t>
      </w:r>
      <w:proofErr w:type="gramStart"/>
      <w:r>
        <w:rPr>
          <w:sz w:val="24"/>
          <w:szCs w:val="24"/>
        </w:rPr>
        <w:t>н(</w:t>
      </w:r>
      <w:proofErr w:type="spellStart"/>
      <w:proofErr w:type="gramEnd"/>
      <w:r>
        <w:rPr>
          <w:sz w:val="24"/>
          <w:szCs w:val="24"/>
        </w:rPr>
        <w:t>ы</w:t>
      </w:r>
      <w:proofErr w:type="spellEnd"/>
      <w:r>
        <w:rPr>
          <w:sz w:val="24"/>
          <w:szCs w:val="24"/>
        </w:rPr>
        <w:t xml:space="preserve">): </w:t>
      </w:r>
    </w:p>
    <w:p w:rsidR="009418B1" w:rsidRPr="008064B8" w:rsidRDefault="009418B1" w:rsidP="008064B8">
      <w:pPr>
        <w:jc w:val="both"/>
        <w:rPr>
          <w:sz w:val="22"/>
          <w:szCs w:val="24"/>
        </w:rPr>
      </w:pPr>
      <w:r w:rsidRPr="008064B8">
        <w:rPr>
          <w:sz w:val="24"/>
        </w:rPr>
        <w:t>(заполняется при проведении выездной проверки)</w:t>
      </w:r>
    </w:p>
    <w:p w:rsidR="009418B1" w:rsidRDefault="009418B1" w:rsidP="009418B1">
      <w:pPr>
        <w:rPr>
          <w:sz w:val="24"/>
          <w:szCs w:val="24"/>
        </w:rPr>
      </w:pPr>
    </w:p>
    <w:p w:rsidR="009418B1" w:rsidRDefault="009418B1" w:rsidP="009418B1">
      <w:pPr>
        <w:pBdr>
          <w:top w:val="single" w:sz="4" w:space="1" w:color="auto"/>
        </w:pBdr>
        <w:rPr>
          <w:sz w:val="2"/>
          <w:szCs w:val="2"/>
        </w:rPr>
      </w:pPr>
    </w:p>
    <w:p w:rsidR="009418B1" w:rsidRDefault="009418B1" w:rsidP="009418B1">
      <w:pPr>
        <w:rPr>
          <w:sz w:val="24"/>
          <w:szCs w:val="24"/>
        </w:rPr>
      </w:pPr>
    </w:p>
    <w:p w:rsidR="009418B1" w:rsidRPr="008064B8" w:rsidRDefault="009418B1" w:rsidP="009418B1">
      <w:pPr>
        <w:pBdr>
          <w:top w:val="single" w:sz="4" w:space="1" w:color="auto"/>
        </w:pBdr>
        <w:jc w:val="center"/>
        <w:rPr>
          <w:sz w:val="20"/>
        </w:rPr>
      </w:pPr>
      <w:r w:rsidRPr="008064B8">
        <w:rPr>
          <w:sz w:val="20"/>
        </w:rPr>
        <w:t>(фамилии, инициалы, подпись, дата, время)</w:t>
      </w:r>
    </w:p>
    <w:p w:rsidR="009418B1" w:rsidRDefault="009418B1" w:rsidP="008064B8">
      <w:pPr>
        <w:jc w:val="both"/>
        <w:rPr>
          <w:sz w:val="24"/>
          <w:szCs w:val="24"/>
        </w:rPr>
      </w:pPr>
      <w:r>
        <w:rPr>
          <w:sz w:val="24"/>
          <w:szCs w:val="24"/>
        </w:rPr>
        <w:t>Дата и номер решения прокурора (его заместителя) о согласовании проведения проверки:</w:t>
      </w:r>
      <w:r>
        <w:rPr>
          <w:sz w:val="24"/>
          <w:szCs w:val="24"/>
        </w:rPr>
        <w:br/>
      </w:r>
    </w:p>
    <w:p w:rsidR="009418B1" w:rsidRDefault="009418B1" w:rsidP="009418B1">
      <w:pPr>
        <w:pBdr>
          <w:top w:val="single" w:sz="4" w:space="1" w:color="auto"/>
        </w:pBdr>
        <w:rPr>
          <w:sz w:val="2"/>
          <w:szCs w:val="2"/>
        </w:rPr>
      </w:pPr>
    </w:p>
    <w:p w:rsidR="009418B1" w:rsidRDefault="009418B1" w:rsidP="009418B1">
      <w:pPr>
        <w:rPr>
          <w:sz w:val="24"/>
          <w:szCs w:val="24"/>
        </w:rPr>
      </w:pPr>
    </w:p>
    <w:p w:rsidR="009418B1" w:rsidRPr="008064B8" w:rsidRDefault="009418B1" w:rsidP="009418B1">
      <w:pPr>
        <w:pBdr>
          <w:top w:val="single" w:sz="4" w:space="1" w:color="auto"/>
        </w:pBdr>
        <w:jc w:val="center"/>
        <w:rPr>
          <w:sz w:val="20"/>
        </w:rPr>
      </w:pPr>
      <w:r w:rsidRPr="008064B8">
        <w:rPr>
          <w:sz w:val="20"/>
        </w:rPr>
        <w:t>(заполняется в случае необходимости согласования проверки с органами прокуратуры)</w:t>
      </w:r>
    </w:p>
    <w:p w:rsidR="009418B1" w:rsidRDefault="009418B1" w:rsidP="009418B1">
      <w:pPr>
        <w:keepNext/>
        <w:spacing w:before="80"/>
        <w:rPr>
          <w:sz w:val="24"/>
          <w:szCs w:val="24"/>
        </w:rPr>
      </w:pPr>
      <w:r>
        <w:rPr>
          <w:sz w:val="24"/>
          <w:szCs w:val="24"/>
        </w:rPr>
        <w:t>Лиц</w:t>
      </w:r>
      <w:proofErr w:type="gramStart"/>
      <w:r>
        <w:rPr>
          <w:sz w:val="24"/>
          <w:szCs w:val="24"/>
        </w:rPr>
        <w:t>о(</w:t>
      </w:r>
      <w:proofErr w:type="gramEnd"/>
      <w:r>
        <w:rPr>
          <w:sz w:val="24"/>
          <w:szCs w:val="24"/>
        </w:rPr>
        <w:t xml:space="preserve">а), проводившее проверку:  </w:t>
      </w:r>
    </w:p>
    <w:p w:rsidR="009418B1" w:rsidRDefault="009418B1" w:rsidP="009418B1">
      <w:pPr>
        <w:keepNext/>
        <w:pBdr>
          <w:top w:val="single" w:sz="4" w:space="1" w:color="auto"/>
        </w:pBdr>
        <w:ind w:left="3459"/>
        <w:rPr>
          <w:sz w:val="2"/>
          <w:szCs w:val="2"/>
        </w:rPr>
      </w:pPr>
    </w:p>
    <w:p w:rsidR="009418B1" w:rsidRDefault="009418B1" w:rsidP="009418B1">
      <w:pPr>
        <w:rPr>
          <w:sz w:val="24"/>
          <w:szCs w:val="24"/>
        </w:rPr>
      </w:pPr>
    </w:p>
    <w:p w:rsidR="009418B1" w:rsidRDefault="009418B1" w:rsidP="009418B1">
      <w:pPr>
        <w:pBdr>
          <w:top w:val="single" w:sz="4" w:space="1" w:color="auto"/>
        </w:pBdr>
        <w:rPr>
          <w:sz w:val="2"/>
          <w:szCs w:val="2"/>
        </w:rPr>
      </w:pPr>
    </w:p>
    <w:p w:rsidR="009418B1" w:rsidRDefault="009418B1" w:rsidP="009418B1">
      <w:pPr>
        <w:rPr>
          <w:sz w:val="24"/>
          <w:szCs w:val="24"/>
        </w:rPr>
      </w:pPr>
    </w:p>
    <w:p w:rsidR="009418B1" w:rsidRPr="008064B8" w:rsidRDefault="009418B1" w:rsidP="009418B1">
      <w:pPr>
        <w:pBdr>
          <w:top w:val="single" w:sz="4" w:space="1" w:color="auto"/>
        </w:pBdr>
        <w:jc w:val="center"/>
        <w:rPr>
          <w:sz w:val="20"/>
        </w:rPr>
      </w:pPr>
      <w:r w:rsidRPr="008064B8">
        <w:rPr>
          <w:sz w:val="20"/>
        </w:rPr>
        <w:t>(фамилия, имя, отчество (последнее – при наличии), должность должностного лица (должностных лиц), проводившег</w:t>
      </w:r>
      <w:proofErr w:type="gramStart"/>
      <w:r w:rsidRPr="008064B8">
        <w:rPr>
          <w:sz w:val="20"/>
        </w:rPr>
        <w:t>о(</w:t>
      </w:r>
      <w:proofErr w:type="gramEnd"/>
      <w:r w:rsidRPr="008064B8">
        <w:rPr>
          <w:sz w:val="20"/>
        </w:rPr>
        <w:t xml:space="preserve">их) проверку; в случае привлечения к участию в проверке экспертов, экспертных организаций </w:t>
      </w:r>
      <w:r w:rsidRPr="008064B8">
        <w:rPr>
          <w:sz w:val="20"/>
        </w:rPr>
        <w:lastRenderedPageBreak/>
        <w:t>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8064B8">
        <w:rPr>
          <w:sz w:val="20"/>
        </w:rPr>
        <w:br/>
        <w:t>по аккредитации, выдавшего свидетельство)</w:t>
      </w:r>
    </w:p>
    <w:p w:rsidR="009418B1" w:rsidRDefault="009418B1" w:rsidP="009418B1">
      <w:pPr>
        <w:spacing w:before="120"/>
        <w:rPr>
          <w:sz w:val="24"/>
          <w:szCs w:val="24"/>
        </w:rPr>
      </w:pPr>
      <w:r>
        <w:rPr>
          <w:sz w:val="24"/>
          <w:szCs w:val="24"/>
        </w:rPr>
        <w:t xml:space="preserve">При проведении проверки присутствовали:  </w:t>
      </w:r>
    </w:p>
    <w:p w:rsidR="009418B1" w:rsidRDefault="009418B1" w:rsidP="009418B1">
      <w:pPr>
        <w:pBdr>
          <w:top w:val="single" w:sz="4" w:space="1" w:color="auto"/>
        </w:pBdr>
        <w:ind w:left="4564"/>
        <w:rPr>
          <w:sz w:val="2"/>
          <w:szCs w:val="2"/>
        </w:rPr>
      </w:pPr>
    </w:p>
    <w:p w:rsidR="009418B1" w:rsidRDefault="009418B1" w:rsidP="009418B1">
      <w:pPr>
        <w:rPr>
          <w:sz w:val="24"/>
          <w:szCs w:val="24"/>
        </w:rPr>
      </w:pPr>
    </w:p>
    <w:p w:rsidR="009418B1" w:rsidRDefault="009418B1" w:rsidP="009418B1">
      <w:pPr>
        <w:pBdr>
          <w:top w:val="single" w:sz="4" w:space="1" w:color="auto"/>
        </w:pBdr>
        <w:rPr>
          <w:sz w:val="2"/>
          <w:szCs w:val="2"/>
        </w:rPr>
      </w:pPr>
    </w:p>
    <w:p w:rsidR="009418B1" w:rsidRDefault="009418B1" w:rsidP="009418B1">
      <w:pPr>
        <w:rPr>
          <w:sz w:val="24"/>
          <w:szCs w:val="24"/>
        </w:rPr>
      </w:pPr>
    </w:p>
    <w:p w:rsidR="009418B1" w:rsidRPr="008064B8" w:rsidRDefault="009418B1" w:rsidP="009418B1">
      <w:pPr>
        <w:pBdr>
          <w:top w:val="single" w:sz="4" w:space="1" w:color="auto"/>
        </w:pBdr>
        <w:jc w:val="center"/>
        <w:rPr>
          <w:sz w:val="20"/>
        </w:rPr>
      </w:pPr>
      <w:r w:rsidRPr="008064B8">
        <w:rPr>
          <w:sz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8064B8">
        <w:rPr>
          <w:sz w:val="20"/>
        </w:rPr>
        <w:t>саморегулируемой</w:t>
      </w:r>
      <w:proofErr w:type="spellEnd"/>
      <w:r w:rsidRPr="008064B8">
        <w:rPr>
          <w:sz w:val="20"/>
        </w:rPr>
        <w:t xml:space="preserve"> организации (в случае проведения проверки члена </w:t>
      </w:r>
      <w:proofErr w:type="spellStart"/>
      <w:r w:rsidRPr="008064B8">
        <w:rPr>
          <w:sz w:val="20"/>
        </w:rPr>
        <w:t>саморегулируемой</w:t>
      </w:r>
      <w:proofErr w:type="spellEnd"/>
      <w:r w:rsidRPr="008064B8">
        <w:rPr>
          <w:sz w:val="20"/>
        </w:rPr>
        <w:t xml:space="preserve"> организации), присутствовавших при проведении мероприятий</w:t>
      </w:r>
      <w:r w:rsidRPr="008064B8">
        <w:rPr>
          <w:sz w:val="20"/>
        </w:rPr>
        <w:br/>
        <w:t>по проверке)</w:t>
      </w:r>
    </w:p>
    <w:p w:rsidR="009418B1" w:rsidRDefault="009418B1" w:rsidP="009418B1">
      <w:pPr>
        <w:spacing w:before="120"/>
        <w:ind w:firstLine="567"/>
        <w:rPr>
          <w:sz w:val="24"/>
          <w:szCs w:val="24"/>
        </w:rPr>
      </w:pPr>
      <w:r>
        <w:rPr>
          <w:sz w:val="24"/>
          <w:szCs w:val="24"/>
        </w:rPr>
        <w:t>В ходе проведения проверки:</w:t>
      </w:r>
    </w:p>
    <w:p w:rsidR="009418B1" w:rsidRDefault="009418B1" w:rsidP="009418B1">
      <w:pPr>
        <w:spacing w:before="120"/>
        <w:ind w:firstLine="567"/>
        <w:jc w:val="both"/>
        <w:rPr>
          <w:sz w:val="24"/>
          <w:szCs w:val="24"/>
        </w:rPr>
      </w:pPr>
      <w:r>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418B1">
        <w:rPr>
          <w:sz w:val="24"/>
          <w:szCs w:val="24"/>
        </w:rPr>
        <w:t>)</w:t>
      </w:r>
      <w:r>
        <w:rPr>
          <w:sz w:val="24"/>
          <w:szCs w:val="24"/>
        </w:rPr>
        <w:t>:</w:t>
      </w:r>
      <w:r>
        <w:rPr>
          <w:sz w:val="24"/>
          <w:szCs w:val="24"/>
        </w:rPr>
        <w:br/>
      </w:r>
    </w:p>
    <w:p w:rsidR="009418B1" w:rsidRDefault="009418B1" w:rsidP="009418B1">
      <w:pPr>
        <w:pBdr>
          <w:top w:val="single" w:sz="4" w:space="1" w:color="auto"/>
        </w:pBdr>
        <w:rPr>
          <w:sz w:val="2"/>
          <w:szCs w:val="2"/>
        </w:rPr>
      </w:pPr>
    </w:p>
    <w:p w:rsidR="009418B1" w:rsidRDefault="009418B1" w:rsidP="009418B1">
      <w:pPr>
        <w:rPr>
          <w:sz w:val="24"/>
          <w:szCs w:val="24"/>
        </w:rPr>
      </w:pPr>
    </w:p>
    <w:p w:rsidR="009418B1" w:rsidRPr="008064B8" w:rsidRDefault="009418B1" w:rsidP="009418B1">
      <w:pPr>
        <w:pBdr>
          <w:top w:val="single" w:sz="4" w:space="1" w:color="auto"/>
        </w:pBdr>
        <w:jc w:val="center"/>
        <w:rPr>
          <w:sz w:val="20"/>
        </w:rPr>
      </w:pPr>
      <w:r w:rsidRPr="008064B8">
        <w:rPr>
          <w:sz w:val="20"/>
        </w:rPr>
        <w:t>(с указанием характера нарушений; лиц, допустивших нарушения)</w:t>
      </w:r>
    </w:p>
    <w:p w:rsidR="009418B1" w:rsidRDefault="009418B1" w:rsidP="009418B1">
      <w:pPr>
        <w:spacing w:before="120"/>
        <w:ind w:firstLine="567"/>
        <w:jc w:val="both"/>
        <w:rPr>
          <w:sz w:val="24"/>
          <w:szCs w:val="24"/>
        </w:rPr>
      </w:pPr>
      <w:r>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9418B1" w:rsidRDefault="009418B1" w:rsidP="009418B1">
      <w:pPr>
        <w:pBdr>
          <w:top w:val="single" w:sz="4" w:space="1" w:color="auto"/>
        </w:pBdr>
        <w:ind w:left="4668"/>
        <w:rPr>
          <w:sz w:val="2"/>
          <w:szCs w:val="2"/>
        </w:rPr>
      </w:pPr>
    </w:p>
    <w:p w:rsidR="009418B1" w:rsidRDefault="009418B1" w:rsidP="009418B1">
      <w:pPr>
        <w:rPr>
          <w:sz w:val="24"/>
          <w:szCs w:val="24"/>
        </w:rPr>
      </w:pPr>
    </w:p>
    <w:p w:rsidR="009418B1" w:rsidRDefault="009418B1" w:rsidP="009418B1">
      <w:pPr>
        <w:pBdr>
          <w:top w:val="single" w:sz="4" w:space="1" w:color="auto"/>
        </w:pBdr>
        <w:rPr>
          <w:sz w:val="2"/>
          <w:szCs w:val="2"/>
        </w:rPr>
      </w:pPr>
    </w:p>
    <w:p w:rsidR="009418B1" w:rsidRDefault="009418B1" w:rsidP="009418B1">
      <w:pPr>
        <w:rPr>
          <w:sz w:val="24"/>
          <w:szCs w:val="24"/>
        </w:rPr>
      </w:pPr>
    </w:p>
    <w:p w:rsidR="009418B1" w:rsidRDefault="009418B1" w:rsidP="009418B1">
      <w:pPr>
        <w:pBdr>
          <w:top w:val="single" w:sz="4" w:space="1" w:color="auto"/>
        </w:pBdr>
        <w:rPr>
          <w:sz w:val="2"/>
          <w:szCs w:val="2"/>
        </w:rPr>
      </w:pPr>
    </w:p>
    <w:p w:rsidR="009418B1" w:rsidRDefault="009418B1" w:rsidP="009418B1">
      <w:pPr>
        <w:spacing w:before="120"/>
        <w:ind w:firstLine="567"/>
        <w:jc w:val="both"/>
        <w:rPr>
          <w:sz w:val="24"/>
          <w:szCs w:val="24"/>
        </w:rPr>
      </w:pPr>
      <w:r>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sz w:val="24"/>
          <w:szCs w:val="24"/>
        </w:rPr>
        <w:br/>
      </w:r>
    </w:p>
    <w:p w:rsidR="009418B1" w:rsidRDefault="009418B1" w:rsidP="009418B1">
      <w:pPr>
        <w:pBdr>
          <w:top w:val="single" w:sz="4" w:space="1" w:color="auto"/>
        </w:pBdr>
        <w:rPr>
          <w:sz w:val="2"/>
          <w:szCs w:val="2"/>
        </w:rPr>
      </w:pPr>
    </w:p>
    <w:p w:rsidR="009418B1" w:rsidRDefault="009418B1" w:rsidP="009418B1">
      <w:pPr>
        <w:rPr>
          <w:sz w:val="24"/>
          <w:szCs w:val="24"/>
        </w:rPr>
      </w:pPr>
    </w:p>
    <w:p w:rsidR="009418B1" w:rsidRDefault="009418B1" w:rsidP="009418B1">
      <w:pPr>
        <w:pBdr>
          <w:top w:val="single" w:sz="4" w:space="1" w:color="auto"/>
        </w:pBdr>
        <w:rPr>
          <w:sz w:val="2"/>
          <w:szCs w:val="2"/>
        </w:rPr>
      </w:pPr>
    </w:p>
    <w:p w:rsidR="009418B1" w:rsidRDefault="009418B1" w:rsidP="009418B1">
      <w:pPr>
        <w:spacing w:before="80"/>
        <w:ind w:firstLine="567"/>
        <w:jc w:val="both"/>
        <w:rPr>
          <w:sz w:val="24"/>
          <w:szCs w:val="24"/>
        </w:rPr>
      </w:pPr>
      <w:r>
        <w:rPr>
          <w:sz w:val="24"/>
          <w:szCs w:val="24"/>
        </w:rPr>
        <w:t xml:space="preserve">нарушений не выявлено  </w:t>
      </w:r>
    </w:p>
    <w:p w:rsidR="009418B1" w:rsidRDefault="009418B1" w:rsidP="009418B1">
      <w:pPr>
        <w:pBdr>
          <w:top w:val="single" w:sz="4" w:space="1" w:color="auto"/>
        </w:pBdr>
        <w:ind w:left="3175"/>
        <w:rPr>
          <w:sz w:val="2"/>
          <w:szCs w:val="2"/>
        </w:rPr>
      </w:pPr>
    </w:p>
    <w:p w:rsidR="009418B1" w:rsidRDefault="009418B1" w:rsidP="009418B1">
      <w:pPr>
        <w:rPr>
          <w:sz w:val="24"/>
          <w:szCs w:val="24"/>
        </w:rPr>
      </w:pPr>
    </w:p>
    <w:p w:rsidR="009418B1" w:rsidRDefault="009418B1" w:rsidP="009418B1">
      <w:pPr>
        <w:pBdr>
          <w:top w:val="single" w:sz="4" w:space="1" w:color="auto"/>
        </w:pBdr>
        <w:rPr>
          <w:sz w:val="2"/>
          <w:szCs w:val="2"/>
        </w:rPr>
      </w:pPr>
    </w:p>
    <w:p w:rsidR="009418B1" w:rsidRDefault="009418B1" w:rsidP="009418B1">
      <w:pPr>
        <w:spacing w:before="120" w:after="120"/>
        <w:jc w:val="both"/>
        <w:rPr>
          <w:sz w:val="24"/>
          <w:szCs w:val="24"/>
        </w:rPr>
      </w:pPr>
      <w:r>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9418B1" w:rsidTr="00C95BDD">
        <w:tc>
          <w:tcPr>
            <w:tcW w:w="3856" w:type="dxa"/>
            <w:tcBorders>
              <w:top w:val="nil"/>
              <w:left w:val="nil"/>
              <w:bottom w:val="single" w:sz="4" w:space="0" w:color="auto"/>
              <w:right w:val="nil"/>
            </w:tcBorders>
            <w:vAlign w:val="bottom"/>
          </w:tcPr>
          <w:p w:rsidR="009418B1" w:rsidRDefault="009418B1" w:rsidP="00C95BDD">
            <w:pPr>
              <w:jc w:val="center"/>
              <w:rPr>
                <w:sz w:val="24"/>
                <w:szCs w:val="24"/>
              </w:rPr>
            </w:pPr>
          </w:p>
        </w:tc>
        <w:tc>
          <w:tcPr>
            <w:tcW w:w="851" w:type="dxa"/>
            <w:tcBorders>
              <w:top w:val="nil"/>
              <w:left w:val="nil"/>
              <w:bottom w:val="nil"/>
              <w:right w:val="nil"/>
            </w:tcBorders>
            <w:vAlign w:val="bottom"/>
          </w:tcPr>
          <w:p w:rsidR="009418B1" w:rsidRDefault="009418B1" w:rsidP="00C95BDD">
            <w:pPr>
              <w:rPr>
                <w:sz w:val="24"/>
                <w:szCs w:val="24"/>
              </w:rPr>
            </w:pPr>
          </w:p>
        </w:tc>
        <w:tc>
          <w:tcPr>
            <w:tcW w:w="5557" w:type="dxa"/>
            <w:tcBorders>
              <w:top w:val="nil"/>
              <w:left w:val="nil"/>
              <w:bottom w:val="single" w:sz="4" w:space="0" w:color="auto"/>
              <w:right w:val="nil"/>
            </w:tcBorders>
            <w:vAlign w:val="bottom"/>
          </w:tcPr>
          <w:p w:rsidR="009418B1" w:rsidRDefault="009418B1" w:rsidP="00C95BDD">
            <w:pPr>
              <w:ind w:left="-28"/>
              <w:jc w:val="center"/>
              <w:rPr>
                <w:sz w:val="24"/>
                <w:szCs w:val="24"/>
              </w:rPr>
            </w:pPr>
          </w:p>
        </w:tc>
      </w:tr>
      <w:tr w:rsidR="009418B1" w:rsidTr="00C95BDD">
        <w:tc>
          <w:tcPr>
            <w:tcW w:w="3856" w:type="dxa"/>
            <w:tcBorders>
              <w:top w:val="nil"/>
              <w:left w:val="nil"/>
              <w:bottom w:val="nil"/>
              <w:right w:val="nil"/>
            </w:tcBorders>
          </w:tcPr>
          <w:p w:rsidR="009418B1" w:rsidRDefault="009418B1" w:rsidP="00C95BDD">
            <w:pPr>
              <w:jc w:val="center"/>
            </w:pPr>
            <w:r w:rsidRPr="008064B8">
              <w:rPr>
                <w:sz w:val="20"/>
              </w:rPr>
              <w:t xml:space="preserve">(подпись </w:t>
            </w:r>
            <w:proofErr w:type="gramStart"/>
            <w:r w:rsidRPr="008064B8">
              <w:rPr>
                <w:sz w:val="20"/>
              </w:rPr>
              <w:t>проверяющего</w:t>
            </w:r>
            <w:proofErr w:type="gramEnd"/>
            <w:r w:rsidRPr="008064B8">
              <w:rPr>
                <w:sz w:val="20"/>
              </w:rPr>
              <w:t>)</w:t>
            </w:r>
          </w:p>
        </w:tc>
        <w:tc>
          <w:tcPr>
            <w:tcW w:w="851" w:type="dxa"/>
            <w:tcBorders>
              <w:top w:val="nil"/>
              <w:left w:val="nil"/>
              <w:bottom w:val="nil"/>
              <w:right w:val="nil"/>
            </w:tcBorders>
          </w:tcPr>
          <w:p w:rsidR="009418B1" w:rsidRDefault="009418B1" w:rsidP="00C95BDD"/>
        </w:tc>
        <w:tc>
          <w:tcPr>
            <w:tcW w:w="5557" w:type="dxa"/>
            <w:tcBorders>
              <w:top w:val="nil"/>
              <w:left w:val="nil"/>
              <w:bottom w:val="nil"/>
              <w:right w:val="nil"/>
            </w:tcBorders>
          </w:tcPr>
          <w:p w:rsidR="009418B1" w:rsidRDefault="009418B1" w:rsidP="00C95BDD">
            <w:pPr>
              <w:ind w:left="-28"/>
              <w:jc w:val="center"/>
            </w:pPr>
            <w:r w:rsidRPr="008064B8">
              <w:rPr>
                <w:sz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418B1" w:rsidRDefault="009418B1" w:rsidP="009418B1">
      <w:pPr>
        <w:spacing w:before="120" w:after="120"/>
        <w:jc w:val="both"/>
        <w:rPr>
          <w:sz w:val="24"/>
          <w:szCs w:val="24"/>
        </w:rPr>
      </w:pPr>
      <w:r>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9418B1" w:rsidTr="00C95BDD">
        <w:tc>
          <w:tcPr>
            <w:tcW w:w="3856" w:type="dxa"/>
            <w:tcBorders>
              <w:top w:val="nil"/>
              <w:left w:val="nil"/>
              <w:bottom w:val="single" w:sz="4" w:space="0" w:color="auto"/>
              <w:right w:val="nil"/>
            </w:tcBorders>
            <w:vAlign w:val="bottom"/>
          </w:tcPr>
          <w:p w:rsidR="009418B1" w:rsidRDefault="009418B1" w:rsidP="00C95BDD">
            <w:pPr>
              <w:jc w:val="center"/>
              <w:rPr>
                <w:sz w:val="24"/>
                <w:szCs w:val="24"/>
              </w:rPr>
            </w:pPr>
          </w:p>
        </w:tc>
        <w:tc>
          <w:tcPr>
            <w:tcW w:w="851" w:type="dxa"/>
            <w:tcBorders>
              <w:top w:val="nil"/>
              <w:left w:val="nil"/>
              <w:bottom w:val="nil"/>
              <w:right w:val="nil"/>
            </w:tcBorders>
            <w:vAlign w:val="bottom"/>
          </w:tcPr>
          <w:p w:rsidR="009418B1" w:rsidRDefault="009418B1" w:rsidP="00C95BDD">
            <w:pPr>
              <w:rPr>
                <w:sz w:val="24"/>
                <w:szCs w:val="24"/>
              </w:rPr>
            </w:pPr>
          </w:p>
        </w:tc>
        <w:tc>
          <w:tcPr>
            <w:tcW w:w="5557" w:type="dxa"/>
            <w:tcBorders>
              <w:top w:val="nil"/>
              <w:left w:val="nil"/>
              <w:bottom w:val="single" w:sz="4" w:space="0" w:color="auto"/>
              <w:right w:val="nil"/>
            </w:tcBorders>
            <w:vAlign w:val="bottom"/>
          </w:tcPr>
          <w:p w:rsidR="009418B1" w:rsidRDefault="009418B1" w:rsidP="00C95BDD">
            <w:pPr>
              <w:ind w:left="-28"/>
              <w:jc w:val="center"/>
              <w:rPr>
                <w:sz w:val="24"/>
                <w:szCs w:val="24"/>
              </w:rPr>
            </w:pPr>
          </w:p>
        </w:tc>
      </w:tr>
      <w:tr w:rsidR="009418B1" w:rsidTr="00C95BDD">
        <w:tc>
          <w:tcPr>
            <w:tcW w:w="3856" w:type="dxa"/>
            <w:tcBorders>
              <w:top w:val="nil"/>
              <w:left w:val="nil"/>
              <w:bottom w:val="nil"/>
              <w:right w:val="nil"/>
            </w:tcBorders>
          </w:tcPr>
          <w:p w:rsidR="009418B1" w:rsidRDefault="009418B1" w:rsidP="00C95BDD">
            <w:pPr>
              <w:jc w:val="center"/>
            </w:pPr>
            <w:r w:rsidRPr="008064B8">
              <w:rPr>
                <w:sz w:val="20"/>
              </w:rPr>
              <w:t xml:space="preserve">(подпись </w:t>
            </w:r>
            <w:proofErr w:type="gramStart"/>
            <w:r w:rsidRPr="008064B8">
              <w:rPr>
                <w:sz w:val="20"/>
              </w:rPr>
              <w:t>проверяющего</w:t>
            </w:r>
            <w:proofErr w:type="gramEnd"/>
            <w:r w:rsidRPr="008064B8">
              <w:rPr>
                <w:sz w:val="20"/>
              </w:rPr>
              <w:t>)</w:t>
            </w:r>
          </w:p>
        </w:tc>
        <w:tc>
          <w:tcPr>
            <w:tcW w:w="851" w:type="dxa"/>
            <w:tcBorders>
              <w:top w:val="nil"/>
              <w:left w:val="nil"/>
              <w:bottom w:val="nil"/>
              <w:right w:val="nil"/>
            </w:tcBorders>
          </w:tcPr>
          <w:p w:rsidR="009418B1" w:rsidRDefault="009418B1" w:rsidP="00C95BDD"/>
        </w:tc>
        <w:tc>
          <w:tcPr>
            <w:tcW w:w="5557" w:type="dxa"/>
            <w:tcBorders>
              <w:top w:val="nil"/>
              <w:left w:val="nil"/>
              <w:bottom w:val="nil"/>
              <w:right w:val="nil"/>
            </w:tcBorders>
          </w:tcPr>
          <w:p w:rsidR="009418B1" w:rsidRDefault="009418B1" w:rsidP="00C95BDD">
            <w:pPr>
              <w:ind w:left="-28"/>
              <w:jc w:val="center"/>
            </w:pPr>
            <w:r w:rsidRPr="008064B8">
              <w:rPr>
                <w:sz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418B1" w:rsidRDefault="009418B1" w:rsidP="009418B1">
      <w:pPr>
        <w:spacing w:before="240"/>
        <w:rPr>
          <w:sz w:val="24"/>
          <w:szCs w:val="24"/>
        </w:rPr>
      </w:pPr>
      <w:r>
        <w:rPr>
          <w:sz w:val="24"/>
          <w:szCs w:val="24"/>
        </w:rPr>
        <w:t xml:space="preserve">Прилагаемые к акту документы:  </w:t>
      </w:r>
    </w:p>
    <w:p w:rsidR="009418B1" w:rsidRDefault="009418B1" w:rsidP="009418B1">
      <w:pPr>
        <w:pBdr>
          <w:top w:val="single" w:sz="4" w:space="1" w:color="auto"/>
        </w:pBdr>
        <w:ind w:left="3424"/>
        <w:rPr>
          <w:sz w:val="2"/>
          <w:szCs w:val="2"/>
        </w:rPr>
      </w:pPr>
    </w:p>
    <w:p w:rsidR="009418B1" w:rsidRDefault="009418B1" w:rsidP="009418B1">
      <w:pPr>
        <w:rPr>
          <w:sz w:val="24"/>
          <w:szCs w:val="24"/>
        </w:rPr>
      </w:pPr>
    </w:p>
    <w:p w:rsidR="009418B1" w:rsidRDefault="009418B1" w:rsidP="009418B1">
      <w:pPr>
        <w:pBdr>
          <w:top w:val="single" w:sz="4" w:space="1" w:color="auto"/>
        </w:pBdr>
        <w:rPr>
          <w:sz w:val="2"/>
          <w:szCs w:val="2"/>
        </w:rPr>
      </w:pPr>
    </w:p>
    <w:p w:rsidR="009418B1" w:rsidRDefault="009418B1" w:rsidP="009418B1">
      <w:pPr>
        <w:keepNext/>
        <w:spacing w:before="120"/>
        <w:rPr>
          <w:sz w:val="24"/>
          <w:szCs w:val="24"/>
        </w:rPr>
      </w:pPr>
      <w:r>
        <w:rPr>
          <w:sz w:val="24"/>
          <w:szCs w:val="24"/>
        </w:rPr>
        <w:t xml:space="preserve">Подписи лиц, проводивших проверку:  </w:t>
      </w:r>
    </w:p>
    <w:p w:rsidR="009418B1" w:rsidRDefault="009418B1" w:rsidP="009418B1">
      <w:pPr>
        <w:pBdr>
          <w:top w:val="single" w:sz="4" w:space="1" w:color="auto"/>
        </w:pBdr>
        <w:ind w:left="4026"/>
        <w:rPr>
          <w:sz w:val="2"/>
          <w:szCs w:val="2"/>
        </w:rPr>
      </w:pPr>
    </w:p>
    <w:p w:rsidR="009418B1" w:rsidRDefault="009418B1" w:rsidP="009418B1">
      <w:pPr>
        <w:ind w:left="4026"/>
        <w:rPr>
          <w:sz w:val="24"/>
          <w:szCs w:val="24"/>
        </w:rPr>
      </w:pPr>
    </w:p>
    <w:p w:rsidR="009418B1" w:rsidRDefault="009418B1" w:rsidP="009418B1">
      <w:pPr>
        <w:pBdr>
          <w:top w:val="single" w:sz="4" w:space="1" w:color="auto"/>
        </w:pBdr>
        <w:ind w:left="4026"/>
        <w:rPr>
          <w:sz w:val="2"/>
          <w:szCs w:val="2"/>
        </w:rPr>
      </w:pPr>
    </w:p>
    <w:p w:rsidR="009418B1" w:rsidRDefault="009418B1" w:rsidP="009418B1">
      <w:pPr>
        <w:spacing w:before="120"/>
        <w:jc w:val="both"/>
        <w:rPr>
          <w:sz w:val="24"/>
          <w:szCs w:val="24"/>
        </w:rPr>
      </w:pPr>
      <w:r>
        <w:rPr>
          <w:sz w:val="24"/>
          <w:szCs w:val="24"/>
        </w:rPr>
        <w:t>С актом проверки ознакомле</w:t>
      </w:r>
      <w:proofErr w:type="gramStart"/>
      <w:r>
        <w:rPr>
          <w:sz w:val="24"/>
          <w:szCs w:val="24"/>
        </w:rPr>
        <w:t>н(</w:t>
      </w:r>
      <w:proofErr w:type="gramEnd"/>
      <w:r>
        <w:rPr>
          <w:sz w:val="24"/>
          <w:szCs w:val="24"/>
        </w:rPr>
        <w:t>а), копию акта со всеми приложениями получил(а):</w:t>
      </w:r>
      <w:r>
        <w:rPr>
          <w:sz w:val="24"/>
          <w:szCs w:val="24"/>
        </w:rPr>
        <w:br/>
      </w:r>
    </w:p>
    <w:p w:rsidR="009418B1" w:rsidRDefault="009418B1" w:rsidP="009418B1">
      <w:pPr>
        <w:pBdr>
          <w:top w:val="single" w:sz="4" w:space="1" w:color="auto"/>
        </w:pBdr>
        <w:rPr>
          <w:sz w:val="2"/>
          <w:szCs w:val="2"/>
        </w:rPr>
      </w:pPr>
    </w:p>
    <w:p w:rsidR="009418B1" w:rsidRDefault="009418B1" w:rsidP="009418B1">
      <w:pPr>
        <w:rPr>
          <w:sz w:val="24"/>
          <w:szCs w:val="24"/>
        </w:rPr>
      </w:pPr>
    </w:p>
    <w:p w:rsidR="009418B1" w:rsidRPr="008064B8" w:rsidRDefault="009418B1" w:rsidP="009418B1">
      <w:pPr>
        <w:pBdr>
          <w:top w:val="single" w:sz="4" w:space="1" w:color="auto"/>
        </w:pBdr>
        <w:spacing w:after="120"/>
        <w:jc w:val="center"/>
        <w:rPr>
          <w:sz w:val="20"/>
        </w:rPr>
      </w:pPr>
      <w:r w:rsidRPr="008064B8">
        <w:rPr>
          <w:sz w:val="20"/>
        </w:rPr>
        <w:t>(фамилия, имя, отчество (последнее – при наличии), должность руководителя, иного должностного лица</w:t>
      </w:r>
      <w:r w:rsidRPr="008064B8">
        <w:rPr>
          <w:sz w:val="20"/>
        </w:rPr>
        <w:br/>
        <w:t>или уполномоченного представителя юридического лица, индивидуального предпринимателя,</w:t>
      </w:r>
      <w:r w:rsidRPr="008064B8">
        <w:rPr>
          <w:sz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9418B1" w:rsidTr="00C95BDD">
        <w:trPr>
          <w:jc w:val="right"/>
        </w:trPr>
        <w:tc>
          <w:tcPr>
            <w:tcW w:w="170" w:type="dxa"/>
            <w:tcBorders>
              <w:top w:val="nil"/>
              <w:left w:val="nil"/>
              <w:bottom w:val="nil"/>
              <w:right w:val="nil"/>
            </w:tcBorders>
            <w:vAlign w:val="bottom"/>
          </w:tcPr>
          <w:p w:rsidR="009418B1" w:rsidRDefault="009418B1" w:rsidP="00C95BDD">
            <w:pPr>
              <w:jc w:val="right"/>
              <w:rPr>
                <w:sz w:val="24"/>
                <w:szCs w:val="24"/>
              </w:rPr>
            </w:pPr>
            <w:r>
              <w:rPr>
                <w:sz w:val="24"/>
                <w:szCs w:val="24"/>
              </w:rPr>
              <w:t>“</w:t>
            </w:r>
          </w:p>
        </w:tc>
        <w:tc>
          <w:tcPr>
            <w:tcW w:w="369" w:type="dxa"/>
            <w:tcBorders>
              <w:top w:val="nil"/>
              <w:left w:val="nil"/>
              <w:bottom w:val="single" w:sz="4" w:space="0" w:color="auto"/>
              <w:right w:val="nil"/>
            </w:tcBorders>
            <w:vAlign w:val="bottom"/>
          </w:tcPr>
          <w:p w:rsidR="009418B1" w:rsidRDefault="009418B1" w:rsidP="00C95BDD">
            <w:pPr>
              <w:jc w:val="center"/>
              <w:rPr>
                <w:sz w:val="24"/>
                <w:szCs w:val="24"/>
              </w:rPr>
            </w:pPr>
          </w:p>
        </w:tc>
        <w:tc>
          <w:tcPr>
            <w:tcW w:w="255" w:type="dxa"/>
            <w:tcBorders>
              <w:top w:val="nil"/>
              <w:left w:val="nil"/>
              <w:bottom w:val="nil"/>
              <w:right w:val="nil"/>
            </w:tcBorders>
            <w:vAlign w:val="bottom"/>
          </w:tcPr>
          <w:p w:rsidR="009418B1" w:rsidRDefault="009418B1" w:rsidP="00C95BDD">
            <w:pPr>
              <w:rPr>
                <w:sz w:val="24"/>
                <w:szCs w:val="24"/>
              </w:rPr>
            </w:pPr>
            <w:r>
              <w:rPr>
                <w:sz w:val="24"/>
                <w:szCs w:val="24"/>
              </w:rPr>
              <w:t>”</w:t>
            </w:r>
          </w:p>
        </w:tc>
        <w:tc>
          <w:tcPr>
            <w:tcW w:w="1418" w:type="dxa"/>
            <w:tcBorders>
              <w:top w:val="nil"/>
              <w:left w:val="nil"/>
              <w:bottom w:val="single" w:sz="4" w:space="0" w:color="auto"/>
              <w:right w:val="nil"/>
            </w:tcBorders>
            <w:vAlign w:val="bottom"/>
          </w:tcPr>
          <w:p w:rsidR="009418B1" w:rsidRDefault="009418B1" w:rsidP="00C95BDD">
            <w:pPr>
              <w:jc w:val="center"/>
              <w:rPr>
                <w:sz w:val="24"/>
                <w:szCs w:val="24"/>
              </w:rPr>
            </w:pPr>
          </w:p>
        </w:tc>
        <w:tc>
          <w:tcPr>
            <w:tcW w:w="369" w:type="dxa"/>
            <w:tcBorders>
              <w:top w:val="nil"/>
              <w:left w:val="nil"/>
              <w:bottom w:val="nil"/>
              <w:right w:val="nil"/>
            </w:tcBorders>
            <w:vAlign w:val="bottom"/>
          </w:tcPr>
          <w:p w:rsidR="009418B1" w:rsidRDefault="009418B1" w:rsidP="00C95BDD">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9418B1" w:rsidRDefault="009418B1" w:rsidP="00C95BDD">
            <w:pPr>
              <w:rPr>
                <w:sz w:val="24"/>
                <w:szCs w:val="24"/>
              </w:rPr>
            </w:pPr>
          </w:p>
        </w:tc>
        <w:tc>
          <w:tcPr>
            <w:tcW w:w="312" w:type="dxa"/>
            <w:tcBorders>
              <w:top w:val="nil"/>
              <w:left w:val="nil"/>
              <w:bottom w:val="nil"/>
              <w:right w:val="nil"/>
            </w:tcBorders>
            <w:vAlign w:val="bottom"/>
          </w:tcPr>
          <w:p w:rsidR="009418B1" w:rsidRDefault="009418B1" w:rsidP="00C95BDD">
            <w:pPr>
              <w:ind w:left="57"/>
              <w:rPr>
                <w:sz w:val="24"/>
                <w:szCs w:val="24"/>
              </w:rPr>
            </w:pPr>
            <w:proofErr w:type="gramStart"/>
            <w:r>
              <w:rPr>
                <w:sz w:val="24"/>
                <w:szCs w:val="24"/>
              </w:rPr>
              <w:t>г</w:t>
            </w:r>
            <w:proofErr w:type="gramEnd"/>
            <w:r>
              <w:rPr>
                <w:sz w:val="24"/>
                <w:szCs w:val="24"/>
              </w:rPr>
              <w:t>.</w:t>
            </w:r>
          </w:p>
        </w:tc>
      </w:tr>
    </w:tbl>
    <w:p w:rsidR="009418B1" w:rsidRDefault="009418B1" w:rsidP="009418B1">
      <w:pPr>
        <w:spacing w:before="120"/>
        <w:ind w:left="7796"/>
        <w:jc w:val="center"/>
        <w:rPr>
          <w:sz w:val="24"/>
          <w:szCs w:val="24"/>
        </w:rPr>
      </w:pPr>
    </w:p>
    <w:p w:rsidR="009418B1" w:rsidRPr="008064B8" w:rsidRDefault="009418B1" w:rsidP="009418B1">
      <w:pPr>
        <w:pBdr>
          <w:top w:val="single" w:sz="4" w:space="1" w:color="auto"/>
        </w:pBdr>
        <w:ind w:left="7797"/>
        <w:jc w:val="center"/>
        <w:rPr>
          <w:sz w:val="20"/>
        </w:rPr>
      </w:pPr>
      <w:r w:rsidRPr="008064B8">
        <w:rPr>
          <w:sz w:val="20"/>
        </w:rPr>
        <w:t>(подпись)</w:t>
      </w:r>
    </w:p>
    <w:p w:rsidR="009418B1" w:rsidRDefault="009418B1" w:rsidP="009418B1">
      <w:pPr>
        <w:spacing w:before="120"/>
        <w:rPr>
          <w:sz w:val="24"/>
          <w:szCs w:val="24"/>
        </w:rPr>
      </w:pPr>
      <w:r>
        <w:rPr>
          <w:sz w:val="24"/>
          <w:szCs w:val="24"/>
        </w:rPr>
        <w:t xml:space="preserve">Пометка об отказе ознакомления с актом проверки:  </w:t>
      </w:r>
    </w:p>
    <w:p w:rsidR="009418B1" w:rsidRPr="008064B8" w:rsidRDefault="009418B1" w:rsidP="009418B1">
      <w:pPr>
        <w:pBdr>
          <w:top w:val="single" w:sz="4" w:space="1" w:color="auto"/>
        </w:pBdr>
        <w:ind w:left="5404"/>
        <w:jc w:val="center"/>
        <w:rPr>
          <w:sz w:val="20"/>
        </w:rPr>
      </w:pPr>
      <w:r w:rsidRPr="008064B8">
        <w:rPr>
          <w:sz w:val="20"/>
        </w:rPr>
        <w:t>(подпись уполномоченного должностного лица (лиц), проводившего проверку)</w:t>
      </w:r>
    </w:p>
    <w:p w:rsidR="009418B1" w:rsidRDefault="009418B1" w:rsidP="009418B1">
      <w:pPr>
        <w:rPr>
          <w:sz w:val="24"/>
          <w:szCs w:val="24"/>
        </w:rPr>
      </w:pPr>
    </w:p>
    <w:p w:rsidR="003402B6" w:rsidRDefault="003402B6" w:rsidP="003402B6">
      <w:pPr>
        <w:pStyle w:val="ConsPlusNormal"/>
      </w:pPr>
    </w:p>
    <w:p w:rsidR="003402B6" w:rsidRDefault="003402B6" w:rsidP="003402B6">
      <w:pPr>
        <w:pStyle w:val="ConsPlusNormal"/>
      </w:pPr>
    </w:p>
    <w:p w:rsidR="003402B6" w:rsidRDefault="003402B6" w:rsidP="003402B6">
      <w:pPr>
        <w:pStyle w:val="ConsPlusNormal"/>
      </w:pPr>
    </w:p>
    <w:p w:rsidR="003402B6" w:rsidRDefault="003402B6" w:rsidP="003402B6">
      <w:pPr>
        <w:pStyle w:val="ConsPlusNormal"/>
      </w:pPr>
    </w:p>
    <w:p w:rsidR="00F03DA3" w:rsidRDefault="00F03DA3"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8064B8" w:rsidRDefault="008064B8" w:rsidP="003402B6">
      <w:pPr>
        <w:pStyle w:val="ConsPlusNormal"/>
      </w:pPr>
    </w:p>
    <w:p w:rsidR="006239E2" w:rsidRDefault="006239E2" w:rsidP="003402B6">
      <w:pPr>
        <w:pStyle w:val="ConsPlusNormal"/>
        <w:jc w:val="right"/>
        <w:outlineLvl w:val="1"/>
        <w:rPr>
          <w:rFonts w:ascii="Times New Roman" w:hAnsi="Times New Roman" w:cs="Times New Roman"/>
        </w:rPr>
      </w:pPr>
    </w:p>
    <w:p w:rsidR="006239E2" w:rsidRDefault="006239E2" w:rsidP="003402B6">
      <w:pPr>
        <w:pStyle w:val="ConsPlusNormal"/>
        <w:jc w:val="right"/>
        <w:outlineLvl w:val="1"/>
        <w:rPr>
          <w:rFonts w:ascii="Times New Roman" w:hAnsi="Times New Roman" w:cs="Times New Roman"/>
        </w:rPr>
      </w:pPr>
    </w:p>
    <w:p w:rsidR="006239E2" w:rsidRDefault="006239E2" w:rsidP="003402B6">
      <w:pPr>
        <w:pStyle w:val="ConsPlusNormal"/>
        <w:jc w:val="right"/>
        <w:outlineLvl w:val="1"/>
        <w:rPr>
          <w:rFonts w:ascii="Times New Roman" w:hAnsi="Times New Roman" w:cs="Times New Roman"/>
        </w:rPr>
      </w:pPr>
    </w:p>
    <w:p w:rsidR="006239E2" w:rsidRDefault="006239E2" w:rsidP="003402B6">
      <w:pPr>
        <w:pStyle w:val="ConsPlusNormal"/>
        <w:jc w:val="right"/>
        <w:outlineLvl w:val="1"/>
        <w:rPr>
          <w:rFonts w:ascii="Times New Roman" w:hAnsi="Times New Roman" w:cs="Times New Roman"/>
        </w:rPr>
      </w:pPr>
    </w:p>
    <w:p w:rsidR="006239E2" w:rsidRDefault="006239E2" w:rsidP="003402B6">
      <w:pPr>
        <w:pStyle w:val="ConsPlusNormal"/>
        <w:jc w:val="right"/>
        <w:outlineLvl w:val="1"/>
        <w:rPr>
          <w:rFonts w:ascii="Times New Roman" w:hAnsi="Times New Roman" w:cs="Times New Roman"/>
        </w:rPr>
      </w:pPr>
    </w:p>
    <w:p w:rsidR="006239E2" w:rsidRDefault="006239E2" w:rsidP="003402B6">
      <w:pPr>
        <w:pStyle w:val="ConsPlusNormal"/>
        <w:jc w:val="right"/>
        <w:outlineLvl w:val="1"/>
        <w:rPr>
          <w:rFonts w:ascii="Times New Roman" w:hAnsi="Times New Roman" w:cs="Times New Roman"/>
        </w:rPr>
      </w:pPr>
    </w:p>
    <w:p w:rsidR="003402B6" w:rsidRPr="00893546" w:rsidRDefault="003402B6" w:rsidP="003402B6">
      <w:pPr>
        <w:pStyle w:val="ConsPlusNormal"/>
        <w:jc w:val="right"/>
        <w:outlineLvl w:val="1"/>
        <w:rPr>
          <w:rFonts w:ascii="Times New Roman" w:hAnsi="Times New Roman" w:cs="Times New Roman"/>
        </w:rPr>
      </w:pPr>
      <w:r w:rsidRPr="00893546">
        <w:rPr>
          <w:rFonts w:ascii="Times New Roman" w:hAnsi="Times New Roman" w:cs="Times New Roman"/>
        </w:rPr>
        <w:lastRenderedPageBreak/>
        <w:t xml:space="preserve">Приложение </w:t>
      </w:r>
      <w:r w:rsidR="006239E2" w:rsidRPr="006239E2">
        <w:rPr>
          <w:rFonts w:ascii="Times New Roman" w:hAnsi="Times New Roman" w:cs="Times New Roman"/>
        </w:rPr>
        <w:t>№</w:t>
      </w:r>
      <w:r w:rsidRPr="00893546">
        <w:rPr>
          <w:rFonts w:ascii="Times New Roman" w:hAnsi="Times New Roman" w:cs="Times New Roman"/>
        </w:rPr>
        <w:t xml:space="preserve"> 4</w:t>
      </w:r>
    </w:p>
    <w:p w:rsidR="003402B6" w:rsidRPr="00893546" w:rsidRDefault="003402B6" w:rsidP="003402B6">
      <w:pPr>
        <w:pStyle w:val="ConsPlusNormal"/>
        <w:jc w:val="right"/>
        <w:rPr>
          <w:rFonts w:ascii="Times New Roman" w:hAnsi="Times New Roman" w:cs="Times New Roman"/>
        </w:rPr>
      </w:pPr>
      <w:r w:rsidRPr="00893546">
        <w:rPr>
          <w:rFonts w:ascii="Times New Roman" w:hAnsi="Times New Roman" w:cs="Times New Roman"/>
        </w:rPr>
        <w:t>к Административному регламенту</w:t>
      </w:r>
    </w:p>
    <w:p w:rsidR="003402B6" w:rsidRPr="00893546" w:rsidRDefault="003402B6" w:rsidP="003402B6">
      <w:pPr>
        <w:pStyle w:val="ConsPlusNormal"/>
        <w:jc w:val="right"/>
        <w:rPr>
          <w:rFonts w:ascii="Times New Roman" w:hAnsi="Times New Roman" w:cs="Times New Roman"/>
        </w:rPr>
      </w:pPr>
      <w:r w:rsidRPr="00893546">
        <w:rPr>
          <w:rFonts w:ascii="Times New Roman" w:hAnsi="Times New Roman" w:cs="Times New Roman"/>
        </w:rPr>
        <w:t>проведения проверок</w:t>
      </w:r>
    </w:p>
    <w:p w:rsidR="003402B6" w:rsidRPr="00893546" w:rsidRDefault="003402B6" w:rsidP="003402B6">
      <w:pPr>
        <w:pStyle w:val="ConsPlusNormal"/>
        <w:jc w:val="right"/>
        <w:rPr>
          <w:rFonts w:ascii="Times New Roman" w:hAnsi="Times New Roman" w:cs="Times New Roman"/>
        </w:rPr>
      </w:pPr>
      <w:r w:rsidRPr="00893546">
        <w:rPr>
          <w:rFonts w:ascii="Times New Roman" w:hAnsi="Times New Roman" w:cs="Times New Roman"/>
        </w:rPr>
        <w:t xml:space="preserve">при осуществлении </w:t>
      </w:r>
      <w:proofErr w:type="gramStart"/>
      <w:r w:rsidRPr="00893546">
        <w:rPr>
          <w:rFonts w:ascii="Times New Roman" w:hAnsi="Times New Roman" w:cs="Times New Roman"/>
        </w:rPr>
        <w:t>муниципального</w:t>
      </w:r>
      <w:proofErr w:type="gramEnd"/>
    </w:p>
    <w:p w:rsidR="003402B6" w:rsidRPr="00893546" w:rsidRDefault="003402B6" w:rsidP="003402B6">
      <w:pPr>
        <w:pStyle w:val="ConsPlusNormal"/>
        <w:jc w:val="right"/>
        <w:rPr>
          <w:rFonts w:ascii="Times New Roman" w:hAnsi="Times New Roman" w:cs="Times New Roman"/>
        </w:rPr>
      </w:pPr>
      <w:r w:rsidRPr="00893546">
        <w:rPr>
          <w:rFonts w:ascii="Times New Roman" w:hAnsi="Times New Roman" w:cs="Times New Roman"/>
        </w:rPr>
        <w:t>лесного контроля на территории</w:t>
      </w:r>
    </w:p>
    <w:p w:rsidR="003402B6" w:rsidRPr="00893546" w:rsidRDefault="00267103" w:rsidP="003402B6">
      <w:pPr>
        <w:pStyle w:val="ConsPlusNormal"/>
        <w:jc w:val="right"/>
        <w:rPr>
          <w:rFonts w:ascii="Times New Roman" w:hAnsi="Times New Roman" w:cs="Times New Roman"/>
        </w:rPr>
      </w:pPr>
      <w:r w:rsidRPr="00893546">
        <w:rPr>
          <w:rFonts w:ascii="Times New Roman" w:hAnsi="Times New Roman" w:cs="Times New Roman"/>
        </w:rPr>
        <w:t xml:space="preserve">Новолялинского </w:t>
      </w:r>
      <w:r w:rsidR="003402B6" w:rsidRPr="00893546">
        <w:rPr>
          <w:rFonts w:ascii="Times New Roman" w:hAnsi="Times New Roman" w:cs="Times New Roman"/>
        </w:rPr>
        <w:t xml:space="preserve"> городского округа</w:t>
      </w:r>
    </w:p>
    <w:p w:rsidR="003402B6" w:rsidRDefault="003402B6" w:rsidP="003402B6">
      <w:pPr>
        <w:pStyle w:val="ConsPlusNormal"/>
      </w:pPr>
    </w:p>
    <w:p w:rsidR="00893546" w:rsidRDefault="003402B6" w:rsidP="003402B6">
      <w:pPr>
        <w:pStyle w:val="ConsPlusNonformat"/>
        <w:jc w:val="both"/>
      </w:pPr>
      <w:bookmarkStart w:id="10" w:name="P557"/>
      <w:bookmarkEnd w:id="10"/>
      <w:r>
        <w:t xml:space="preserve">                           </w:t>
      </w:r>
    </w:p>
    <w:p w:rsidR="003402B6" w:rsidRPr="00893546" w:rsidRDefault="003402B6" w:rsidP="00893546">
      <w:pPr>
        <w:pStyle w:val="ConsPlusNonformat"/>
        <w:jc w:val="center"/>
        <w:rPr>
          <w:rFonts w:ascii="Times New Roman" w:hAnsi="Times New Roman" w:cs="Times New Roman"/>
          <w:sz w:val="24"/>
        </w:rPr>
      </w:pPr>
      <w:r w:rsidRPr="00893546">
        <w:rPr>
          <w:rFonts w:ascii="Times New Roman" w:hAnsi="Times New Roman" w:cs="Times New Roman"/>
          <w:sz w:val="24"/>
        </w:rPr>
        <w:t>ПРЕДПИСАНИЕ N _______</w:t>
      </w:r>
    </w:p>
    <w:p w:rsidR="003402B6" w:rsidRPr="00893546" w:rsidRDefault="003402B6" w:rsidP="00893546">
      <w:pPr>
        <w:pStyle w:val="ConsPlusNonformat"/>
        <w:jc w:val="center"/>
        <w:rPr>
          <w:rFonts w:ascii="Times New Roman" w:hAnsi="Times New Roman" w:cs="Times New Roman"/>
          <w:sz w:val="24"/>
        </w:rPr>
      </w:pPr>
      <w:r w:rsidRPr="00893546">
        <w:rPr>
          <w:rFonts w:ascii="Times New Roman" w:hAnsi="Times New Roman" w:cs="Times New Roman"/>
          <w:sz w:val="24"/>
        </w:rPr>
        <w:t>ОБ УСТРАНЕНИИ НАРУШЕНИЙ ЛЕСНОГО ЗАКОНОДАТЕЛЬСТВА</w:t>
      </w:r>
    </w:p>
    <w:p w:rsidR="003402B6" w:rsidRDefault="003402B6" w:rsidP="003402B6">
      <w:pPr>
        <w:pStyle w:val="ConsPlusNonformat"/>
        <w:jc w:val="both"/>
      </w:pPr>
    </w:p>
    <w:p w:rsidR="003402B6" w:rsidRPr="00893546" w:rsidRDefault="00344AA6" w:rsidP="003402B6">
      <w:pPr>
        <w:pStyle w:val="ConsPlusNonformat"/>
        <w:jc w:val="both"/>
        <w:rPr>
          <w:rFonts w:ascii="Times New Roman" w:hAnsi="Times New Roman" w:cs="Times New Roman"/>
          <w:sz w:val="24"/>
        </w:rPr>
      </w:pPr>
      <w:r w:rsidRPr="00893546">
        <w:rPr>
          <w:rFonts w:ascii="Times New Roman" w:hAnsi="Times New Roman" w:cs="Times New Roman"/>
          <w:sz w:val="24"/>
        </w:rPr>
        <w:t>"_</w:t>
      </w:r>
      <w:r w:rsidR="000F5666">
        <w:rPr>
          <w:rFonts w:ascii="Times New Roman" w:hAnsi="Times New Roman" w:cs="Times New Roman"/>
          <w:sz w:val="24"/>
        </w:rPr>
        <w:t>__</w:t>
      </w:r>
      <w:r w:rsidRPr="00893546">
        <w:rPr>
          <w:rFonts w:ascii="Times New Roman" w:hAnsi="Times New Roman" w:cs="Times New Roman"/>
          <w:sz w:val="24"/>
        </w:rPr>
        <w:t>_" _____________ 20</w:t>
      </w:r>
      <w:r w:rsidR="003402B6" w:rsidRPr="00893546">
        <w:rPr>
          <w:rFonts w:ascii="Times New Roman" w:hAnsi="Times New Roman" w:cs="Times New Roman"/>
          <w:sz w:val="24"/>
        </w:rPr>
        <w:t>_</w:t>
      </w:r>
      <w:r w:rsidR="000F5666">
        <w:rPr>
          <w:rFonts w:ascii="Times New Roman" w:hAnsi="Times New Roman" w:cs="Times New Roman"/>
          <w:sz w:val="24"/>
        </w:rPr>
        <w:t>_</w:t>
      </w:r>
      <w:r w:rsidR="003402B6" w:rsidRPr="00893546">
        <w:rPr>
          <w:rFonts w:ascii="Times New Roman" w:hAnsi="Times New Roman" w:cs="Times New Roman"/>
          <w:sz w:val="24"/>
        </w:rPr>
        <w:t xml:space="preserve"> г.                          </w:t>
      </w:r>
      <w:r w:rsidR="00893546">
        <w:rPr>
          <w:rFonts w:ascii="Times New Roman" w:hAnsi="Times New Roman" w:cs="Times New Roman"/>
          <w:sz w:val="24"/>
        </w:rPr>
        <w:t xml:space="preserve">                         </w:t>
      </w:r>
      <w:r w:rsidR="003402B6" w:rsidRPr="00893546">
        <w:rPr>
          <w:rFonts w:ascii="Times New Roman" w:hAnsi="Times New Roman" w:cs="Times New Roman"/>
          <w:sz w:val="24"/>
        </w:rPr>
        <w:t>_______________________</w:t>
      </w:r>
    </w:p>
    <w:p w:rsidR="003402B6" w:rsidRPr="00893546" w:rsidRDefault="003402B6" w:rsidP="003402B6">
      <w:pPr>
        <w:pStyle w:val="ConsPlusNonformat"/>
        <w:jc w:val="both"/>
        <w:rPr>
          <w:rFonts w:ascii="Times New Roman" w:hAnsi="Times New Roman" w:cs="Times New Roman"/>
        </w:rPr>
      </w:pPr>
      <w:r>
        <w:t xml:space="preserve">                                                      </w:t>
      </w:r>
      <w:r w:rsidR="000F5666">
        <w:t xml:space="preserve">    </w:t>
      </w:r>
      <w:r w:rsidRPr="00893546">
        <w:rPr>
          <w:rFonts w:ascii="Times New Roman" w:hAnsi="Times New Roman" w:cs="Times New Roman"/>
        </w:rPr>
        <w:t>(место составления)</w:t>
      </w:r>
    </w:p>
    <w:p w:rsidR="003402B6" w:rsidRDefault="003402B6" w:rsidP="003402B6">
      <w:pPr>
        <w:pStyle w:val="ConsPlusNonformat"/>
        <w:jc w:val="both"/>
      </w:pPr>
    </w:p>
    <w:p w:rsidR="003402B6" w:rsidRPr="00893546" w:rsidRDefault="003402B6" w:rsidP="00893546">
      <w:pPr>
        <w:pStyle w:val="ConsPlusNonformat"/>
        <w:jc w:val="both"/>
        <w:rPr>
          <w:rFonts w:ascii="Times New Roman" w:hAnsi="Times New Roman" w:cs="Times New Roman"/>
          <w:sz w:val="28"/>
        </w:rPr>
      </w:pPr>
      <w:r w:rsidRPr="00893546">
        <w:rPr>
          <w:rFonts w:ascii="Times New Roman" w:hAnsi="Times New Roman" w:cs="Times New Roman"/>
          <w:sz w:val="28"/>
        </w:rPr>
        <w:t xml:space="preserve">    На  основании  </w:t>
      </w:r>
      <w:hyperlink r:id="rId43" w:history="1">
        <w:r w:rsidRPr="00893546">
          <w:rPr>
            <w:rFonts w:ascii="Times New Roman" w:hAnsi="Times New Roman" w:cs="Times New Roman"/>
            <w:color w:val="0000FF"/>
            <w:sz w:val="28"/>
          </w:rPr>
          <w:t>статьи  98</w:t>
        </w:r>
      </w:hyperlink>
      <w:r w:rsidRPr="00893546">
        <w:rPr>
          <w:rFonts w:ascii="Times New Roman" w:hAnsi="Times New Roman" w:cs="Times New Roman"/>
          <w:sz w:val="28"/>
        </w:rPr>
        <w:t xml:space="preserve"> Лесного кодекса РФ и Акта проведения проверки</w:t>
      </w:r>
    </w:p>
    <w:p w:rsidR="003402B6" w:rsidRPr="00893546" w:rsidRDefault="003402B6" w:rsidP="00893546">
      <w:pPr>
        <w:pStyle w:val="ConsPlusNonformat"/>
        <w:jc w:val="both"/>
        <w:rPr>
          <w:rFonts w:ascii="Times New Roman" w:hAnsi="Times New Roman" w:cs="Times New Roman"/>
          <w:sz w:val="28"/>
        </w:rPr>
      </w:pPr>
      <w:r w:rsidRPr="00893546">
        <w:rPr>
          <w:rFonts w:ascii="Times New Roman" w:hAnsi="Times New Roman" w:cs="Times New Roman"/>
          <w:sz w:val="28"/>
        </w:rPr>
        <w:t>соблюдения требований лесного законодательства от ___________ N ___________</w:t>
      </w:r>
    </w:p>
    <w:p w:rsidR="003402B6" w:rsidRPr="00893546" w:rsidRDefault="003402B6" w:rsidP="00893546">
      <w:pPr>
        <w:pStyle w:val="ConsPlusNonformat"/>
        <w:jc w:val="both"/>
        <w:rPr>
          <w:rFonts w:ascii="Times New Roman" w:hAnsi="Times New Roman" w:cs="Times New Roman"/>
          <w:sz w:val="28"/>
        </w:rPr>
      </w:pPr>
      <w:r w:rsidRPr="00893546">
        <w:rPr>
          <w:rFonts w:ascii="Times New Roman" w:hAnsi="Times New Roman" w:cs="Times New Roman"/>
          <w:sz w:val="28"/>
        </w:rPr>
        <w:t>ПРЕДПИСЫВАЮ:</w:t>
      </w:r>
    </w:p>
    <w:p w:rsidR="003402B6" w:rsidRPr="00893546" w:rsidRDefault="003402B6" w:rsidP="003402B6">
      <w:pPr>
        <w:pStyle w:val="ConsPlusNonformat"/>
        <w:jc w:val="both"/>
        <w:rPr>
          <w:rFonts w:ascii="Times New Roman" w:hAnsi="Times New Roman" w:cs="Times New Roman"/>
          <w:sz w:val="28"/>
        </w:rPr>
      </w:pPr>
      <w:r w:rsidRPr="00893546">
        <w:rPr>
          <w:rFonts w:ascii="Times New Roman" w:hAnsi="Times New Roman" w:cs="Times New Roman"/>
          <w:sz w:val="28"/>
        </w:rPr>
        <w:t>___________________________________________</w:t>
      </w:r>
      <w:r w:rsidR="00893546">
        <w:rPr>
          <w:rFonts w:ascii="Times New Roman" w:hAnsi="Times New Roman" w:cs="Times New Roman"/>
          <w:sz w:val="28"/>
        </w:rPr>
        <w:t>___________________________</w:t>
      </w:r>
    </w:p>
    <w:p w:rsidR="003402B6" w:rsidRPr="000F5666" w:rsidRDefault="003402B6" w:rsidP="000F5666">
      <w:pPr>
        <w:pStyle w:val="ConsPlusNonformat"/>
        <w:jc w:val="center"/>
        <w:rPr>
          <w:rFonts w:ascii="Times New Roman" w:hAnsi="Times New Roman" w:cs="Times New Roman"/>
        </w:rPr>
      </w:pPr>
      <w:proofErr w:type="gramStart"/>
      <w:r w:rsidRPr="000F5666">
        <w:rPr>
          <w:rFonts w:ascii="Times New Roman" w:hAnsi="Times New Roman" w:cs="Times New Roman"/>
        </w:rPr>
        <w:t>(полное и сокращенное наименование проверяемого юридического лица,</w:t>
      </w:r>
      <w:proofErr w:type="gramEnd"/>
    </w:p>
    <w:p w:rsidR="003402B6" w:rsidRPr="000F5666" w:rsidRDefault="003402B6" w:rsidP="000F5666">
      <w:pPr>
        <w:pStyle w:val="ConsPlusNonformat"/>
        <w:jc w:val="center"/>
        <w:rPr>
          <w:rFonts w:ascii="Times New Roman" w:hAnsi="Times New Roman" w:cs="Times New Roman"/>
        </w:rPr>
      </w:pPr>
      <w:r w:rsidRPr="000F5666">
        <w:rPr>
          <w:rFonts w:ascii="Times New Roman" w:hAnsi="Times New Roman" w:cs="Times New Roman"/>
        </w:rPr>
        <w:t>Ф.И.О. гражданина (индивидуального предпринимателя),</w:t>
      </w:r>
    </w:p>
    <w:p w:rsidR="003402B6" w:rsidRPr="000F5666" w:rsidRDefault="003402B6" w:rsidP="000F5666">
      <w:pPr>
        <w:pStyle w:val="ConsPlusNonformat"/>
        <w:jc w:val="center"/>
        <w:rPr>
          <w:rFonts w:ascii="Times New Roman" w:hAnsi="Times New Roman" w:cs="Times New Roman"/>
        </w:rPr>
      </w:pPr>
      <w:proofErr w:type="gramStart"/>
      <w:r w:rsidRPr="000F5666">
        <w:rPr>
          <w:rFonts w:ascii="Times New Roman" w:hAnsi="Times New Roman" w:cs="Times New Roman"/>
        </w:rPr>
        <w:t>которому</w:t>
      </w:r>
      <w:proofErr w:type="gramEnd"/>
      <w:r w:rsidRPr="000F5666">
        <w:rPr>
          <w:rFonts w:ascii="Times New Roman" w:hAnsi="Times New Roman" w:cs="Times New Roman"/>
        </w:rPr>
        <w:t xml:space="preserve"> выдается предписание)</w:t>
      </w:r>
    </w:p>
    <w:p w:rsidR="003402B6" w:rsidRDefault="003402B6" w:rsidP="003402B6">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95"/>
        <w:gridCol w:w="3689"/>
        <w:gridCol w:w="1428"/>
        <w:gridCol w:w="3570"/>
      </w:tblGrid>
      <w:tr w:rsidR="003402B6" w:rsidTr="00CE4123">
        <w:trPr>
          <w:trHeight w:val="241"/>
        </w:trPr>
        <w:tc>
          <w:tcPr>
            <w:tcW w:w="595" w:type="dxa"/>
          </w:tcPr>
          <w:p w:rsidR="003402B6" w:rsidRPr="000F5666" w:rsidRDefault="003402B6" w:rsidP="000F5666">
            <w:pPr>
              <w:pStyle w:val="ConsPlusNonformat"/>
              <w:jc w:val="center"/>
              <w:rPr>
                <w:rFonts w:ascii="Times New Roman" w:hAnsi="Times New Roman" w:cs="Times New Roman"/>
                <w:sz w:val="24"/>
              </w:rPr>
            </w:pPr>
            <w:r w:rsidRPr="000F5666">
              <w:rPr>
                <w:rFonts w:ascii="Times New Roman" w:hAnsi="Times New Roman" w:cs="Times New Roman"/>
                <w:sz w:val="24"/>
              </w:rPr>
              <w:t>N</w:t>
            </w:r>
          </w:p>
          <w:p w:rsidR="003402B6" w:rsidRPr="000F5666" w:rsidRDefault="003402B6" w:rsidP="000F5666">
            <w:pPr>
              <w:pStyle w:val="ConsPlusNonformat"/>
              <w:jc w:val="center"/>
              <w:rPr>
                <w:rFonts w:ascii="Times New Roman" w:hAnsi="Times New Roman" w:cs="Times New Roman"/>
                <w:sz w:val="24"/>
              </w:rPr>
            </w:pPr>
            <w:proofErr w:type="spellStart"/>
            <w:proofErr w:type="gramStart"/>
            <w:r w:rsidRPr="000F5666">
              <w:rPr>
                <w:rFonts w:ascii="Times New Roman" w:hAnsi="Times New Roman" w:cs="Times New Roman"/>
                <w:sz w:val="24"/>
              </w:rPr>
              <w:t>п</w:t>
            </w:r>
            <w:proofErr w:type="spellEnd"/>
            <w:proofErr w:type="gramEnd"/>
            <w:r w:rsidRPr="000F5666">
              <w:rPr>
                <w:rFonts w:ascii="Times New Roman" w:hAnsi="Times New Roman" w:cs="Times New Roman"/>
                <w:sz w:val="24"/>
              </w:rPr>
              <w:t>/</w:t>
            </w:r>
            <w:proofErr w:type="spellStart"/>
            <w:r w:rsidRPr="000F5666">
              <w:rPr>
                <w:rFonts w:ascii="Times New Roman" w:hAnsi="Times New Roman" w:cs="Times New Roman"/>
                <w:sz w:val="24"/>
              </w:rPr>
              <w:t>п</w:t>
            </w:r>
            <w:proofErr w:type="spellEnd"/>
          </w:p>
        </w:tc>
        <w:tc>
          <w:tcPr>
            <w:tcW w:w="3689" w:type="dxa"/>
          </w:tcPr>
          <w:p w:rsidR="003402B6" w:rsidRPr="000F5666" w:rsidRDefault="003402B6" w:rsidP="000F5666">
            <w:pPr>
              <w:pStyle w:val="ConsPlusNonformat"/>
              <w:jc w:val="center"/>
              <w:rPr>
                <w:rFonts w:ascii="Times New Roman" w:hAnsi="Times New Roman" w:cs="Times New Roman"/>
                <w:sz w:val="24"/>
              </w:rPr>
            </w:pPr>
            <w:r w:rsidRPr="000F5666">
              <w:rPr>
                <w:rFonts w:ascii="Times New Roman" w:hAnsi="Times New Roman" w:cs="Times New Roman"/>
                <w:sz w:val="24"/>
              </w:rPr>
              <w:t>Содержание предписания &lt;*&gt;</w:t>
            </w:r>
          </w:p>
        </w:tc>
        <w:tc>
          <w:tcPr>
            <w:tcW w:w="1428" w:type="dxa"/>
          </w:tcPr>
          <w:p w:rsidR="003402B6" w:rsidRPr="000F5666" w:rsidRDefault="003402B6" w:rsidP="000F5666">
            <w:pPr>
              <w:pStyle w:val="ConsPlusNonformat"/>
              <w:jc w:val="center"/>
              <w:rPr>
                <w:rFonts w:ascii="Times New Roman" w:hAnsi="Times New Roman" w:cs="Times New Roman"/>
                <w:sz w:val="24"/>
              </w:rPr>
            </w:pPr>
            <w:r w:rsidRPr="000F5666">
              <w:rPr>
                <w:rFonts w:ascii="Times New Roman" w:hAnsi="Times New Roman" w:cs="Times New Roman"/>
                <w:sz w:val="24"/>
              </w:rPr>
              <w:t>Срок</w:t>
            </w:r>
          </w:p>
          <w:p w:rsidR="003402B6" w:rsidRPr="000F5666" w:rsidRDefault="003402B6" w:rsidP="000F5666">
            <w:pPr>
              <w:pStyle w:val="ConsPlusNonformat"/>
              <w:jc w:val="center"/>
              <w:rPr>
                <w:rFonts w:ascii="Times New Roman" w:hAnsi="Times New Roman" w:cs="Times New Roman"/>
                <w:sz w:val="24"/>
              </w:rPr>
            </w:pPr>
            <w:r w:rsidRPr="000F5666">
              <w:rPr>
                <w:rFonts w:ascii="Times New Roman" w:hAnsi="Times New Roman" w:cs="Times New Roman"/>
                <w:sz w:val="24"/>
              </w:rPr>
              <w:t>исполнения</w:t>
            </w:r>
          </w:p>
        </w:tc>
        <w:tc>
          <w:tcPr>
            <w:tcW w:w="3570" w:type="dxa"/>
          </w:tcPr>
          <w:p w:rsidR="003402B6" w:rsidRPr="000F5666" w:rsidRDefault="003402B6" w:rsidP="000F5666">
            <w:pPr>
              <w:pStyle w:val="ConsPlusNonformat"/>
              <w:jc w:val="center"/>
              <w:rPr>
                <w:rFonts w:ascii="Times New Roman" w:hAnsi="Times New Roman" w:cs="Times New Roman"/>
                <w:sz w:val="24"/>
              </w:rPr>
            </w:pPr>
            <w:proofErr w:type="gramStart"/>
            <w:r w:rsidRPr="000F5666">
              <w:rPr>
                <w:rFonts w:ascii="Times New Roman" w:hAnsi="Times New Roman" w:cs="Times New Roman"/>
                <w:sz w:val="24"/>
              </w:rPr>
              <w:t>Основание (ссылка</w:t>
            </w:r>
            <w:proofErr w:type="gramEnd"/>
          </w:p>
          <w:p w:rsidR="003402B6" w:rsidRPr="000F5666" w:rsidRDefault="003402B6" w:rsidP="000F5666">
            <w:pPr>
              <w:pStyle w:val="ConsPlusNonformat"/>
              <w:jc w:val="center"/>
              <w:rPr>
                <w:rFonts w:ascii="Times New Roman" w:hAnsi="Times New Roman" w:cs="Times New Roman"/>
                <w:sz w:val="24"/>
              </w:rPr>
            </w:pPr>
            <w:r w:rsidRPr="000F5666">
              <w:rPr>
                <w:rFonts w:ascii="Times New Roman" w:hAnsi="Times New Roman" w:cs="Times New Roman"/>
                <w:sz w:val="24"/>
              </w:rPr>
              <w:t>на нормативный правовой акт)</w:t>
            </w:r>
          </w:p>
        </w:tc>
      </w:tr>
      <w:tr w:rsidR="003402B6" w:rsidTr="00CE4123">
        <w:trPr>
          <w:trHeight w:val="241"/>
        </w:trPr>
        <w:tc>
          <w:tcPr>
            <w:tcW w:w="595" w:type="dxa"/>
            <w:tcBorders>
              <w:top w:val="nil"/>
            </w:tcBorders>
          </w:tcPr>
          <w:p w:rsidR="003402B6" w:rsidRPr="000F5666" w:rsidRDefault="003402B6" w:rsidP="000F5666">
            <w:pPr>
              <w:pStyle w:val="ConsPlusNonformat"/>
              <w:jc w:val="center"/>
              <w:rPr>
                <w:rFonts w:ascii="Times New Roman" w:hAnsi="Times New Roman" w:cs="Times New Roman"/>
                <w:sz w:val="24"/>
              </w:rPr>
            </w:pPr>
            <w:r w:rsidRPr="000F5666">
              <w:rPr>
                <w:rFonts w:ascii="Times New Roman" w:hAnsi="Times New Roman" w:cs="Times New Roman"/>
                <w:sz w:val="24"/>
              </w:rPr>
              <w:t>1</w:t>
            </w:r>
          </w:p>
        </w:tc>
        <w:tc>
          <w:tcPr>
            <w:tcW w:w="3689" w:type="dxa"/>
            <w:tcBorders>
              <w:top w:val="nil"/>
            </w:tcBorders>
          </w:tcPr>
          <w:p w:rsidR="003402B6" w:rsidRPr="000F5666" w:rsidRDefault="003402B6" w:rsidP="000F5666">
            <w:pPr>
              <w:pStyle w:val="ConsPlusNonformat"/>
              <w:jc w:val="center"/>
              <w:rPr>
                <w:rFonts w:ascii="Times New Roman" w:hAnsi="Times New Roman" w:cs="Times New Roman"/>
                <w:sz w:val="24"/>
              </w:rPr>
            </w:pPr>
            <w:r w:rsidRPr="000F5666">
              <w:rPr>
                <w:rFonts w:ascii="Times New Roman" w:hAnsi="Times New Roman" w:cs="Times New Roman"/>
                <w:sz w:val="24"/>
              </w:rPr>
              <w:t>2</w:t>
            </w:r>
          </w:p>
        </w:tc>
        <w:tc>
          <w:tcPr>
            <w:tcW w:w="1428" w:type="dxa"/>
            <w:tcBorders>
              <w:top w:val="nil"/>
            </w:tcBorders>
          </w:tcPr>
          <w:p w:rsidR="003402B6" w:rsidRPr="000F5666" w:rsidRDefault="003402B6" w:rsidP="000F5666">
            <w:pPr>
              <w:pStyle w:val="ConsPlusNonformat"/>
              <w:jc w:val="center"/>
              <w:rPr>
                <w:rFonts w:ascii="Times New Roman" w:hAnsi="Times New Roman" w:cs="Times New Roman"/>
                <w:sz w:val="24"/>
              </w:rPr>
            </w:pPr>
            <w:r w:rsidRPr="000F5666">
              <w:rPr>
                <w:rFonts w:ascii="Times New Roman" w:hAnsi="Times New Roman" w:cs="Times New Roman"/>
                <w:sz w:val="24"/>
              </w:rPr>
              <w:t>3</w:t>
            </w:r>
          </w:p>
        </w:tc>
        <w:tc>
          <w:tcPr>
            <w:tcW w:w="3570" w:type="dxa"/>
            <w:tcBorders>
              <w:top w:val="nil"/>
            </w:tcBorders>
          </w:tcPr>
          <w:p w:rsidR="003402B6" w:rsidRPr="000F5666" w:rsidRDefault="003402B6" w:rsidP="000F5666">
            <w:pPr>
              <w:pStyle w:val="ConsPlusNonformat"/>
              <w:jc w:val="center"/>
              <w:rPr>
                <w:rFonts w:ascii="Times New Roman" w:hAnsi="Times New Roman" w:cs="Times New Roman"/>
                <w:sz w:val="24"/>
              </w:rPr>
            </w:pPr>
            <w:r w:rsidRPr="000F5666">
              <w:rPr>
                <w:rFonts w:ascii="Times New Roman" w:hAnsi="Times New Roman" w:cs="Times New Roman"/>
                <w:sz w:val="24"/>
              </w:rPr>
              <w:t>4</w:t>
            </w:r>
          </w:p>
        </w:tc>
      </w:tr>
      <w:tr w:rsidR="003402B6" w:rsidTr="00CE4123">
        <w:trPr>
          <w:trHeight w:val="241"/>
        </w:trPr>
        <w:tc>
          <w:tcPr>
            <w:tcW w:w="595" w:type="dxa"/>
            <w:tcBorders>
              <w:top w:val="nil"/>
            </w:tcBorders>
          </w:tcPr>
          <w:p w:rsidR="003402B6" w:rsidRPr="000F5666" w:rsidRDefault="003402B6" w:rsidP="000F5666">
            <w:pPr>
              <w:pStyle w:val="ConsPlusNonformat"/>
              <w:jc w:val="center"/>
              <w:rPr>
                <w:rFonts w:ascii="Times New Roman" w:hAnsi="Times New Roman" w:cs="Times New Roman"/>
                <w:sz w:val="24"/>
              </w:rPr>
            </w:pPr>
            <w:r w:rsidRPr="000F5666">
              <w:rPr>
                <w:rFonts w:ascii="Times New Roman" w:hAnsi="Times New Roman" w:cs="Times New Roman"/>
                <w:sz w:val="24"/>
              </w:rPr>
              <w:t>1</w:t>
            </w:r>
          </w:p>
        </w:tc>
        <w:tc>
          <w:tcPr>
            <w:tcW w:w="3689" w:type="dxa"/>
            <w:tcBorders>
              <w:top w:val="nil"/>
            </w:tcBorders>
          </w:tcPr>
          <w:p w:rsidR="003402B6" w:rsidRPr="000F5666" w:rsidRDefault="003402B6" w:rsidP="000F5666">
            <w:pPr>
              <w:pStyle w:val="ConsPlusNonformat"/>
              <w:jc w:val="center"/>
              <w:rPr>
                <w:rFonts w:ascii="Times New Roman" w:hAnsi="Times New Roman" w:cs="Times New Roman"/>
                <w:sz w:val="24"/>
              </w:rPr>
            </w:pPr>
          </w:p>
        </w:tc>
        <w:tc>
          <w:tcPr>
            <w:tcW w:w="1428" w:type="dxa"/>
            <w:tcBorders>
              <w:top w:val="nil"/>
            </w:tcBorders>
          </w:tcPr>
          <w:p w:rsidR="003402B6" w:rsidRPr="000F5666" w:rsidRDefault="003402B6" w:rsidP="000F5666">
            <w:pPr>
              <w:pStyle w:val="ConsPlusNonformat"/>
              <w:jc w:val="center"/>
              <w:rPr>
                <w:rFonts w:ascii="Times New Roman" w:hAnsi="Times New Roman" w:cs="Times New Roman"/>
                <w:sz w:val="24"/>
              </w:rPr>
            </w:pPr>
          </w:p>
        </w:tc>
        <w:tc>
          <w:tcPr>
            <w:tcW w:w="3570" w:type="dxa"/>
            <w:tcBorders>
              <w:top w:val="nil"/>
            </w:tcBorders>
          </w:tcPr>
          <w:p w:rsidR="003402B6" w:rsidRPr="000F5666" w:rsidRDefault="003402B6" w:rsidP="000F5666">
            <w:pPr>
              <w:pStyle w:val="ConsPlusNonformat"/>
              <w:jc w:val="center"/>
              <w:rPr>
                <w:rFonts w:ascii="Times New Roman" w:hAnsi="Times New Roman" w:cs="Times New Roman"/>
                <w:sz w:val="24"/>
              </w:rPr>
            </w:pPr>
          </w:p>
        </w:tc>
      </w:tr>
      <w:tr w:rsidR="003402B6" w:rsidTr="00CE4123">
        <w:trPr>
          <w:trHeight w:val="241"/>
        </w:trPr>
        <w:tc>
          <w:tcPr>
            <w:tcW w:w="595" w:type="dxa"/>
            <w:tcBorders>
              <w:top w:val="nil"/>
            </w:tcBorders>
          </w:tcPr>
          <w:p w:rsidR="003402B6" w:rsidRPr="000F5666" w:rsidRDefault="003402B6" w:rsidP="000F5666">
            <w:pPr>
              <w:pStyle w:val="ConsPlusNonformat"/>
              <w:jc w:val="center"/>
              <w:rPr>
                <w:rFonts w:ascii="Times New Roman" w:hAnsi="Times New Roman" w:cs="Times New Roman"/>
                <w:sz w:val="24"/>
              </w:rPr>
            </w:pPr>
            <w:r w:rsidRPr="000F5666">
              <w:rPr>
                <w:rFonts w:ascii="Times New Roman" w:hAnsi="Times New Roman" w:cs="Times New Roman"/>
                <w:sz w:val="24"/>
              </w:rPr>
              <w:t>2</w:t>
            </w:r>
          </w:p>
        </w:tc>
        <w:tc>
          <w:tcPr>
            <w:tcW w:w="3689" w:type="dxa"/>
            <w:tcBorders>
              <w:top w:val="nil"/>
            </w:tcBorders>
          </w:tcPr>
          <w:p w:rsidR="003402B6" w:rsidRPr="000F5666" w:rsidRDefault="003402B6" w:rsidP="000F5666">
            <w:pPr>
              <w:pStyle w:val="ConsPlusNonformat"/>
              <w:jc w:val="center"/>
              <w:rPr>
                <w:rFonts w:ascii="Times New Roman" w:hAnsi="Times New Roman" w:cs="Times New Roman"/>
                <w:sz w:val="24"/>
              </w:rPr>
            </w:pPr>
          </w:p>
        </w:tc>
        <w:tc>
          <w:tcPr>
            <w:tcW w:w="1428" w:type="dxa"/>
            <w:tcBorders>
              <w:top w:val="nil"/>
            </w:tcBorders>
          </w:tcPr>
          <w:p w:rsidR="003402B6" w:rsidRPr="000F5666" w:rsidRDefault="003402B6" w:rsidP="000F5666">
            <w:pPr>
              <w:pStyle w:val="ConsPlusNonformat"/>
              <w:jc w:val="center"/>
              <w:rPr>
                <w:rFonts w:ascii="Times New Roman" w:hAnsi="Times New Roman" w:cs="Times New Roman"/>
                <w:sz w:val="24"/>
              </w:rPr>
            </w:pPr>
          </w:p>
        </w:tc>
        <w:tc>
          <w:tcPr>
            <w:tcW w:w="3570" w:type="dxa"/>
            <w:tcBorders>
              <w:top w:val="nil"/>
            </w:tcBorders>
          </w:tcPr>
          <w:p w:rsidR="003402B6" w:rsidRPr="000F5666" w:rsidRDefault="003402B6" w:rsidP="000F5666">
            <w:pPr>
              <w:pStyle w:val="ConsPlusNonformat"/>
              <w:jc w:val="center"/>
              <w:rPr>
                <w:rFonts w:ascii="Times New Roman" w:hAnsi="Times New Roman" w:cs="Times New Roman"/>
                <w:sz w:val="24"/>
              </w:rPr>
            </w:pPr>
          </w:p>
        </w:tc>
      </w:tr>
      <w:tr w:rsidR="003402B6" w:rsidTr="00CE4123">
        <w:trPr>
          <w:trHeight w:val="241"/>
        </w:trPr>
        <w:tc>
          <w:tcPr>
            <w:tcW w:w="595" w:type="dxa"/>
            <w:tcBorders>
              <w:top w:val="nil"/>
            </w:tcBorders>
          </w:tcPr>
          <w:p w:rsidR="003402B6" w:rsidRPr="000F5666" w:rsidRDefault="003402B6" w:rsidP="000F5666">
            <w:pPr>
              <w:pStyle w:val="ConsPlusNonformat"/>
              <w:jc w:val="center"/>
              <w:rPr>
                <w:rFonts w:ascii="Times New Roman" w:hAnsi="Times New Roman" w:cs="Times New Roman"/>
                <w:sz w:val="24"/>
              </w:rPr>
            </w:pPr>
            <w:r w:rsidRPr="000F5666">
              <w:rPr>
                <w:rFonts w:ascii="Times New Roman" w:hAnsi="Times New Roman" w:cs="Times New Roman"/>
                <w:sz w:val="24"/>
              </w:rPr>
              <w:t>3</w:t>
            </w:r>
          </w:p>
        </w:tc>
        <w:tc>
          <w:tcPr>
            <w:tcW w:w="3689" w:type="dxa"/>
            <w:tcBorders>
              <w:top w:val="nil"/>
            </w:tcBorders>
          </w:tcPr>
          <w:p w:rsidR="003402B6" w:rsidRPr="000F5666" w:rsidRDefault="003402B6" w:rsidP="000F5666">
            <w:pPr>
              <w:pStyle w:val="ConsPlusNonformat"/>
              <w:jc w:val="center"/>
              <w:rPr>
                <w:rFonts w:ascii="Times New Roman" w:hAnsi="Times New Roman" w:cs="Times New Roman"/>
                <w:sz w:val="24"/>
              </w:rPr>
            </w:pPr>
          </w:p>
        </w:tc>
        <w:tc>
          <w:tcPr>
            <w:tcW w:w="1428" w:type="dxa"/>
            <w:tcBorders>
              <w:top w:val="nil"/>
            </w:tcBorders>
          </w:tcPr>
          <w:p w:rsidR="003402B6" w:rsidRPr="000F5666" w:rsidRDefault="003402B6" w:rsidP="000F5666">
            <w:pPr>
              <w:pStyle w:val="ConsPlusNonformat"/>
              <w:jc w:val="center"/>
              <w:rPr>
                <w:rFonts w:ascii="Times New Roman" w:hAnsi="Times New Roman" w:cs="Times New Roman"/>
                <w:sz w:val="24"/>
              </w:rPr>
            </w:pPr>
          </w:p>
        </w:tc>
        <w:tc>
          <w:tcPr>
            <w:tcW w:w="3570" w:type="dxa"/>
            <w:tcBorders>
              <w:top w:val="nil"/>
            </w:tcBorders>
          </w:tcPr>
          <w:p w:rsidR="003402B6" w:rsidRPr="000F5666" w:rsidRDefault="003402B6" w:rsidP="000F5666">
            <w:pPr>
              <w:pStyle w:val="ConsPlusNonformat"/>
              <w:jc w:val="center"/>
              <w:rPr>
                <w:rFonts w:ascii="Times New Roman" w:hAnsi="Times New Roman" w:cs="Times New Roman"/>
                <w:sz w:val="24"/>
              </w:rPr>
            </w:pPr>
          </w:p>
        </w:tc>
      </w:tr>
    </w:tbl>
    <w:p w:rsidR="003402B6" w:rsidRDefault="003402B6" w:rsidP="003402B6">
      <w:pPr>
        <w:pStyle w:val="ConsPlusNormal"/>
      </w:pPr>
    </w:p>
    <w:p w:rsidR="003402B6" w:rsidRPr="000F5666" w:rsidRDefault="003402B6" w:rsidP="003402B6">
      <w:pPr>
        <w:pStyle w:val="ConsPlusNormal"/>
        <w:ind w:firstLine="540"/>
        <w:jc w:val="both"/>
        <w:rPr>
          <w:rFonts w:ascii="Times New Roman" w:hAnsi="Times New Roman" w:cs="Times New Roman"/>
          <w:sz w:val="28"/>
        </w:rPr>
      </w:pPr>
      <w:r w:rsidRPr="000F5666">
        <w:rPr>
          <w:rFonts w:ascii="Times New Roman" w:hAnsi="Times New Roman" w:cs="Times New Roman"/>
          <w:sz w:val="28"/>
        </w:rPr>
        <w:t xml:space="preserve">Лицо, которому выдано предписание, обязано отправить информацию о выполнении пунктов настоящего предписания в адрес администрации </w:t>
      </w:r>
      <w:r w:rsidR="000F5666">
        <w:rPr>
          <w:rFonts w:ascii="Times New Roman" w:hAnsi="Times New Roman" w:cs="Times New Roman"/>
          <w:sz w:val="28"/>
        </w:rPr>
        <w:t>Новолялинского</w:t>
      </w:r>
      <w:r w:rsidRPr="000F5666">
        <w:rPr>
          <w:rFonts w:ascii="Times New Roman" w:hAnsi="Times New Roman" w:cs="Times New Roman"/>
          <w:sz w:val="28"/>
        </w:rPr>
        <w:t xml:space="preserve"> городского округа (624</w:t>
      </w:r>
      <w:r w:rsidR="000F5666">
        <w:rPr>
          <w:rFonts w:ascii="Times New Roman" w:hAnsi="Times New Roman" w:cs="Times New Roman"/>
          <w:sz w:val="28"/>
        </w:rPr>
        <w:t>400</w:t>
      </w:r>
      <w:r w:rsidRPr="000F5666">
        <w:rPr>
          <w:rFonts w:ascii="Times New Roman" w:hAnsi="Times New Roman" w:cs="Times New Roman"/>
          <w:sz w:val="28"/>
        </w:rPr>
        <w:t xml:space="preserve">, г. </w:t>
      </w:r>
      <w:r w:rsidR="000F5666">
        <w:rPr>
          <w:rFonts w:ascii="Times New Roman" w:hAnsi="Times New Roman" w:cs="Times New Roman"/>
          <w:sz w:val="28"/>
        </w:rPr>
        <w:t xml:space="preserve">Новая </w:t>
      </w:r>
      <w:r w:rsidR="000F5666">
        <w:rPr>
          <w:rFonts w:ascii="Times New Roman" w:hAnsi="Times New Roman" w:cs="Times New Roman"/>
          <w:smallCaps/>
          <w:sz w:val="28"/>
        </w:rPr>
        <w:t>Ляля</w:t>
      </w:r>
      <w:r w:rsidRPr="000F5666">
        <w:rPr>
          <w:rFonts w:ascii="Times New Roman" w:hAnsi="Times New Roman" w:cs="Times New Roman"/>
          <w:sz w:val="28"/>
        </w:rPr>
        <w:t xml:space="preserve">, ул. Ленина, </w:t>
      </w:r>
      <w:r w:rsidR="000F5666">
        <w:rPr>
          <w:rFonts w:ascii="Times New Roman" w:hAnsi="Times New Roman" w:cs="Times New Roman"/>
          <w:sz w:val="28"/>
        </w:rPr>
        <w:t>27</w:t>
      </w:r>
      <w:r w:rsidRPr="000F5666">
        <w:rPr>
          <w:rFonts w:ascii="Times New Roman" w:hAnsi="Times New Roman" w:cs="Times New Roman"/>
          <w:sz w:val="28"/>
        </w:rPr>
        <w:t>), не позднее чем через 7 дней по истечении срока выполнения соответствующих пунктов предписания.</w:t>
      </w:r>
    </w:p>
    <w:p w:rsidR="003402B6" w:rsidRDefault="003402B6" w:rsidP="003402B6">
      <w:pPr>
        <w:pStyle w:val="ConsPlusNormal"/>
        <w:jc w:val="both"/>
      </w:pPr>
    </w:p>
    <w:p w:rsidR="003402B6" w:rsidRPr="000F5666" w:rsidRDefault="003402B6" w:rsidP="003402B6">
      <w:pPr>
        <w:pStyle w:val="ConsPlusNonformat"/>
        <w:jc w:val="both"/>
        <w:rPr>
          <w:rFonts w:ascii="Times New Roman" w:hAnsi="Times New Roman" w:cs="Times New Roman"/>
          <w:sz w:val="28"/>
        </w:rPr>
      </w:pPr>
      <w:r w:rsidRPr="000F5666">
        <w:rPr>
          <w:rFonts w:ascii="Times New Roman" w:hAnsi="Times New Roman" w:cs="Times New Roman"/>
          <w:sz w:val="28"/>
        </w:rPr>
        <w:t xml:space="preserve">    Должность:</w:t>
      </w:r>
    </w:p>
    <w:p w:rsidR="003402B6" w:rsidRDefault="003402B6" w:rsidP="003402B6">
      <w:pPr>
        <w:pStyle w:val="ConsPlusNonformat"/>
        <w:jc w:val="both"/>
      </w:pPr>
    </w:p>
    <w:p w:rsidR="003402B6" w:rsidRDefault="003402B6" w:rsidP="003402B6">
      <w:pPr>
        <w:pStyle w:val="ConsPlusNonformat"/>
        <w:jc w:val="both"/>
      </w:pPr>
      <w:r>
        <w:t>____________________________________/_____________________________________/</w:t>
      </w:r>
    </w:p>
    <w:p w:rsidR="003402B6" w:rsidRPr="000F5666" w:rsidRDefault="003402B6" w:rsidP="000F5666">
      <w:pPr>
        <w:pStyle w:val="ConsPlusNonformat"/>
        <w:jc w:val="center"/>
        <w:rPr>
          <w:rFonts w:ascii="Times New Roman" w:hAnsi="Times New Roman" w:cs="Times New Roman"/>
        </w:rPr>
      </w:pPr>
      <w:r w:rsidRPr="000F5666">
        <w:rPr>
          <w:rFonts w:ascii="Times New Roman" w:hAnsi="Times New Roman" w:cs="Times New Roman"/>
        </w:rPr>
        <w:t>(подпись)</w:t>
      </w:r>
      <w:r>
        <w:t xml:space="preserve">                         </w:t>
      </w:r>
      <w:r w:rsidRPr="000F5666">
        <w:rPr>
          <w:rFonts w:ascii="Times New Roman" w:hAnsi="Times New Roman" w:cs="Times New Roman"/>
        </w:rPr>
        <w:t>(фамилия, инициалы)</w:t>
      </w:r>
    </w:p>
    <w:p w:rsidR="003402B6" w:rsidRDefault="003402B6" w:rsidP="003402B6">
      <w:pPr>
        <w:pStyle w:val="ConsPlusNonformat"/>
        <w:jc w:val="both"/>
      </w:pPr>
    </w:p>
    <w:p w:rsidR="003402B6" w:rsidRPr="000F5666" w:rsidRDefault="003402B6" w:rsidP="003402B6">
      <w:pPr>
        <w:pStyle w:val="ConsPlusNonformat"/>
        <w:jc w:val="both"/>
        <w:rPr>
          <w:rFonts w:ascii="Times New Roman" w:hAnsi="Times New Roman" w:cs="Times New Roman"/>
          <w:sz w:val="28"/>
        </w:rPr>
      </w:pPr>
      <w:r w:rsidRPr="000F5666">
        <w:rPr>
          <w:rFonts w:ascii="Times New Roman" w:hAnsi="Times New Roman" w:cs="Times New Roman"/>
          <w:sz w:val="28"/>
        </w:rPr>
        <w:t xml:space="preserve">    Предписание получено:</w:t>
      </w:r>
    </w:p>
    <w:p w:rsidR="003402B6" w:rsidRDefault="003402B6" w:rsidP="003402B6">
      <w:pPr>
        <w:pStyle w:val="ConsPlusNonformat"/>
        <w:jc w:val="both"/>
      </w:pPr>
    </w:p>
    <w:p w:rsidR="000F5666" w:rsidRDefault="000F5666" w:rsidP="003402B6">
      <w:pPr>
        <w:pStyle w:val="ConsPlusNonformat"/>
        <w:jc w:val="both"/>
      </w:pPr>
    </w:p>
    <w:p w:rsidR="003402B6" w:rsidRDefault="003402B6" w:rsidP="003402B6">
      <w:pPr>
        <w:pStyle w:val="ConsPlusNonformat"/>
        <w:jc w:val="both"/>
      </w:pPr>
      <w:r>
        <w:t xml:space="preserve">_____________________________________ </w:t>
      </w:r>
      <w:r w:rsidR="000F5666">
        <w:t xml:space="preserve">         </w:t>
      </w:r>
      <w:r>
        <w:t>_________________________</w:t>
      </w:r>
    </w:p>
    <w:p w:rsidR="003402B6" w:rsidRPr="000F5666" w:rsidRDefault="003402B6" w:rsidP="000F5666">
      <w:pPr>
        <w:pStyle w:val="ConsPlusNonformat"/>
        <w:jc w:val="center"/>
        <w:rPr>
          <w:rFonts w:ascii="Times New Roman" w:hAnsi="Times New Roman" w:cs="Times New Roman"/>
        </w:rPr>
      </w:pPr>
      <w:r w:rsidRPr="000F5666">
        <w:rPr>
          <w:rFonts w:ascii="Times New Roman" w:hAnsi="Times New Roman" w:cs="Times New Roman"/>
        </w:rPr>
        <w:t xml:space="preserve">(Должность, Ф.И.О.)    </w:t>
      </w:r>
      <w:r w:rsidR="000F5666">
        <w:rPr>
          <w:rFonts w:ascii="Times New Roman" w:hAnsi="Times New Roman" w:cs="Times New Roman"/>
        </w:rPr>
        <w:t xml:space="preserve">                                  </w:t>
      </w:r>
      <w:r w:rsidRPr="000F5666">
        <w:rPr>
          <w:rFonts w:ascii="Times New Roman" w:hAnsi="Times New Roman" w:cs="Times New Roman"/>
        </w:rPr>
        <w:t xml:space="preserve">          (подпись, дата)</w:t>
      </w:r>
    </w:p>
    <w:p w:rsidR="003402B6" w:rsidRDefault="003402B6" w:rsidP="003402B6">
      <w:pPr>
        <w:pStyle w:val="ConsPlusNormal"/>
      </w:pPr>
    </w:p>
    <w:p w:rsidR="003402B6" w:rsidRDefault="003402B6" w:rsidP="003402B6">
      <w:pPr>
        <w:pStyle w:val="ConsPlusNormal"/>
      </w:pPr>
    </w:p>
    <w:p w:rsidR="00F722D8" w:rsidRDefault="00F722D8" w:rsidP="003402B6">
      <w:pPr>
        <w:pStyle w:val="ConsPlusNormal"/>
      </w:pPr>
    </w:p>
    <w:p w:rsidR="00F722D8" w:rsidRDefault="00F722D8" w:rsidP="003402B6">
      <w:pPr>
        <w:pStyle w:val="ConsPlusNormal"/>
      </w:pPr>
    </w:p>
    <w:p w:rsidR="00E2462E" w:rsidRDefault="00E2462E" w:rsidP="00F722D8">
      <w:pPr>
        <w:pStyle w:val="ConsPlusNormal"/>
        <w:jc w:val="right"/>
        <w:outlineLvl w:val="1"/>
        <w:rPr>
          <w:rFonts w:ascii="Times New Roman" w:hAnsi="Times New Roman" w:cs="Times New Roman"/>
        </w:rPr>
      </w:pPr>
    </w:p>
    <w:p w:rsidR="00E2462E" w:rsidRDefault="00E2462E" w:rsidP="00F722D8">
      <w:pPr>
        <w:pStyle w:val="ConsPlusNormal"/>
        <w:jc w:val="right"/>
        <w:outlineLvl w:val="1"/>
        <w:rPr>
          <w:rFonts w:ascii="Times New Roman" w:hAnsi="Times New Roman" w:cs="Times New Roman"/>
        </w:rPr>
      </w:pPr>
    </w:p>
    <w:p w:rsidR="00E2462E" w:rsidRDefault="00E2462E" w:rsidP="00F722D8">
      <w:pPr>
        <w:pStyle w:val="ConsPlusNormal"/>
        <w:jc w:val="right"/>
        <w:outlineLvl w:val="1"/>
        <w:rPr>
          <w:rFonts w:ascii="Times New Roman" w:hAnsi="Times New Roman" w:cs="Times New Roman"/>
        </w:rPr>
      </w:pPr>
    </w:p>
    <w:p w:rsidR="00E2462E" w:rsidRDefault="00E2462E" w:rsidP="00F722D8">
      <w:pPr>
        <w:pStyle w:val="ConsPlusNormal"/>
        <w:jc w:val="right"/>
        <w:outlineLvl w:val="1"/>
        <w:rPr>
          <w:rFonts w:ascii="Times New Roman" w:hAnsi="Times New Roman" w:cs="Times New Roman"/>
        </w:rPr>
      </w:pPr>
    </w:p>
    <w:p w:rsidR="00E2462E" w:rsidRDefault="00E2462E" w:rsidP="00F722D8">
      <w:pPr>
        <w:pStyle w:val="ConsPlusNormal"/>
        <w:jc w:val="right"/>
        <w:outlineLvl w:val="1"/>
        <w:rPr>
          <w:rFonts w:ascii="Times New Roman" w:hAnsi="Times New Roman" w:cs="Times New Roman"/>
        </w:rPr>
      </w:pPr>
    </w:p>
    <w:p w:rsidR="00F722D8" w:rsidRPr="00893546" w:rsidRDefault="00F722D8" w:rsidP="00F722D8">
      <w:pPr>
        <w:pStyle w:val="ConsPlusNormal"/>
        <w:jc w:val="right"/>
        <w:outlineLvl w:val="1"/>
        <w:rPr>
          <w:rFonts w:ascii="Times New Roman" w:hAnsi="Times New Roman" w:cs="Times New Roman"/>
        </w:rPr>
      </w:pPr>
      <w:r w:rsidRPr="00893546">
        <w:rPr>
          <w:rFonts w:ascii="Times New Roman" w:hAnsi="Times New Roman" w:cs="Times New Roman"/>
        </w:rPr>
        <w:lastRenderedPageBreak/>
        <w:t xml:space="preserve">Приложение </w:t>
      </w:r>
      <w:r w:rsidR="006239E2" w:rsidRPr="006239E2">
        <w:rPr>
          <w:rFonts w:ascii="Times New Roman" w:hAnsi="Times New Roman" w:cs="Times New Roman"/>
        </w:rPr>
        <w:t>№</w:t>
      </w:r>
      <w:r w:rsidRPr="00893546">
        <w:rPr>
          <w:rFonts w:ascii="Times New Roman" w:hAnsi="Times New Roman" w:cs="Times New Roman"/>
        </w:rPr>
        <w:t xml:space="preserve"> </w:t>
      </w:r>
      <w:r>
        <w:rPr>
          <w:rFonts w:ascii="Times New Roman" w:hAnsi="Times New Roman" w:cs="Times New Roman"/>
        </w:rPr>
        <w:t>5</w:t>
      </w:r>
    </w:p>
    <w:p w:rsidR="00F722D8" w:rsidRPr="00893546" w:rsidRDefault="00F722D8" w:rsidP="00F722D8">
      <w:pPr>
        <w:pStyle w:val="ConsPlusNormal"/>
        <w:jc w:val="right"/>
        <w:rPr>
          <w:rFonts w:ascii="Times New Roman" w:hAnsi="Times New Roman" w:cs="Times New Roman"/>
        </w:rPr>
      </w:pPr>
      <w:r w:rsidRPr="00893546">
        <w:rPr>
          <w:rFonts w:ascii="Times New Roman" w:hAnsi="Times New Roman" w:cs="Times New Roman"/>
        </w:rPr>
        <w:t>к Административному регламенту</w:t>
      </w:r>
    </w:p>
    <w:p w:rsidR="00F722D8" w:rsidRPr="00893546" w:rsidRDefault="00F722D8" w:rsidP="00F722D8">
      <w:pPr>
        <w:pStyle w:val="ConsPlusNormal"/>
        <w:jc w:val="right"/>
        <w:rPr>
          <w:rFonts w:ascii="Times New Roman" w:hAnsi="Times New Roman" w:cs="Times New Roman"/>
        </w:rPr>
      </w:pPr>
      <w:r w:rsidRPr="00893546">
        <w:rPr>
          <w:rFonts w:ascii="Times New Roman" w:hAnsi="Times New Roman" w:cs="Times New Roman"/>
        </w:rPr>
        <w:t>проведения проверок</w:t>
      </w:r>
    </w:p>
    <w:p w:rsidR="00F722D8" w:rsidRPr="00893546" w:rsidRDefault="00F722D8" w:rsidP="00F722D8">
      <w:pPr>
        <w:pStyle w:val="ConsPlusNormal"/>
        <w:jc w:val="right"/>
        <w:rPr>
          <w:rFonts w:ascii="Times New Roman" w:hAnsi="Times New Roman" w:cs="Times New Roman"/>
        </w:rPr>
      </w:pPr>
      <w:r w:rsidRPr="00893546">
        <w:rPr>
          <w:rFonts w:ascii="Times New Roman" w:hAnsi="Times New Roman" w:cs="Times New Roman"/>
        </w:rPr>
        <w:t xml:space="preserve">при осуществлении </w:t>
      </w:r>
      <w:proofErr w:type="gramStart"/>
      <w:r w:rsidRPr="00893546">
        <w:rPr>
          <w:rFonts w:ascii="Times New Roman" w:hAnsi="Times New Roman" w:cs="Times New Roman"/>
        </w:rPr>
        <w:t>муниципального</w:t>
      </w:r>
      <w:proofErr w:type="gramEnd"/>
    </w:p>
    <w:p w:rsidR="00F722D8" w:rsidRPr="00893546" w:rsidRDefault="00F722D8" w:rsidP="00F722D8">
      <w:pPr>
        <w:pStyle w:val="ConsPlusNormal"/>
        <w:jc w:val="right"/>
        <w:rPr>
          <w:rFonts w:ascii="Times New Roman" w:hAnsi="Times New Roman" w:cs="Times New Roman"/>
        </w:rPr>
      </w:pPr>
      <w:r w:rsidRPr="00893546">
        <w:rPr>
          <w:rFonts w:ascii="Times New Roman" w:hAnsi="Times New Roman" w:cs="Times New Roman"/>
        </w:rPr>
        <w:t>лесного контроля на территории</w:t>
      </w:r>
    </w:p>
    <w:p w:rsidR="00F722D8" w:rsidRPr="00893546" w:rsidRDefault="00F722D8" w:rsidP="00F722D8">
      <w:pPr>
        <w:pStyle w:val="ConsPlusNormal"/>
        <w:jc w:val="right"/>
        <w:rPr>
          <w:rFonts w:ascii="Times New Roman" w:hAnsi="Times New Roman" w:cs="Times New Roman"/>
        </w:rPr>
      </w:pPr>
      <w:r w:rsidRPr="00893546">
        <w:rPr>
          <w:rFonts w:ascii="Times New Roman" w:hAnsi="Times New Roman" w:cs="Times New Roman"/>
        </w:rPr>
        <w:t>Новолялинского  городского округа</w:t>
      </w:r>
    </w:p>
    <w:p w:rsidR="00F722D8" w:rsidRPr="003B79DF" w:rsidRDefault="00F722D8" w:rsidP="00F722D8">
      <w:pPr>
        <w:ind w:left="5868"/>
        <w:rPr>
          <w:sz w:val="24"/>
          <w:szCs w:val="24"/>
        </w:rPr>
      </w:pPr>
      <w:r>
        <w:rPr>
          <w:sz w:val="24"/>
          <w:szCs w:val="24"/>
        </w:rPr>
        <w:t xml:space="preserve">В  </w:t>
      </w:r>
    </w:p>
    <w:p w:rsidR="00F722D8" w:rsidRPr="00F722D8" w:rsidRDefault="00F722D8" w:rsidP="00F722D8">
      <w:pPr>
        <w:pBdr>
          <w:top w:val="single" w:sz="4" w:space="1" w:color="auto"/>
        </w:pBdr>
        <w:ind w:left="6152"/>
        <w:jc w:val="center"/>
        <w:rPr>
          <w:sz w:val="20"/>
        </w:rPr>
      </w:pPr>
      <w:r w:rsidRPr="00F722D8">
        <w:rPr>
          <w:sz w:val="20"/>
        </w:rPr>
        <w:t>(наименование органа прокуратуры)</w:t>
      </w:r>
    </w:p>
    <w:p w:rsidR="00F722D8" w:rsidRDefault="00F722D8" w:rsidP="00F722D8">
      <w:pPr>
        <w:tabs>
          <w:tab w:val="center" w:pos="8080"/>
          <w:tab w:val="left" w:pos="10206"/>
        </w:tabs>
        <w:ind w:left="5868"/>
        <w:rPr>
          <w:sz w:val="24"/>
          <w:szCs w:val="24"/>
        </w:rPr>
      </w:pPr>
      <w:r>
        <w:rPr>
          <w:sz w:val="24"/>
          <w:szCs w:val="24"/>
        </w:rPr>
        <w:t xml:space="preserve">от  </w:t>
      </w:r>
    </w:p>
    <w:p w:rsidR="00F722D8" w:rsidRPr="00F722D8" w:rsidRDefault="00F722D8" w:rsidP="00F722D8">
      <w:pPr>
        <w:pBdr>
          <w:top w:val="single" w:sz="4" w:space="1" w:color="auto"/>
        </w:pBdr>
        <w:spacing w:after="360"/>
        <w:ind w:left="6237"/>
        <w:jc w:val="center"/>
        <w:rPr>
          <w:sz w:val="20"/>
        </w:rPr>
      </w:pPr>
      <w:r w:rsidRPr="00F722D8">
        <w:rPr>
          <w:sz w:val="20"/>
        </w:rPr>
        <w:t>(наименование органа государственного контроля (надзора), муниципального контроля с указанием юридического адреса)</w:t>
      </w:r>
    </w:p>
    <w:p w:rsidR="00F722D8" w:rsidRDefault="00F722D8" w:rsidP="00F722D8">
      <w:pPr>
        <w:jc w:val="right"/>
        <w:rPr>
          <w:sz w:val="24"/>
          <w:szCs w:val="24"/>
        </w:rPr>
      </w:pPr>
      <w:r>
        <w:rPr>
          <w:sz w:val="24"/>
          <w:szCs w:val="24"/>
        </w:rPr>
        <w:t>(Типовая форма)</w:t>
      </w:r>
    </w:p>
    <w:p w:rsidR="00F722D8" w:rsidRDefault="00F722D8" w:rsidP="00F722D8">
      <w:pPr>
        <w:spacing w:before="480"/>
        <w:jc w:val="center"/>
        <w:rPr>
          <w:b/>
          <w:bCs/>
          <w:sz w:val="26"/>
          <w:szCs w:val="26"/>
        </w:rPr>
      </w:pPr>
      <w:r>
        <w:rPr>
          <w:b/>
          <w:bCs/>
          <w:sz w:val="26"/>
          <w:szCs w:val="26"/>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F722D8" w:rsidRDefault="00F722D8" w:rsidP="00F722D8">
      <w:pPr>
        <w:spacing w:before="360"/>
        <w:jc w:val="both"/>
        <w:rPr>
          <w:sz w:val="24"/>
          <w:szCs w:val="24"/>
        </w:rPr>
      </w:pPr>
      <w:r>
        <w:rPr>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F722D8" w:rsidRDefault="00F722D8" w:rsidP="00F722D8">
      <w:pPr>
        <w:pBdr>
          <w:top w:val="single" w:sz="4" w:space="1" w:color="auto"/>
        </w:pBdr>
        <w:ind w:left="3544"/>
        <w:rPr>
          <w:sz w:val="2"/>
          <w:szCs w:val="2"/>
        </w:rPr>
      </w:pPr>
    </w:p>
    <w:p w:rsidR="00F722D8" w:rsidRDefault="00F722D8" w:rsidP="00F722D8">
      <w:pPr>
        <w:rPr>
          <w:sz w:val="24"/>
          <w:szCs w:val="24"/>
        </w:rPr>
      </w:pPr>
    </w:p>
    <w:p w:rsidR="00F722D8" w:rsidRDefault="00F722D8" w:rsidP="00F722D8">
      <w:pPr>
        <w:pBdr>
          <w:top w:val="single" w:sz="4" w:space="1" w:color="auto"/>
        </w:pBdr>
        <w:rPr>
          <w:sz w:val="2"/>
          <w:szCs w:val="2"/>
        </w:rPr>
      </w:pPr>
    </w:p>
    <w:p w:rsidR="00F722D8" w:rsidRDefault="00F722D8" w:rsidP="00F722D8">
      <w:pPr>
        <w:rPr>
          <w:sz w:val="24"/>
          <w:szCs w:val="24"/>
        </w:rPr>
      </w:pPr>
    </w:p>
    <w:p w:rsidR="00F722D8" w:rsidRDefault="00F722D8" w:rsidP="00F722D8">
      <w:pPr>
        <w:pBdr>
          <w:top w:val="single" w:sz="4" w:space="1" w:color="auto"/>
        </w:pBdr>
        <w:rPr>
          <w:sz w:val="2"/>
          <w:szCs w:val="2"/>
        </w:rPr>
      </w:pPr>
    </w:p>
    <w:p w:rsidR="00F722D8" w:rsidRDefault="00F722D8" w:rsidP="00F722D8">
      <w:pPr>
        <w:rPr>
          <w:sz w:val="24"/>
          <w:szCs w:val="24"/>
        </w:rPr>
      </w:pPr>
    </w:p>
    <w:p w:rsidR="00F722D8" w:rsidRPr="00F722D8" w:rsidRDefault="00F722D8" w:rsidP="00F722D8">
      <w:pPr>
        <w:pBdr>
          <w:top w:val="single" w:sz="4" w:space="1" w:color="auto"/>
        </w:pBdr>
        <w:jc w:val="center"/>
        <w:rPr>
          <w:sz w:val="20"/>
        </w:rPr>
      </w:pPr>
      <w:r w:rsidRPr="00F722D8">
        <w:rPr>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722D8" w:rsidRDefault="00F722D8" w:rsidP="00F722D8">
      <w:pPr>
        <w:spacing w:before="120"/>
        <w:jc w:val="both"/>
        <w:rPr>
          <w:sz w:val="24"/>
          <w:szCs w:val="24"/>
        </w:rPr>
      </w:pPr>
      <w:proofErr w:type="gramStart"/>
      <w:r>
        <w:rPr>
          <w:sz w:val="24"/>
          <w:szCs w:val="24"/>
        </w:rPr>
        <w:t>осуществляющего</w:t>
      </w:r>
      <w:proofErr w:type="gramEnd"/>
      <w:r>
        <w:rPr>
          <w:sz w:val="24"/>
          <w:szCs w:val="24"/>
        </w:rPr>
        <w:t xml:space="preserve"> предпринимательскую деятельность по адресу:  </w:t>
      </w:r>
    </w:p>
    <w:p w:rsidR="00F722D8" w:rsidRDefault="00F722D8" w:rsidP="00F722D8">
      <w:pPr>
        <w:pBdr>
          <w:top w:val="single" w:sz="4" w:space="1" w:color="auto"/>
        </w:pBdr>
        <w:ind w:left="6946"/>
        <w:rPr>
          <w:sz w:val="2"/>
          <w:szCs w:val="2"/>
        </w:rPr>
      </w:pPr>
    </w:p>
    <w:p w:rsidR="00F722D8" w:rsidRDefault="00F722D8" w:rsidP="00F722D8">
      <w:pPr>
        <w:rPr>
          <w:sz w:val="24"/>
          <w:szCs w:val="24"/>
        </w:rPr>
      </w:pPr>
    </w:p>
    <w:p w:rsidR="00F722D8" w:rsidRDefault="00F722D8" w:rsidP="00F722D8">
      <w:pPr>
        <w:pBdr>
          <w:top w:val="single" w:sz="4" w:space="1" w:color="auto"/>
        </w:pBdr>
        <w:rPr>
          <w:sz w:val="2"/>
          <w:szCs w:val="2"/>
        </w:rPr>
      </w:pPr>
    </w:p>
    <w:p w:rsidR="00F722D8" w:rsidRDefault="00F722D8" w:rsidP="00F722D8">
      <w:pPr>
        <w:rPr>
          <w:sz w:val="24"/>
          <w:szCs w:val="24"/>
        </w:rPr>
      </w:pPr>
    </w:p>
    <w:p w:rsidR="00F722D8" w:rsidRDefault="00F722D8" w:rsidP="00F722D8">
      <w:pPr>
        <w:pBdr>
          <w:top w:val="single" w:sz="4" w:space="1" w:color="auto"/>
        </w:pBdr>
        <w:rPr>
          <w:sz w:val="2"/>
          <w:szCs w:val="2"/>
        </w:rPr>
      </w:pPr>
    </w:p>
    <w:p w:rsidR="00F722D8" w:rsidRDefault="00F722D8" w:rsidP="00F722D8">
      <w:pPr>
        <w:rPr>
          <w:sz w:val="24"/>
          <w:szCs w:val="24"/>
        </w:rPr>
      </w:pPr>
    </w:p>
    <w:p w:rsidR="00F722D8" w:rsidRDefault="00F722D8" w:rsidP="00F722D8">
      <w:pPr>
        <w:pBdr>
          <w:top w:val="single" w:sz="4" w:space="1" w:color="auto"/>
        </w:pBdr>
        <w:rPr>
          <w:sz w:val="2"/>
          <w:szCs w:val="2"/>
        </w:rPr>
      </w:pPr>
    </w:p>
    <w:p w:rsidR="00F722D8" w:rsidRDefault="00F722D8" w:rsidP="00F722D8">
      <w:pPr>
        <w:spacing w:before="240"/>
        <w:rPr>
          <w:sz w:val="24"/>
          <w:szCs w:val="24"/>
        </w:rPr>
      </w:pPr>
      <w:r>
        <w:rPr>
          <w:sz w:val="24"/>
          <w:szCs w:val="24"/>
        </w:rPr>
        <w:t>2. Основание проведения проверки:</w:t>
      </w:r>
    </w:p>
    <w:p w:rsidR="00F722D8" w:rsidRDefault="00F722D8" w:rsidP="00F722D8">
      <w:pPr>
        <w:rPr>
          <w:sz w:val="24"/>
          <w:szCs w:val="24"/>
        </w:rPr>
      </w:pPr>
    </w:p>
    <w:p w:rsidR="00F722D8" w:rsidRDefault="00F722D8" w:rsidP="00F722D8">
      <w:pPr>
        <w:pBdr>
          <w:top w:val="single" w:sz="4" w:space="1" w:color="auto"/>
        </w:pBdr>
        <w:rPr>
          <w:sz w:val="2"/>
          <w:szCs w:val="2"/>
        </w:rPr>
      </w:pPr>
    </w:p>
    <w:p w:rsidR="00F722D8" w:rsidRDefault="00F722D8" w:rsidP="00F722D8">
      <w:pPr>
        <w:rPr>
          <w:sz w:val="24"/>
          <w:szCs w:val="24"/>
        </w:rPr>
      </w:pPr>
    </w:p>
    <w:p w:rsidR="00F722D8" w:rsidRPr="00F722D8" w:rsidRDefault="00F722D8" w:rsidP="00F722D8">
      <w:pPr>
        <w:pBdr>
          <w:top w:val="single" w:sz="4" w:space="1" w:color="auto"/>
        </w:pBdr>
        <w:jc w:val="center"/>
        <w:rPr>
          <w:sz w:val="20"/>
        </w:rPr>
      </w:pPr>
      <w:r w:rsidRPr="00F722D8">
        <w:rPr>
          <w:sz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F722D8">
        <w:rPr>
          <w:sz w:val="20"/>
        </w:rPr>
        <w:br/>
        <w:t>и муниципального контроля”)</w:t>
      </w:r>
    </w:p>
    <w:p w:rsidR="00F722D8" w:rsidRDefault="00F722D8" w:rsidP="00F722D8">
      <w:pPr>
        <w:spacing w:before="240"/>
        <w:rPr>
          <w:sz w:val="24"/>
          <w:szCs w:val="24"/>
        </w:rPr>
      </w:pPr>
      <w:r>
        <w:rPr>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F722D8" w:rsidTr="002A08B5">
        <w:tc>
          <w:tcPr>
            <w:tcW w:w="170" w:type="dxa"/>
            <w:tcBorders>
              <w:top w:val="nil"/>
              <w:left w:val="nil"/>
              <w:bottom w:val="nil"/>
              <w:right w:val="nil"/>
            </w:tcBorders>
            <w:vAlign w:val="bottom"/>
          </w:tcPr>
          <w:p w:rsidR="00F722D8" w:rsidRDefault="00F722D8" w:rsidP="002A08B5">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F722D8" w:rsidRDefault="00F722D8" w:rsidP="002A08B5">
            <w:pPr>
              <w:jc w:val="center"/>
              <w:rPr>
                <w:sz w:val="24"/>
                <w:szCs w:val="24"/>
              </w:rPr>
            </w:pPr>
          </w:p>
        </w:tc>
        <w:tc>
          <w:tcPr>
            <w:tcW w:w="255" w:type="dxa"/>
            <w:tcBorders>
              <w:top w:val="nil"/>
              <w:left w:val="nil"/>
              <w:bottom w:val="nil"/>
              <w:right w:val="nil"/>
            </w:tcBorders>
            <w:vAlign w:val="bottom"/>
          </w:tcPr>
          <w:p w:rsidR="00F722D8" w:rsidRDefault="00F722D8" w:rsidP="002A08B5">
            <w:pPr>
              <w:rPr>
                <w:sz w:val="24"/>
                <w:szCs w:val="24"/>
              </w:rPr>
            </w:pPr>
            <w:r>
              <w:rPr>
                <w:sz w:val="24"/>
                <w:szCs w:val="24"/>
              </w:rPr>
              <w:t>”</w:t>
            </w:r>
          </w:p>
        </w:tc>
        <w:tc>
          <w:tcPr>
            <w:tcW w:w="1247" w:type="dxa"/>
            <w:tcBorders>
              <w:top w:val="nil"/>
              <w:left w:val="nil"/>
              <w:bottom w:val="single" w:sz="4" w:space="0" w:color="auto"/>
              <w:right w:val="nil"/>
            </w:tcBorders>
            <w:vAlign w:val="bottom"/>
          </w:tcPr>
          <w:p w:rsidR="00F722D8" w:rsidRDefault="00F722D8" w:rsidP="002A08B5">
            <w:pPr>
              <w:jc w:val="center"/>
              <w:rPr>
                <w:sz w:val="24"/>
                <w:szCs w:val="24"/>
              </w:rPr>
            </w:pPr>
          </w:p>
        </w:tc>
        <w:tc>
          <w:tcPr>
            <w:tcW w:w="397" w:type="dxa"/>
            <w:tcBorders>
              <w:top w:val="nil"/>
              <w:left w:val="nil"/>
              <w:bottom w:val="nil"/>
              <w:right w:val="nil"/>
            </w:tcBorders>
            <w:vAlign w:val="bottom"/>
          </w:tcPr>
          <w:p w:rsidR="00F722D8" w:rsidRDefault="00F722D8" w:rsidP="002A08B5">
            <w:pPr>
              <w:jc w:val="right"/>
              <w:rPr>
                <w:sz w:val="24"/>
                <w:szCs w:val="24"/>
              </w:rPr>
            </w:pPr>
            <w:r>
              <w:rPr>
                <w:sz w:val="24"/>
                <w:szCs w:val="24"/>
              </w:rPr>
              <w:t>20</w:t>
            </w:r>
          </w:p>
        </w:tc>
        <w:tc>
          <w:tcPr>
            <w:tcW w:w="340" w:type="dxa"/>
            <w:tcBorders>
              <w:top w:val="nil"/>
              <w:left w:val="nil"/>
              <w:bottom w:val="single" w:sz="4" w:space="0" w:color="auto"/>
              <w:right w:val="nil"/>
            </w:tcBorders>
            <w:vAlign w:val="bottom"/>
          </w:tcPr>
          <w:p w:rsidR="00F722D8" w:rsidRDefault="00F722D8" w:rsidP="002A08B5">
            <w:pPr>
              <w:rPr>
                <w:sz w:val="24"/>
                <w:szCs w:val="24"/>
              </w:rPr>
            </w:pPr>
          </w:p>
        </w:tc>
        <w:tc>
          <w:tcPr>
            <w:tcW w:w="738" w:type="dxa"/>
            <w:tcBorders>
              <w:top w:val="nil"/>
              <w:left w:val="nil"/>
              <w:bottom w:val="nil"/>
              <w:right w:val="nil"/>
            </w:tcBorders>
            <w:vAlign w:val="bottom"/>
          </w:tcPr>
          <w:p w:rsidR="00F722D8" w:rsidRDefault="00F722D8" w:rsidP="002A08B5">
            <w:pPr>
              <w:ind w:left="57"/>
              <w:rPr>
                <w:sz w:val="24"/>
                <w:szCs w:val="24"/>
              </w:rPr>
            </w:pPr>
            <w:r>
              <w:rPr>
                <w:sz w:val="24"/>
                <w:szCs w:val="24"/>
              </w:rPr>
              <w:t>года.</w:t>
            </w:r>
          </w:p>
        </w:tc>
      </w:tr>
    </w:tbl>
    <w:p w:rsidR="00F722D8" w:rsidRDefault="00F722D8" w:rsidP="00F722D8">
      <w:pPr>
        <w:spacing w:before="240"/>
        <w:rPr>
          <w:sz w:val="24"/>
          <w:szCs w:val="24"/>
        </w:rPr>
      </w:pPr>
      <w:r>
        <w:rPr>
          <w:sz w:val="24"/>
          <w:szCs w:val="24"/>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F722D8" w:rsidTr="002A08B5">
        <w:tc>
          <w:tcPr>
            <w:tcW w:w="170" w:type="dxa"/>
            <w:tcBorders>
              <w:top w:val="nil"/>
              <w:left w:val="nil"/>
              <w:bottom w:val="nil"/>
              <w:right w:val="nil"/>
            </w:tcBorders>
            <w:vAlign w:val="bottom"/>
          </w:tcPr>
          <w:p w:rsidR="00F722D8" w:rsidRDefault="00F722D8" w:rsidP="002A08B5">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F722D8" w:rsidRDefault="00F722D8" w:rsidP="002A08B5">
            <w:pPr>
              <w:jc w:val="center"/>
              <w:rPr>
                <w:sz w:val="24"/>
                <w:szCs w:val="24"/>
              </w:rPr>
            </w:pPr>
          </w:p>
        </w:tc>
        <w:tc>
          <w:tcPr>
            <w:tcW w:w="255" w:type="dxa"/>
            <w:tcBorders>
              <w:top w:val="nil"/>
              <w:left w:val="nil"/>
              <w:bottom w:val="nil"/>
              <w:right w:val="nil"/>
            </w:tcBorders>
            <w:vAlign w:val="bottom"/>
          </w:tcPr>
          <w:p w:rsidR="00F722D8" w:rsidRDefault="00F722D8" w:rsidP="002A08B5">
            <w:pPr>
              <w:rPr>
                <w:sz w:val="24"/>
                <w:szCs w:val="24"/>
              </w:rPr>
            </w:pPr>
            <w:r>
              <w:rPr>
                <w:sz w:val="24"/>
                <w:szCs w:val="24"/>
              </w:rPr>
              <w:t>”</w:t>
            </w:r>
          </w:p>
        </w:tc>
        <w:tc>
          <w:tcPr>
            <w:tcW w:w="1247" w:type="dxa"/>
            <w:tcBorders>
              <w:top w:val="nil"/>
              <w:left w:val="nil"/>
              <w:bottom w:val="single" w:sz="4" w:space="0" w:color="auto"/>
              <w:right w:val="nil"/>
            </w:tcBorders>
            <w:vAlign w:val="bottom"/>
          </w:tcPr>
          <w:p w:rsidR="00F722D8" w:rsidRDefault="00F722D8" w:rsidP="002A08B5">
            <w:pPr>
              <w:jc w:val="center"/>
              <w:rPr>
                <w:sz w:val="24"/>
                <w:szCs w:val="24"/>
              </w:rPr>
            </w:pPr>
          </w:p>
        </w:tc>
        <w:tc>
          <w:tcPr>
            <w:tcW w:w="397" w:type="dxa"/>
            <w:tcBorders>
              <w:top w:val="nil"/>
              <w:left w:val="nil"/>
              <w:bottom w:val="nil"/>
              <w:right w:val="nil"/>
            </w:tcBorders>
            <w:vAlign w:val="bottom"/>
          </w:tcPr>
          <w:p w:rsidR="00F722D8" w:rsidRDefault="00F722D8" w:rsidP="002A08B5">
            <w:pPr>
              <w:jc w:val="right"/>
              <w:rPr>
                <w:sz w:val="24"/>
                <w:szCs w:val="24"/>
              </w:rPr>
            </w:pPr>
            <w:r>
              <w:rPr>
                <w:sz w:val="24"/>
                <w:szCs w:val="24"/>
              </w:rPr>
              <w:t>20</w:t>
            </w:r>
          </w:p>
        </w:tc>
        <w:tc>
          <w:tcPr>
            <w:tcW w:w="340" w:type="dxa"/>
            <w:tcBorders>
              <w:top w:val="nil"/>
              <w:left w:val="nil"/>
              <w:bottom w:val="single" w:sz="4" w:space="0" w:color="auto"/>
              <w:right w:val="nil"/>
            </w:tcBorders>
            <w:vAlign w:val="bottom"/>
          </w:tcPr>
          <w:p w:rsidR="00F722D8" w:rsidRDefault="00F722D8" w:rsidP="002A08B5">
            <w:pPr>
              <w:rPr>
                <w:sz w:val="24"/>
                <w:szCs w:val="24"/>
              </w:rPr>
            </w:pPr>
          </w:p>
        </w:tc>
        <w:tc>
          <w:tcPr>
            <w:tcW w:w="738" w:type="dxa"/>
            <w:tcBorders>
              <w:top w:val="nil"/>
              <w:left w:val="nil"/>
              <w:bottom w:val="nil"/>
              <w:right w:val="nil"/>
            </w:tcBorders>
            <w:vAlign w:val="bottom"/>
          </w:tcPr>
          <w:p w:rsidR="00F722D8" w:rsidRDefault="00F722D8" w:rsidP="002A08B5">
            <w:pPr>
              <w:ind w:left="57"/>
              <w:rPr>
                <w:sz w:val="24"/>
                <w:szCs w:val="24"/>
              </w:rPr>
            </w:pPr>
            <w:r>
              <w:rPr>
                <w:sz w:val="24"/>
                <w:szCs w:val="24"/>
              </w:rPr>
              <w:t>года.</w:t>
            </w:r>
          </w:p>
        </w:tc>
      </w:tr>
    </w:tbl>
    <w:p w:rsidR="00F722D8" w:rsidRPr="00F722D8" w:rsidRDefault="00F722D8" w:rsidP="00F722D8">
      <w:pPr>
        <w:ind w:left="284" w:right="283"/>
        <w:jc w:val="center"/>
        <w:rPr>
          <w:sz w:val="20"/>
        </w:rPr>
      </w:pPr>
      <w:r w:rsidRPr="00F722D8">
        <w:rPr>
          <w:sz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22D8" w:rsidRDefault="00F722D8" w:rsidP="00F722D8">
      <w:pPr>
        <w:pageBreakBefore/>
        <w:spacing w:before="120"/>
        <w:rPr>
          <w:sz w:val="24"/>
          <w:szCs w:val="24"/>
        </w:rPr>
      </w:pPr>
      <w:r>
        <w:rPr>
          <w:sz w:val="24"/>
          <w:szCs w:val="24"/>
        </w:rPr>
        <w:lastRenderedPageBreak/>
        <w:t xml:space="preserve">Приложения:  </w:t>
      </w:r>
    </w:p>
    <w:p w:rsidR="00F722D8" w:rsidRDefault="00F722D8" w:rsidP="00F722D8">
      <w:pPr>
        <w:pBdr>
          <w:top w:val="single" w:sz="4" w:space="1" w:color="auto"/>
        </w:pBdr>
        <w:ind w:left="1503"/>
        <w:rPr>
          <w:sz w:val="2"/>
          <w:szCs w:val="2"/>
        </w:rPr>
      </w:pPr>
    </w:p>
    <w:p w:rsidR="00F722D8" w:rsidRDefault="00F722D8" w:rsidP="00F722D8">
      <w:pPr>
        <w:ind w:left="1503"/>
        <w:rPr>
          <w:sz w:val="24"/>
          <w:szCs w:val="24"/>
        </w:rPr>
      </w:pPr>
    </w:p>
    <w:p w:rsidR="00F722D8" w:rsidRDefault="00F722D8" w:rsidP="00F722D8">
      <w:pPr>
        <w:pBdr>
          <w:top w:val="single" w:sz="4" w:space="1" w:color="auto"/>
        </w:pBdr>
        <w:ind w:left="1503"/>
        <w:rPr>
          <w:sz w:val="2"/>
          <w:szCs w:val="2"/>
        </w:rPr>
      </w:pPr>
    </w:p>
    <w:p w:rsidR="00F722D8" w:rsidRDefault="00F722D8" w:rsidP="00F722D8">
      <w:pPr>
        <w:ind w:left="1503"/>
        <w:rPr>
          <w:sz w:val="24"/>
          <w:szCs w:val="24"/>
        </w:rPr>
      </w:pPr>
    </w:p>
    <w:p w:rsidR="00F722D8" w:rsidRPr="00F722D8" w:rsidRDefault="00F722D8" w:rsidP="00F722D8">
      <w:pPr>
        <w:pBdr>
          <w:top w:val="single" w:sz="4" w:space="1" w:color="auto"/>
        </w:pBdr>
        <w:spacing w:after="80"/>
        <w:ind w:left="1503"/>
        <w:jc w:val="center"/>
        <w:rPr>
          <w:sz w:val="20"/>
          <w:lang w:val="en-US"/>
        </w:rPr>
      </w:pPr>
      <w:proofErr w:type="gramStart"/>
      <w:r w:rsidRPr="00F722D8">
        <w:rPr>
          <w:sz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F722D8">
        <w:rPr>
          <w:sz w:val="20"/>
        </w:rPr>
        <w:t xml:space="preserve"> </w:t>
      </w:r>
      <w:proofErr w:type="gramStart"/>
      <w:r w:rsidRPr="00F722D8">
        <w:rPr>
          <w:sz w:val="20"/>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tblPr>
      <w:tblGrid>
        <w:gridCol w:w="3856"/>
        <w:gridCol w:w="312"/>
        <w:gridCol w:w="2084"/>
        <w:gridCol w:w="297"/>
        <w:gridCol w:w="3402"/>
      </w:tblGrid>
      <w:tr w:rsidR="00F722D8" w:rsidTr="002A08B5">
        <w:tc>
          <w:tcPr>
            <w:tcW w:w="3856" w:type="dxa"/>
            <w:tcBorders>
              <w:top w:val="nil"/>
              <w:left w:val="nil"/>
              <w:bottom w:val="single" w:sz="4" w:space="0" w:color="auto"/>
              <w:right w:val="nil"/>
            </w:tcBorders>
            <w:vAlign w:val="bottom"/>
          </w:tcPr>
          <w:p w:rsidR="00F722D8" w:rsidRDefault="00F722D8" w:rsidP="002A08B5">
            <w:pPr>
              <w:jc w:val="center"/>
              <w:rPr>
                <w:sz w:val="24"/>
                <w:szCs w:val="24"/>
              </w:rPr>
            </w:pPr>
          </w:p>
        </w:tc>
        <w:tc>
          <w:tcPr>
            <w:tcW w:w="312" w:type="dxa"/>
            <w:tcBorders>
              <w:top w:val="nil"/>
              <w:left w:val="nil"/>
              <w:bottom w:val="nil"/>
              <w:right w:val="nil"/>
            </w:tcBorders>
            <w:vAlign w:val="bottom"/>
          </w:tcPr>
          <w:p w:rsidR="00F722D8" w:rsidRDefault="00F722D8" w:rsidP="002A08B5">
            <w:pPr>
              <w:rPr>
                <w:sz w:val="24"/>
                <w:szCs w:val="24"/>
              </w:rPr>
            </w:pPr>
          </w:p>
        </w:tc>
        <w:tc>
          <w:tcPr>
            <w:tcW w:w="2084" w:type="dxa"/>
            <w:tcBorders>
              <w:top w:val="nil"/>
              <w:left w:val="nil"/>
              <w:bottom w:val="single" w:sz="4" w:space="0" w:color="auto"/>
              <w:right w:val="nil"/>
            </w:tcBorders>
            <w:vAlign w:val="bottom"/>
          </w:tcPr>
          <w:p w:rsidR="00F722D8" w:rsidRDefault="00F722D8" w:rsidP="002A08B5">
            <w:pPr>
              <w:jc w:val="center"/>
              <w:rPr>
                <w:sz w:val="24"/>
                <w:szCs w:val="24"/>
              </w:rPr>
            </w:pPr>
          </w:p>
        </w:tc>
        <w:tc>
          <w:tcPr>
            <w:tcW w:w="297" w:type="dxa"/>
            <w:tcBorders>
              <w:top w:val="nil"/>
              <w:left w:val="nil"/>
              <w:bottom w:val="nil"/>
              <w:right w:val="nil"/>
            </w:tcBorders>
            <w:vAlign w:val="bottom"/>
          </w:tcPr>
          <w:p w:rsidR="00F722D8" w:rsidRDefault="00F722D8" w:rsidP="002A08B5">
            <w:pPr>
              <w:rPr>
                <w:sz w:val="24"/>
                <w:szCs w:val="24"/>
              </w:rPr>
            </w:pPr>
          </w:p>
        </w:tc>
        <w:tc>
          <w:tcPr>
            <w:tcW w:w="3402" w:type="dxa"/>
            <w:tcBorders>
              <w:top w:val="nil"/>
              <w:left w:val="nil"/>
              <w:bottom w:val="single" w:sz="4" w:space="0" w:color="auto"/>
              <w:right w:val="nil"/>
            </w:tcBorders>
            <w:vAlign w:val="bottom"/>
          </w:tcPr>
          <w:p w:rsidR="00F722D8" w:rsidRDefault="00F722D8" w:rsidP="002A08B5">
            <w:pPr>
              <w:jc w:val="center"/>
              <w:rPr>
                <w:sz w:val="24"/>
                <w:szCs w:val="24"/>
              </w:rPr>
            </w:pPr>
          </w:p>
        </w:tc>
      </w:tr>
      <w:tr w:rsidR="00F722D8" w:rsidTr="002A08B5">
        <w:tc>
          <w:tcPr>
            <w:tcW w:w="3856" w:type="dxa"/>
            <w:tcBorders>
              <w:top w:val="nil"/>
              <w:left w:val="nil"/>
              <w:bottom w:val="nil"/>
              <w:right w:val="nil"/>
            </w:tcBorders>
          </w:tcPr>
          <w:p w:rsidR="00F722D8" w:rsidRDefault="00F722D8" w:rsidP="002A08B5">
            <w:pPr>
              <w:jc w:val="center"/>
            </w:pPr>
            <w:r w:rsidRPr="00F722D8">
              <w:rPr>
                <w:sz w:val="20"/>
              </w:rPr>
              <w:t>(наименование должностного лица)</w:t>
            </w:r>
          </w:p>
        </w:tc>
        <w:tc>
          <w:tcPr>
            <w:tcW w:w="312" w:type="dxa"/>
            <w:tcBorders>
              <w:top w:val="nil"/>
              <w:left w:val="nil"/>
              <w:bottom w:val="nil"/>
              <w:right w:val="nil"/>
            </w:tcBorders>
          </w:tcPr>
          <w:p w:rsidR="00F722D8" w:rsidRDefault="00F722D8" w:rsidP="002A08B5"/>
        </w:tc>
        <w:tc>
          <w:tcPr>
            <w:tcW w:w="2084" w:type="dxa"/>
            <w:tcBorders>
              <w:top w:val="nil"/>
              <w:left w:val="nil"/>
              <w:bottom w:val="nil"/>
              <w:right w:val="nil"/>
            </w:tcBorders>
          </w:tcPr>
          <w:p w:rsidR="00F722D8" w:rsidRDefault="00F722D8" w:rsidP="002A08B5">
            <w:pPr>
              <w:jc w:val="center"/>
            </w:pPr>
            <w:r w:rsidRPr="00F722D8">
              <w:rPr>
                <w:sz w:val="20"/>
              </w:rPr>
              <w:t>(подпись)</w:t>
            </w:r>
          </w:p>
        </w:tc>
        <w:tc>
          <w:tcPr>
            <w:tcW w:w="297" w:type="dxa"/>
            <w:tcBorders>
              <w:top w:val="nil"/>
              <w:left w:val="nil"/>
              <w:bottom w:val="nil"/>
              <w:right w:val="nil"/>
            </w:tcBorders>
          </w:tcPr>
          <w:p w:rsidR="00F722D8" w:rsidRDefault="00F722D8" w:rsidP="002A08B5"/>
        </w:tc>
        <w:tc>
          <w:tcPr>
            <w:tcW w:w="3402" w:type="dxa"/>
            <w:tcBorders>
              <w:top w:val="nil"/>
              <w:left w:val="nil"/>
              <w:bottom w:val="nil"/>
              <w:right w:val="nil"/>
            </w:tcBorders>
          </w:tcPr>
          <w:p w:rsidR="00F722D8" w:rsidRDefault="00F722D8" w:rsidP="002A08B5">
            <w:pPr>
              <w:jc w:val="center"/>
            </w:pPr>
            <w:r w:rsidRPr="00F722D8">
              <w:rPr>
                <w:sz w:val="20"/>
              </w:rPr>
              <w:t>(фамилия, имя, отчество</w:t>
            </w:r>
            <w:r w:rsidRPr="00F722D8">
              <w:rPr>
                <w:sz w:val="20"/>
              </w:rPr>
              <w:br/>
              <w:t>(в случае, если имеется))</w:t>
            </w:r>
          </w:p>
        </w:tc>
      </w:tr>
    </w:tbl>
    <w:p w:rsidR="00F722D8" w:rsidRDefault="00F722D8" w:rsidP="00F722D8">
      <w:pPr>
        <w:spacing w:before="120"/>
        <w:ind w:left="567"/>
        <w:rPr>
          <w:sz w:val="24"/>
          <w:szCs w:val="24"/>
        </w:rPr>
      </w:pPr>
      <w:r>
        <w:rPr>
          <w:sz w:val="24"/>
          <w:szCs w:val="24"/>
        </w:rPr>
        <w:t>М.П.</w:t>
      </w:r>
    </w:p>
    <w:p w:rsidR="00F722D8" w:rsidRDefault="00F722D8" w:rsidP="00F722D8">
      <w:pPr>
        <w:spacing w:before="240"/>
        <w:ind w:firstLine="567"/>
        <w:rPr>
          <w:sz w:val="24"/>
          <w:szCs w:val="24"/>
        </w:rPr>
      </w:pPr>
      <w:r>
        <w:rPr>
          <w:sz w:val="24"/>
          <w:szCs w:val="24"/>
        </w:rPr>
        <w:t xml:space="preserve">Дата и время составления документа:  </w:t>
      </w:r>
    </w:p>
    <w:p w:rsidR="00F722D8" w:rsidRDefault="00F722D8" w:rsidP="00F722D8">
      <w:pPr>
        <w:pBdr>
          <w:top w:val="single" w:sz="4" w:space="1" w:color="auto"/>
        </w:pBdr>
        <w:ind w:left="4593"/>
        <w:rPr>
          <w:sz w:val="2"/>
          <w:szCs w:val="2"/>
        </w:rPr>
      </w:pPr>
    </w:p>
    <w:p w:rsidR="00F722D8" w:rsidRDefault="00F722D8" w:rsidP="00F722D8">
      <w:pPr>
        <w:rPr>
          <w:sz w:val="24"/>
          <w:szCs w:val="24"/>
        </w:rPr>
      </w:pPr>
    </w:p>
    <w:p w:rsidR="00F722D8" w:rsidRDefault="00F722D8" w:rsidP="003402B6">
      <w:pPr>
        <w:pStyle w:val="ConsPlusNormal"/>
      </w:pPr>
    </w:p>
    <w:sectPr w:rsidR="00F722D8" w:rsidSect="00267103">
      <w:pgSz w:w="11906" w:h="16838"/>
      <w:pgMar w:top="1135"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5B9E"/>
    <w:rsid w:val="000179FC"/>
    <w:rsid w:val="000303B3"/>
    <w:rsid w:val="000546CF"/>
    <w:rsid w:val="00074089"/>
    <w:rsid w:val="0009723C"/>
    <w:rsid w:val="000C4F81"/>
    <w:rsid w:val="000E03AD"/>
    <w:rsid w:val="000E6276"/>
    <w:rsid w:val="000F5666"/>
    <w:rsid w:val="00132CC6"/>
    <w:rsid w:val="00135523"/>
    <w:rsid w:val="001477A1"/>
    <w:rsid w:val="001724C9"/>
    <w:rsid w:val="00180FDC"/>
    <w:rsid w:val="001932CC"/>
    <w:rsid w:val="001A3968"/>
    <w:rsid w:val="001B1356"/>
    <w:rsid w:val="001B2E00"/>
    <w:rsid w:val="001B6674"/>
    <w:rsid w:val="001E2DC8"/>
    <w:rsid w:val="001F1E6D"/>
    <w:rsid w:val="001F3231"/>
    <w:rsid w:val="001F3C12"/>
    <w:rsid w:val="00267103"/>
    <w:rsid w:val="002A08B5"/>
    <w:rsid w:val="002A598A"/>
    <w:rsid w:val="003402B6"/>
    <w:rsid w:val="00344AA6"/>
    <w:rsid w:val="0034510E"/>
    <w:rsid w:val="003740C7"/>
    <w:rsid w:val="003A5488"/>
    <w:rsid w:val="003C36B1"/>
    <w:rsid w:val="003E600E"/>
    <w:rsid w:val="003F09FD"/>
    <w:rsid w:val="00403704"/>
    <w:rsid w:val="004521C2"/>
    <w:rsid w:val="0045505D"/>
    <w:rsid w:val="00475101"/>
    <w:rsid w:val="004A5AB2"/>
    <w:rsid w:val="004A6898"/>
    <w:rsid w:val="004B3E9B"/>
    <w:rsid w:val="004D1FD8"/>
    <w:rsid w:val="004D27E2"/>
    <w:rsid w:val="004F4523"/>
    <w:rsid w:val="004F508D"/>
    <w:rsid w:val="00501035"/>
    <w:rsid w:val="005014A7"/>
    <w:rsid w:val="005028DB"/>
    <w:rsid w:val="00505DAB"/>
    <w:rsid w:val="00542389"/>
    <w:rsid w:val="0055725D"/>
    <w:rsid w:val="00594487"/>
    <w:rsid w:val="00597B82"/>
    <w:rsid w:val="005E7302"/>
    <w:rsid w:val="00605AC0"/>
    <w:rsid w:val="006124D8"/>
    <w:rsid w:val="006239E2"/>
    <w:rsid w:val="0067490D"/>
    <w:rsid w:val="00676FF7"/>
    <w:rsid w:val="006A24D7"/>
    <w:rsid w:val="006C156E"/>
    <w:rsid w:val="006C2803"/>
    <w:rsid w:val="006D69C4"/>
    <w:rsid w:val="006F13FA"/>
    <w:rsid w:val="00727AFD"/>
    <w:rsid w:val="00740013"/>
    <w:rsid w:val="00741C34"/>
    <w:rsid w:val="007829D5"/>
    <w:rsid w:val="00783F3F"/>
    <w:rsid w:val="007C6398"/>
    <w:rsid w:val="007D086B"/>
    <w:rsid w:val="007D4712"/>
    <w:rsid w:val="008064B8"/>
    <w:rsid w:val="00853583"/>
    <w:rsid w:val="0085615A"/>
    <w:rsid w:val="00857FFE"/>
    <w:rsid w:val="00893546"/>
    <w:rsid w:val="008B6358"/>
    <w:rsid w:val="008E178C"/>
    <w:rsid w:val="008F5429"/>
    <w:rsid w:val="00900172"/>
    <w:rsid w:val="00906F33"/>
    <w:rsid w:val="009101BF"/>
    <w:rsid w:val="009418B1"/>
    <w:rsid w:val="009846EE"/>
    <w:rsid w:val="009938BD"/>
    <w:rsid w:val="009A44DB"/>
    <w:rsid w:val="009C0623"/>
    <w:rsid w:val="009E177C"/>
    <w:rsid w:val="00A53818"/>
    <w:rsid w:val="00A819F7"/>
    <w:rsid w:val="00A85880"/>
    <w:rsid w:val="00AB0A52"/>
    <w:rsid w:val="00AE3DD3"/>
    <w:rsid w:val="00AE45C8"/>
    <w:rsid w:val="00B0263B"/>
    <w:rsid w:val="00B05265"/>
    <w:rsid w:val="00B11988"/>
    <w:rsid w:val="00B137A3"/>
    <w:rsid w:val="00B15FF7"/>
    <w:rsid w:val="00B34ACE"/>
    <w:rsid w:val="00B427D9"/>
    <w:rsid w:val="00B56FDF"/>
    <w:rsid w:val="00B92C3D"/>
    <w:rsid w:val="00BA46C5"/>
    <w:rsid w:val="00BB1BDC"/>
    <w:rsid w:val="00BE412A"/>
    <w:rsid w:val="00BF335B"/>
    <w:rsid w:val="00C048F4"/>
    <w:rsid w:val="00C14D00"/>
    <w:rsid w:val="00C614CA"/>
    <w:rsid w:val="00C77C2C"/>
    <w:rsid w:val="00C95BDD"/>
    <w:rsid w:val="00CB2825"/>
    <w:rsid w:val="00CE4123"/>
    <w:rsid w:val="00D00DF1"/>
    <w:rsid w:val="00D61153"/>
    <w:rsid w:val="00D70A53"/>
    <w:rsid w:val="00D90842"/>
    <w:rsid w:val="00D90D8D"/>
    <w:rsid w:val="00DA6DBF"/>
    <w:rsid w:val="00DA7856"/>
    <w:rsid w:val="00DB5DB4"/>
    <w:rsid w:val="00DD2999"/>
    <w:rsid w:val="00DD3D98"/>
    <w:rsid w:val="00E037D4"/>
    <w:rsid w:val="00E0477E"/>
    <w:rsid w:val="00E2462E"/>
    <w:rsid w:val="00E30BDE"/>
    <w:rsid w:val="00E40462"/>
    <w:rsid w:val="00E45576"/>
    <w:rsid w:val="00E62BD6"/>
    <w:rsid w:val="00E637F1"/>
    <w:rsid w:val="00E74665"/>
    <w:rsid w:val="00E9163B"/>
    <w:rsid w:val="00EF5444"/>
    <w:rsid w:val="00F03DA3"/>
    <w:rsid w:val="00F2619D"/>
    <w:rsid w:val="00F421D2"/>
    <w:rsid w:val="00F722D8"/>
    <w:rsid w:val="00FC0C2A"/>
    <w:rsid w:val="00FD5B9E"/>
    <w:rsid w:val="00FE3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9" type="connector" idref="#_x0000_s1052"/>
        <o:r id="V:Rule30" type="connector" idref="#_x0000_s1095"/>
        <o:r id="V:Rule31" type="connector" idref="#_x0000_s1080"/>
        <o:r id="V:Rule32" type="connector" idref="#_x0000_s1070"/>
        <o:r id="V:Rule33" type="connector" idref="#_x0000_s1063"/>
        <o:r id="V:Rule34" type="connector" idref="#_x0000_s1107"/>
        <o:r id="V:Rule35" type="connector" idref="#_x0000_s1046"/>
        <o:r id="V:Rule36" type="connector" idref="#_x0000_s1057"/>
        <o:r id="V:Rule37" type="connector" idref="#_x0000_s1098"/>
        <o:r id="V:Rule38" type="connector" idref="#_x0000_s1071"/>
        <o:r id="V:Rule39" type="connector" idref="#_x0000_s1106"/>
        <o:r id="V:Rule40" type="connector" idref="#_x0000_s1065"/>
        <o:r id="V:Rule41" type="connector" idref="#_x0000_s1058"/>
        <o:r id="V:Rule42" type="connector" idref="#_x0000_s1078"/>
        <o:r id="V:Rule43" type="connector" idref="#_x0000_s1104"/>
        <o:r id="V:Rule44" type="connector" idref="#_x0000_s1061"/>
        <o:r id="V:Rule45" type="connector" idref="#_x0000_s1048"/>
        <o:r id="V:Rule46" type="connector" idref="#_x0000_s1099"/>
        <o:r id="V:Rule47" type="connector" idref="#_x0000_s1047"/>
        <o:r id="V:Rule48" type="connector" idref="#_x0000_s1069"/>
        <o:r id="V:Rule49" type="connector" idref="#_x0000_s1051"/>
        <o:r id="V:Rule50" type="connector" idref="#_x0000_s1072"/>
        <o:r id="V:Rule51" type="connector" idref="#_x0000_s1045"/>
        <o:r id="V:Rule52" type="connector" idref="#_x0000_s1100"/>
        <o:r id="V:Rule53" type="connector" idref="#_x0000_s1064"/>
        <o:r id="V:Rule54" type="connector" idref="#_x0000_s1094"/>
        <o:r id="V:Rule55" type="connector" idref="#_x0000_s1079"/>
        <o:r id="V:Rule56"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57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D5B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5B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5B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5B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5B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5B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5B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5B9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uiPriority w:val="99"/>
    <w:qFormat/>
    <w:rsid w:val="00E45576"/>
    <w:pPr>
      <w:jc w:val="center"/>
    </w:pPr>
    <w:rPr>
      <w:b/>
      <w:sz w:val="20"/>
      <w:szCs w:val="20"/>
    </w:rPr>
  </w:style>
  <w:style w:type="character" w:customStyle="1" w:styleId="a4">
    <w:name w:val="Название Знак"/>
    <w:basedOn w:val="a0"/>
    <w:link w:val="a3"/>
    <w:uiPriority w:val="99"/>
    <w:rsid w:val="00E45576"/>
    <w:rPr>
      <w:rFonts w:ascii="Times New Roman" w:eastAsia="Times New Roman" w:hAnsi="Times New Roman" w:cs="Times New Roman"/>
      <w:b/>
      <w:sz w:val="20"/>
      <w:szCs w:val="20"/>
      <w:lang w:eastAsia="ru-RU"/>
    </w:rPr>
  </w:style>
  <w:style w:type="character" w:customStyle="1" w:styleId="ConsPlusNormal0">
    <w:name w:val="ConsPlusNormal Знак"/>
    <w:basedOn w:val="a0"/>
    <w:link w:val="ConsPlusNormal"/>
    <w:locked/>
    <w:rsid w:val="00180FDC"/>
    <w:rPr>
      <w:rFonts w:ascii="Calibri" w:eastAsia="Times New Roman" w:hAnsi="Calibri" w:cs="Calibri"/>
      <w:szCs w:val="20"/>
      <w:lang w:eastAsia="ru-RU"/>
    </w:rPr>
  </w:style>
  <w:style w:type="paragraph" w:styleId="a5">
    <w:name w:val="Body Text"/>
    <w:basedOn w:val="a"/>
    <w:link w:val="a6"/>
    <w:rsid w:val="00AE3DD3"/>
    <w:pPr>
      <w:jc w:val="both"/>
    </w:pPr>
    <w:rPr>
      <w:szCs w:val="20"/>
    </w:rPr>
  </w:style>
  <w:style w:type="character" w:customStyle="1" w:styleId="a6">
    <w:name w:val="Основной текст Знак"/>
    <w:basedOn w:val="a0"/>
    <w:link w:val="a5"/>
    <w:rsid w:val="00AE3DD3"/>
    <w:rPr>
      <w:rFonts w:ascii="Times New Roman" w:eastAsia="Times New Roman" w:hAnsi="Times New Roman" w:cs="Times New Roman"/>
      <w:sz w:val="28"/>
      <w:szCs w:val="20"/>
      <w:lang w:eastAsia="ru-RU"/>
    </w:rPr>
  </w:style>
  <w:style w:type="character" w:styleId="a7">
    <w:name w:val="Hyperlink"/>
    <w:basedOn w:val="a0"/>
    <w:rsid w:val="00AE3DD3"/>
    <w:rPr>
      <w:color w:val="0000FF"/>
      <w:u w:val="single"/>
    </w:rPr>
  </w:style>
  <w:style w:type="paragraph" w:styleId="a8">
    <w:name w:val="No Spacing"/>
    <w:uiPriority w:val="1"/>
    <w:qFormat/>
    <w:rsid w:val="00D00DF1"/>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64970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4B1BA860A81A8C0FD837E62E5C26F7CE55FB9FF6011CAA6DF6F0AE258DC056543877C130C50980405A16AAQ2VFL" TargetMode="External"/><Relationship Id="rId13" Type="http://schemas.openxmlformats.org/officeDocument/2006/relationships/hyperlink" Target="consultantplus://offline/ref=0250C8D8D1886E733483A1A99A5607B570F93216BF7E6B08A7D6DA557EFA102C3FE6022F15T1WCI" TargetMode="External"/><Relationship Id="rId18" Type="http://schemas.openxmlformats.org/officeDocument/2006/relationships/hyperlink" Target="consultantplus://offline/ref=0250C8D8D1886E733483A1A99A5607B570F83414B97A6B08A7D6DA557ETFWAI" TargetMode="External"/><Relationship Id="rId26" Type="http://schemas.openxmlformats.org/officeDocument/2006/relationships/hyperlink" Target="consultantplus://offline/ref=03358564B0D387404FE615CC29A1A40D9CB6F7A33C17F7CF58F91B9435J5sCG" TargetMode="External"/><Relationship Id="rId39" Type="http://schemas.openxmlformats.org/officeDocument/2006/relationships/hyperlink" Target="consultantplus://offline/ref=C4EB4CB9200014433F8498DE1E31EF48C4FDB079280310542C73871987T6u8G" TargetMode="External"/><Relationship Id="rId3" Type="http://schemas.openxmlformats.org/officeDocument/2006/relationships/settings" Target="settings.xml"/><Relationship Id="rId21" Type="http://schemas.openxmlformats.org/officeDocument/2006/relationships/hyperlink" Target="consultantplus://offline/ref=D094937A1FE64F31CB3B4EB333799546FDC55BD95927AFEEE11DF464A9G5O2G" TargetMode="External"/><Relationship Id="rId34" Type="http://schemas.openxmlformats.org/officeDocument/2006/relationships/hyperlink" Target="consultantplus://offline/ref=CAD8DECA7DDAD1742AFF2CD1068CE28A77A6377D0097E2F13392F58D2EBAF0EF25DD5D1BV4zFE" TargetMode="External"/><Relationship Id="rId42" Type="http://schemas.openxmlformats.org/officeDocument/2006/relationships/hyperlink" Target="consultantplus://offline/ref=63A2023A93D23A4354044D52E7C30B323A35A1D8C8F736F48093656E42t6oBF" TargetMode="External"/><Relationship Id="rId7" Type="http://schemas.openxmlformats.org/officeDocument/2006/relationships/hyperlink" Target="consultantplus://offline/ref=344B1BA860A81A8C0FD829EB383078FDCD5EA494FE0813FE34A0F6F97ADDC6031478719CQ7V2L" TargetMode="External"/><Relationship Id="rId12" Type="http://schemas.openxmlformats.org/officeDocument/2006/relationships/hyperlink" Target="consultantplus://offline/ref=0250C8D8D1886E733483A1A99A5607B570F83710B3796B08A7D6DA557EFA102C3FE60228T1WBI" TargetMode="External"/><Relationship Id="rId17" Type="http://schemas.openxmlformats.org/officeDocument/2006/relationships/hyperlink" Target="consultantplus://offline/ref=0250C8D8D1886E733483A1A99A5607B570F83612BC7D6B08A7D6DA557ETFWAI" TargetMode="External"/><Relationship Id="rId25" Type="http://schemas.openxmlformats.org/officeDocument/2006/relationships/hyperlink" Target="consultantplus://offline/ref=03358564B0D387404FE615CC29A1A40D9CB6F7A33C17F7CF58F91B94355C6D517CB20FA19BJ9s1G" TargetMode="External"/><Relationship Id="rId33" Type="http://schemas.openxmlformats.org/officeDocument/2006/relationships/hyperlink" Target="consultantplus://offline/ref=CAD8DECA7DDAD1742AFF2CD1068CE28A77A731780B95E2F13392F58D2EVBzAE" TargetMode="External"/><Relationship Id="rId38" Type="http://schemas.openxmlformats.org/officeDocument/2006/relationships/hyperlink" Target="consultantplus://offline/ref=CAD8DECA7DDAD1742AFF32DC10E0BC8074AD6F730393EDA769C7F3DA71EAF6BA659D5B490F131AB6280CE1A9V5z8E" TargetMode="External"/><Relationship Id="rId2" Type="http://schemas.openxmlformats.org/officeDocument/2006/relationships/styles" Target="styles.xml"/><Relationship Id="rId16" Type="http://schemas.openxmlformats.org/officeDocument/2006/relationships/hyperlink" Target="consultantplus://offline/ref=0250C8D8D1886E733483A1A99A5607B573F03A15B27F6B08A7D6DA557ETFWAI" TargetMode="External"/><Relationship Id="rId20" Type="http://schemas.openxmlformats.org/officeDocument/2006/relationships/hyperlink" Target="consultantplus://offline/ref=63A2023A93D23A435404535FF1AF55383A36F7D6CCF93DA3DDC363391D3B899BABt9o3F" TargetMode="External"/><Relationship Id="rId29" Type="http://schemas.openxmlformats.org/officeDocument/2006/relationships/hyperlink" Target="consultantplus://offline/ref=03358564B0D387404FE615CC29A1A40D9CB6F7A33C17F7CF58F91B94355C6D517CB20FA29E96A55FJCs6G" TargetMode="External"/><Relationship Id="rId41" Type="http://schemas.openxmlformats.org/officeDocument/2006/relationships/hyperlink" Target="consultantplus://offline/ref=63A2023A93D23A4354044D52E7C30B323A35A1D8C8F736F48093656E42t6oBF" TargetMode="External"/><Relationship Id="rId1" Type="http://schemas.openxmlformats.org/officeDocument/2006/relationships/customXml" Target="../customXml/item1.xml"/><Relationship Id="rId6" Type="http://schemas.openxmlformats.org/officeDocument/2006/relationships/hyperlink" Target="consultantplus://offline/ref=344B1BA860A81A8C0FD829EB383078FDCD5FA592F20813FE34A0F6F97AQDVDL" TargetMode="External"/><Relationship Id="rId11" Type="http://schemas.openxmlformats.org/officeDocument/2006/relationships/hyperlink" Target="consultantplus://offline/ref=0250C8D8D1886E733483A1A99A5607B570F03512B02F3C0AF683D4T5W0I" TargetMode="External"/><Relationship Id="rId24" Type="http://schemas.openxmlformats.org/officeDocument/2006/relationships/hyperlink" Target="consultantplus://offline/ref=03358564B0D387404FE615CC29A1A40D9CB7F6A43116F7CF58F91B9435J5sCG" TargetMode="External"/><Relationship Id="rId32" Type="http://schemas.openxmlformats.org/officeDocument/2006/relationships/hyperlink" Target="consultantplus://offline/ref=CAD8DECA7DDAD1742AFF2CD1068CE28A77A731780B95E2F13392F58D2EVBzAE" TargetMode="External"/><Relationship Id="rId37" Type="http://schemas.openxmlformats.org/officeDocument/2006/relationships/hyperlink" Target="consultantplus://offline/ref=CAD8DECA7DDAD1742AFF32DC10E0BC8074AD6F730393EDA769C7F3DA71EAF6BA659D5B490F131AB6280CE3A9V5zFE" TargetMode="External"/><Relationship Id="rId40" Type="http://schemas.openxmlformats.org/officeDocument/2006/relationships/hyperlink" Target="consultantplus://offline/ref=63A2023A93D23A4354044D52E7C30B323A35A1D8C8F736F48093656E42t6oBF"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0250C8D8D1886E733483A1A99A5607B570F93211B2786B08A7D6DA557EFA102C3FE60224T1W2I" TargetMode="External"/><Relationship Id="rId23" Type="http://schemas.openxmlformats.org/officeDocument/2006/relationships/hyperlink" Target="consultantplus://offline/ref=03358564B0D387404FE615CC29A1A40D9CB6F7A33C17F7CF58F91B9435J5sCG" TargetMode="External"/><Relationship Id="rId28" Type="http://schemas.openxmlformats.org/officeDocument/2006/relationships/hyperlink" Target="consultantplus://offline/ref=03358564B0D387404FE615CC29A1A40D9CB6F0A6371DF7CF58F91B94355C6D517CB20FA29EJ9s4G" TargetMode="External"/><Relationship Id="rId36" Type="http://schemas.openxmlformats.org/officeDocument/2006/relationships/hyperlink" Target="consultantplus://offline/ref=CAD8DECA7DDAD1742AFF2CD1068CE28A77A6377D0097E2F13392F58D2EBAF0EF25DD5D1C4CV5z5E" TargetMode="External"/><Relationship Id="rId10" Type="http://schemas.openxmlformats.org/officeDocument/2006/relationships/hyperlink" Target="http://nlyalyago.ru" TargetMode="External"/><Relationship Id="rId19" Type="http://schemas.openxmlformats.org/officeDocument/2006/relationships/hyperlink" Target="consultantplus://offline/ref=0250C8D8D1886E733483BFA48C3A59BF73F36C1ABA706357FC82DC0221AA16797FA60479505E1BC938D2FFE4TFW3I" TargetMode="External"/><Relationship Id="rId31" Type="http://schemas.openxmlformats.org/officeDocument/2006/relationships/hyperlink" Target="consultantplus://offline/ref=CAD8DECA7DDAD1742AFF32DC10E0BC8074AD6F730393EDA769C7F3DA71EAF6BA659D5B490F131AB6280CE1A9V5zC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D12764D89AC5B9A055EA908BF46F7EC1BB165B1AA65A268D0AAC6746A162D887D54CD11476BB70A25F0E02Dt25DE" TargetMode="External"/><Relationship Id="rId14" Type="http://schemas.openxmlformats.org/officeDocument/2006/relationships/hyperlink" Target="consultantplus://offline/ref=0250C8D8D1886E733483A1A99A5607B573F03A14BE716B08A7D6DA557ETFWAI" TargetMode="External"/><Relationship Id="rId22" Type="http://schemas.openxmlformats.org/officeDocument/2006/relationships/hyperlink" Target="consultantplus://offline/ref=03358564B0D387404FE615CC29A1A40D9CB6F7A33C17F7CF58F91B94355C6D517CB20FJAs5G" TargetMode="External"/><Relationship Id="rId27" Type="http://schemas.openxmlformats.org/officeDocument/2006/relationships/hyperlink" Target="consultantplus://offline/ref=03358564B0D387404FE615CC29A1A40D9CB6F7A33C17F7CF58F91B9435J5sCG" TargetMode="External"/><Relationship Id="rId30" Type="http://schemas.openxmlformats.org/officeDocument/2006/relationships/hyperlink" Target="consultantplus://offline/ref=C4EB4CB9200014433F8498DE1E31EF48C7F5BC7F2A0F10542C7387198768AAC119CA19A840B3E58ETBuAG" TargetMode="External"/><Relationship Id="rId35" Type="http://schemas.openxmlformats.org/officeDocument/2006/relationships/hyperlink" Target="consultantplus://offline/ref=CAD8DECA7DDAD1742AFF2CD1068CE28A77A731780B95E2F13392F58D2EBAF0EF25DD5D1C4DV5z7E" TargetMode="External"/><Relationship Id="rId43" Type="http://schemas.openxmlformats.org/officeDocument/2006/relationships/hyperlink" Target="consultantplus://offline/ref=C4EB4CB9200014433F8498DE1E31EF48C7F5B8782B0F10542C7387198768AAC119CA19A1T4u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224D5-DDE6-48EE-B513-DC9F5FA4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13599</Words>
  <Characters>77516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X-Team Group</Company>
  <LinksUpToDate>false</LinksUpToDate>
  <CharactersWithSpaces>90934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Третьяков</cp:lastModifiedBy>
  <cp:revision>2</cp:revision>
  <cp:lastPrinted>2017-09-13T11:21:00Z</cp:lastPrinted>
  <dcterms:created xsi:type="dcterms:W3CDTF">2017-09-28T06:06:00Z</dcterms:created>
  <dcterms:modified xsi:type="dcterms:W3CDTF">2017-09-28T06:06:00Z</dcterms:modified>
</cp:coreProperties>
</file>