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F13" w:rsidRPr="00A8239F" w:rsidRDefault="00140F13" w:rsidP="00140F13">
      <w:pPr>
        <w:pStyle w:val="1"/>
        <w:rPr>
          <w:bCs/>
          <w:szCs w:val="28"/>
        </w:rPr>
      </w:pPr>
      <w:r w:rsidRPr="00A8239F">
        <w:rPr>
          <w:bCs/>
          <w:szCs w:val="28"/>
        </w:rPr>
        <w:t>ГЛАВА</w:t>
      </w:r>
    </w:p>
    <w:p w:rsidR="00140F13" w:rsidRPr="00A8239F" w:rsidRDefault="00140F13" w:rsidP="00140F13">
      <w:pPr>
        <w:pStyle w:val="1"/>
        <w:rPr>
          <w:bCs/>
          <w:szCs w:val="28"/>
        </w:rPr>
      </w:pPr>
      <w:r w:rsidRPr="00A8239F">
        <w:rPr>
          <w:bCs/>
          <w:szCs w:val="28"/>
        </w:rPr>
        <w:t>СЕЛЬСКОГО ПОСЕЛЕНИЯ ЛЯМИНА</w:t>
      </w:r>
    </w:p>
    <w:p w:rsidR="00140F13" w:rsidRPr="00894416" w:rsidRDefault="00140F13" w:rsidP="00140F13">
      <w:pPr>
        <w:jc w:val="center"/>
        <w:rPr>
          <w:b/>
          <w:bCs/>
          <w:sz w:val="28"/>
          <w:szCs w:val="28"/>
        </w:rPr>
      </w:pPr>
      <w:r w:rsidRPr="00894416">
        <w:rPr>
          <w:b/>
          <w:bCs/>
          <w:sz w:val="28"/>
          <w:szCs w:val="28"/>
        </w:rPr>
        <w:t>Сургутского района</w:t>
      </w:r>
    </w:p>
    <w:p w:rsidR="00140F13" w:rsidRPr="00894416" w:rsidRDefault="00140F13" w:rsidP="00140F13">
      <w:pPr>
        <w:jc w:val="center"/>
        <w:rPr>
          <w:b/>
          <w:bCs/>
          <w:sz w:val="28"/>
          <w:szCs w:val="28"/>
        </w:rPr>
      </w:pPr>
      <w:r w:rsidRPr="00894416">
        <w:rPr>
          <w:b/>
          <w:bCs/>
          <w:sz w:val="28"/>
          <w:szCs w:val="28"/>
        </w:rPr>
        <w:t xml:space="preserve">Ханты – Мансийского автономного округа – </w:t>
      </w:r>
      <w:proofErr w:type="spellStart"/>
      <w:r w:rsidRPr="00894416">
        <w:rPr>
          <w:b/>
          <w:bCs/>
          <w:sz w:val="28"/>
          <w:szCs w:val="28"/>
        </w:rPr>
        <w:t>Югры</w:t>
      </w:r>
      <w:proofErr w:type="spellEnd"/>
    </w:p>
    <w:p w:rsidR="00140F13" w:rsidRDefault="00140F13" w:rsidP="00140F13">
      <w:pPr>
        <w:pStyle w:val="a4"/>
        <w:rPr>
          <w:b/>
          <w:bCs/>
          <w:sz w:val="24"/>
          <w:szCs w:val="28"/>
        </w:rPr>
      </w:pPr>
    </w:p>
    <w:p w:rsidR="00140F13" w:rsidRDefault="00140F13" w:rsidP="00140F13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ПОСТАНОВЛЕНИЕ</w:t>
      </w:r>
    </w:p>
    <w:p w:rsidR="00140F13" w:rsidRDefault="00140F13" w:rsidP="00140F13"/>
    <w:p w:rsidR="00140F13" w:rsidRDefault="00140F13" w:rsidP="00140F13">
      <w:pPr>
        <w:ind w:left="-142"/>
        <w:jc w:val="center"/>
        <w:rPr>
          <w:b/>
          <w:sz w:val="28"/>
          <w:szCs w:val="28"/>
        </w:rPr>
      </w:pPr>
    </w:p>
    <w:p w:rsidR="00140F13" w:rsidRDefault="003F3715" w:rsidP="00140F13">
      <w:pPr>
        <w:ind w:left="-142"/>
        <w:rPr>
          <w:sz w:val="24"/>
          <w:szCs w:val="24"/>
        </w:rPr>
      </w:pPr>
      <w:r w:rsidRPr="003F371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3.25pt;margin-top:158.4pt;width:98.1pt;height:12.6pt;z-index:251660288;mso-position-horizontal-relative:page;mso-position-vertical-relative:page" filled="f" stroked="f">
            <v:textbox style="mso-next-textbox:#_x0000_s1026" inset="0,0,0,0">
              <w:txbxContent>
                <w:p w:rsidR="00140F13" w:rsidRDefault="00140F13" w:rsidP="00140F13">
                  <w:pPr>
                    <w:pStyle w:val="a3"/>
                    <w:jc w:val="left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894416">
        <w:rPr>
          <w:sz w:val="24"/>
          <w:szCs w:val="24"/>
        </w:rPr>
        <w:t>«25</w:t>
      </w:r>
      <w:r w:rsidR="00140F13">
        <w:rPr>
          <w:sz w:val="24"/>
          <w:szCs w:val="24"/>
        </w:rPr>
        <w:t xml:space="preserve">» июля 2019  года                                                                                                                 </w:t>
      </w:r>
      <w:r w:rsidR="00894416">
        <w:rPr>
          <w:sz w:val="24"/>
          <w:szCs w:val="24"/>
        </w:rPr>
        <w:t>№13</w:t>
      </w:r>
    </w:p>
    <w:p w:rsidR="00140F13" w:rsidRDefault="00140F13" w:rsidP="00140F13">
      <w:pPr>
        <w:ind w:left="-142"/>
        <w:rPr>
          <w:sz w:val="24"/>
          <w:szCs w:val="24"/>
        </w:rPr>
      </w:pPr>
      <w:r>
        <w:rPr>
          <w:sz w:val="24"/>
          <w:szCs w:val="24"/>
        </w:rPr>
        <w:t xml:space="preserve">с.п. </w:t>
      </w:r>
      <w:proofErr w:type="spellStart"/>
      <w:r>
        <w:rPr>
          <w:sz w:val="24"/>
          <w:szCs w:val="24"/>
        </w:rPr>
        <w:t>Лямина</w:t>
      </w:r>
      <w:proofErr w:type="spellEnd"/>
    </w:p>
    <w:p w:rsidR="00140F13" w:rsidRDefault="00140F13" w:rsidP="00140F13">
      <w:pPr>
        <w:ind w:left="-142"/>
      </w:pPr>
    </w:p>
    <w:p w:rsidR="00140F13" w:rsidRDefault="00140F13" w:rsidP="00140F13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140F13" w:rsidRDefault="00140F13" w:rsidP="00140F13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главы   сельского   поселения</w:t>
      </w:r>
    </w:p>
    <w:p w:rsidR="00140F13" w:rsidRDefault="00894416" w:rsidP="00140F13">
      <w:pPr>
        <w:ind w:left="-142"/>
        <w:jc w:val="both"/>
        <w:rPr>
          <w:b/>
          <w:bCs/>
          <w:sz w:val="28"/>
          <w:szCs w:val="24"/>
        </w:rPr>
      </w:pP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 xml:space="preserve"> от 19.11.2014</w:t>
      </w:r>
      <w:r w:rsidR="00140F13">
        <w:rPr>
          <w:sz w:val="28"/>
          <w:szCs w:val="28"/>
        </w:rPr>
        <w:t xml:space="preserve"> № </w:t>
      </w:r>
      <w:r>
        <w:rPr>
          <w:sz w:val="28"/>
          <w:szCs w:val="28"/>
        </w:rPr>
        <w:t>20</w:t>
      </w:r>
    </w:p>
    <w:p w:rsidR="00140F13" w:rsidRDefault="00140F13" w:rsidP="00140F13">
      <w:pPr>
        <w:ind w:left="-142"/>
        <w:jc w:val="both"/>
        <w:rPr>
          <w:b/>
          <w:bCs/>
        </w:rPr>
      </w:pPr>
    </w:p>
    <w:p w:rsidR="00FB0648" w:rsidRDefault="00FB0648" w:rsidP="00FB064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894416" w:rsidRPr="00894416" w:rsidRDefault="00894416" w:rsidP="00FB0648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894416">
        <w:rPr>
          <w:sz w:val="28"/>
          <w:szCs w:val="28"/>
        </w:rPr>
        <w:t>В соответствии с Законом Ханты-Мансийского автономно</w:t>
      </w:r>
      <w:r>
        <w:rPr>
          <w:sz w:val="28"/>
          <w:szCs w:val="28"/>
        </w:rPr>
        <w:t xml:space="preserve">го округа -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 от 30.12.2008 № 172-оз «</w:t>
      </w:r>
      <w:r w:rsidRPr="00894416">
        <w:rPr>
          <w:sz w:val="28"/>
          <w:szCs w:val="28"/>
        </w:rPr>
        <w:t>О резервах управленческих кадров в Ханты-Манс</w:t>
      </w:r>
      <w:r>
        <w:rPr>
          <w:sz w:val="28"/>
          <w:szCs w:val="28"/>
        </w:rPr>
        <w:t xml:space="preserve">ийском автономном округе – </w:t>
      </w:r>
      <w:proofErr w:type="spellStart"/>
      <w:r>
        <w:rPr>
          <w:sz w:val="28"/>
          <w:szCs w:val="28"/>
        </w:rPr>
        <w:t>Югре</w:t>
      </w:r>
      <w:proofErr w:type="spellEnd"/>
      <w:r>
        <w:rPr>
          <w:sz w:val="28"/>
          <w:szCs w:val="28"/>
        </w:rPr>
        <w:t>»</w:t>
      </w:r>
      <w:r w:rsidRPr="00894416">
        <w:rPr>
          <w:sz w:val="28"/>
          <w:szCs w:val="28"/>
        </w:rPr>
        <w:t>:</w:t>
      </w:r>
    </w:p>
    <w:p w:rsidR="00894416" w:rsidRDefault="00140F13" w:rsidP="00ED23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постановление главы 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 xml:space="preserve"> от </w:t>
      </w:r>
      <w:r w:rsidR="00894416">
        <w:rPr>
          <w:sz w:val="28"/>
          <w:szCs w:val="28"/>
        </w:rPr>
        <w:t>19.11.2014 года № 20</w:t>
      </w:r>
      <w:r w:rsidR="00894416">
        <w:rPr>
          <w:b/>
          <w:bCs/>
          <w:sz w:val="28"/>
          <w:szCs w:val="24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</w:rPr>
        <w:t xml:space="preserve">О </w:t>
      </w:r>
      <w:r w:rsidR="00894416">
        <w:rPr>
          <w:sz w:val="28"/>
        </w:rPr>
        <w:t xml:space="preserve">порядке формирования резерва управленческих кадров для замещения должностей муниципальной службы в администрации </w:t>
      </w:r>
      <w:r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Лямина</w:t>
      </w:r>
      <w:proofErr w:type="spellEnd"/>
      <w:r>
        <w:rPr>
          <w:sz w:val="28"/>
        </w:rPr>
        <w:t>»</w:t>
      </w:r>
      <w:r w:rsidR="001A6815">
        <w:rPr>
          <w:sz w:val="28"/>
        </w:rPr>
        <w:t xml:space="preserve"> (с изменениями </w:t>
      </w:r>
      <w:r w:rsidR="001A6815" w:rsidRPr="001A6815">
        <w:rPr>
          <w:sz w:val="28"/>
          <w:szCs w:val="28"/>
        </w:rPr>
        <w:t>от 23.07.2015</w:t>
      </w:r>
      <w:r w:rsidR="001A6815">
        <w:rPr>
          <w:sz w:val="28"/>
          <w:szCs w:val="28"/>
        </w:rPr>
        <w:t xml:space="preserve"> </w:t>
      </w:r>
      <w:r w:rsidR="001A6815" w:rsidRPr="001A6815">
        <w:rPr>
          <w:sz w:val="28"/>
          <w:szCs w:val="28"/>
        </w:rPr>
        <w:t>№ 20</w:t>
      </w:r>
      <w:r w:rsidR="001A6815">
        <w:rPr>
          <w:sz w:val="28"/>
          <w:szCs w:val="28"/>
        </w:rPr>
        <w:t xml:space="preserve">, </w:t>
      </w:r>
      <w:r w:rsidR="001A6815" w:rsidRPr="001A6815">
        <w:rPr>
          <w:sz w:val="28"/>
          <w:szCs w:val="28"/>
        </w:rPr>
        <w:t>от 06.12.2016</w:t>
      </w:r>
      <w:r w:rsidR="001A6815">
        <w:rPr>
          <w:sz w:val="28"/>
          <w:szCs w:val="28"/>
        </w:rPr>
        <w:t xml:space="preserve"> </w:t>
      </w:r>
      <w:r w:rsidR="001A6815" w:rsidRPr="001A6815">
        <w:rPr>
          <w:sz w:val="28"/>
          <w:szCs w:val="28"/>
        </w:rPr>
        <w:t>№ 32</w:t>
      </w:r>
      <w:r w:rsidR="001A681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ED230B">
        <w:rPr>
          <w:sz w:val="28"/>
          <w:szCs w:val="28"/>
        </w:rPr>
        <w:t xml:space="preserve">и приложения 1,2,3 к постановлению </w:t>
      </w:r>
      <w:r>
        <w:rPr>
          <w:sz w:val="28"/>
          <w:szCs w:val="28"/>
        </w:rPr>
        <w:t>изменения</w:t>
      </w:r>
      <w:r w:rsidR="00ED230B">
        <w:rPr>
          <w:sz w:val="28"/>
          <w:szCs w:val="28"/>
        </w:rPr>
        <w:t>, дополнив</w:t>
      </w:r>
      <w:r w:rsidR="00894416">
        <w:rPr>
          <w:sz w:val="28"/>
          <w:szCs w:val="28"/>
        </w:rPr>
        <w:t xml:space="preserve"> по тексту после слов «для замещения» слова «целевых управленческих кадров».</w:t>
      </w:r>
    </w:p>
    <w:p w:rsidR="00140F13" w:rsidRDefault="00140F13" w:rsidP="00140F13">
      <w:pPr>
        <w:ind w:left="-142" w:firstLine="709"/>
        <w:jc w:val="both"/>
        <w:rPr>
          <w:sz w:val="28"/>
        </w:rPr>
      </w:pPr>
      <w:r>
        <w:rPr>
          <w:sz w:val="28"/>
          <w:szCs w:val="28"/>
        </w:rPr>
        <w:t>2. </w:t>
      </w:r>
      <w:r>
        <w:rPr>
          <w:sz w:val="28"/>
        </w:rPr>
        <w:t xml:space="preserve">Обнародовать настоящее постановление и разместить на официальном сайте сельского поселения </w:t>
      </w:r>
      <w:proofErr w:type="spellStart"/>
      <w:r>
        <w:rPr>
          <w:sz w:val="28"/>
        </w:rPr>
        <w:t>Лямина</w:t>
      </w:r>
      <w:proofErr w:type="spellEnd"/>
      <w:r>
        <w:rPr>
          <w:sz w:val="28"/>
        </w:rPr>
        <w:t>.</w:t>
      </w:r>
    </w:p>
    <w:p w:rsidR="00140F13" w:rsidRDefault="00140F13" w:rsidP="00140F13">
      <w:pPr>
        <w:ind w:left="-142" w:firstLine="709"/>
        <w:jc w:val="both"/>
        <w:rPr>
          <w:sz w:val="28"/>
          <w:szCs w:val="22"/>
        </w:rPr>
      </w:pPr>
      <w:r>
        <w:rPr>
          <w:sz w:val="28"/>
        </w:rPr>
        <w:t>3. Настоящее постановление вступает в силу после его обнародования.</w:t>
      </w:r>
    </w:p>
    <w:p w:rsidR="00140F13" w:rsidRDefault="00140F13" w:rsidP="00140F13">
      <w:pPr>
        <w:ind w:left="-142"/>
        <w:jc w:val="both"/>
        <w:rPr>
          <w:sz w:val="28"/>
          <w:szCs w:val="28"/>
        </w:rPr>
      </w:pPr>
    </w:p>
    <w:p w:rsidR="00140F13" w:rsidRDefault="00140F13" w:rsidP="00140F13">
      <w:pPr>
        <w:ind w:left="-142"/>
        <w:jc w:val="both"/>
        <w:rPr>
          <w:sz w:val="28"/>
          <w:szCs w:val="28"/>
        </w:rPr>
      </w:pPr>
    </w:p>
    <w:p w:rsidR="00140F13" w:rsidRDefault="00140F13" w:rsidP="00140F13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proofErr w:type="spellStart"/>
      <w:r>
        <w:rPr>
          <w:sz w:val="28"/>
          <w:szCs w:val="28"/>
        </w:rPr>
        <w:t>Лямина</w:t>
      </w:r>
      <w:proofErr w:type="spellEnd"/>
      <w:r>
        <w:rPr>
          <w:sz w:val="28"/>
          <w:szCs w:val="28"/>
        </w:rPr>
        <w:t xml:space="preserve">                                                С.Н. Ермолаев   </w:t>
      </w:r>
    </w:p>
    <w:p w:rsidR="00140F13" w:rsidRDefault="00140F13" w:rsidP="00140F13">
      <w:pPr>
        <w:ind w:left="-142"/>
        <w:jc w:val="both"/>
        <w:rPr>
          <w:sz w:val="28"/>
          <w:szCs w:val="28"/>
        </w:rPr>
      </w:pPr>
    </w:p>
    <w:p w:rsidR="00140F13" w:rsidRDefault="00140F13" w:rsidP="00140F13"/>
    <w:p w:rsidR="00140F13" w:rsidRDefault="00140F13" w:rsidP="00140F13"/>
    <w:p w:rsidR="00140F13" w:rsidRDefault="00140F13" w:rsidP="00140F13"/>
    <w:p w:rsidR="00140F13" w:rsidRDefault="00140F13" w:rsidP="00140F13"/>
    <w:p w:rsidR="00140F13" w:rsidRDefault="00140F13" w:rsidP="00140F13"/>
    <w:p w:rsidR="00140F13" w:rsidRDefault="00140F13" w:rsidP="00140F13"/>
    <w:p w:rsidR="00140F13" w:rsidRDefault="00140F13" w:rsidP="00140F13"/>
    <w:p w:rsidR="00140F13" w:rsidRDefault="00140F13" w:rsidP="00140F13"/>
    <w:p w:rsidR="00140F13" w:rsidRDefault="00140F13"/>
    <w:sectPr w:rsidR="00140F13" w:rsidSect="002E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C516A"/>
    <w:multiLevelType w:val="hybridMultilevel"/>
    <w:tmpl w:val="E41A42DC"/>
    <w:lvl w:ilvl="0" w:tplc="B4F012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F13"/>
    <w:rsid w:val="00140F13"/>
    <w:rsid w:val="00167BDF"/>
    <w:rsid w:val="001A6815"/>
    <w:rsid w:val="002E64F8"/>
    <w:rsid w:val="003F3715"/>
    <w:rsid w:val="00731278"/>
    <w:rsid w:val="00894416"/>
    <w:rsid w:val="00A26FE2"/>
    <w:rsid w:val="00B01271"/>
    <w:rsid w:val="00C00035"/>
    <w:rsid w:val="00ED230B"/>
    <w:rsid w:val="00F9444E"/>
    <w:rsid w:val="00FB0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F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0F13"/>
    <w:pPr>
      <w:keepNext/>
      <w:widowControl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0F1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регистрационные поля"/>
    <w:basedOn w:val="a"/>
    <w:rsid w:val="00140F13"/>
    <w:pPr>
      <w:widowControl/>
      <w:autoSpaceDE/>
      <w:autoSpaceDN/>
      <w:adjustRightInd/>
      <w:spacing w:line="240" w:lineRule="exact"/>
      <w:jc w:val="center"/>
    </w:pPr>
    <w:rPr>
      <w:sz w:val="28"/>
      <w:lang w:val="en-US"/>
    </w:rPr>
  </w:style>
  <w:style w:type="paragraph" w:styleId="a4">
    <w:name w:val="caption"/>
    <w:basedOn w:val="a"/>
    <w:qFormat/>
    <w:rsid w:val="00140F13"/>
    <w:pPr>
      <w:widowControl/>
      <w:autoSpaceDE/>
      <w:autoSpaceDN/>
      <w:adjustRightInd/>
      <w:jc w:val="center"/>
    </w:pPr>
    <w:rPr>
      <w:sz w:val="28"/>
    </w:rPr>
  </w:style>
  <w:style w:type="paragraph" w:customStyle="1" w:styleId="formattext">
    <w:name w:val="formattext"/>
    <w:basedOn w:val="a"/>
    <w:rsid w:val="008944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894416"/>
    <w:rPr>
      <w:color w:val="0000FF"/>
      <w:u w:val="single"/>
    </w:rPr>
  </w:style>
  <w:style w:type="paragraph" w:customStyle="1" w:styleId="headertext">
    <w:name w:val="headertext"/>
    <w:basedOn w:val="a"/>
    <w:rsid w:val="008944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4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7</cp:revision>
  <cp:lastPrinted>2019-07-25T10:29:00Z</cp:lastPrinted>
  <dcterms:created xsi:type="dcterms:W3CDTF">2019-07-22T05:46:00Z</dcterms:created>
  <dcterms:modified xsi:type="dcterms:W3CDTF">2019-07-25T10:29:00Z</dcterms:modified>
</cp:coreProperties>
</file>