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3701CF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«23</w:t>
      </w:r>
      <w:r w:rsidR="006F534F">
        <w:rPr>
          <w:rFonts w:ascii="Times New Roman" w:hAnsi="Times New Roman"/>
          <w:sz w:val="24"/>
          <w:szCs w:val="28"/>
        </w:rPr>
        <w:t>»</w:t>
      </w:r>
      <w:r w:rsidR="00880A72">
        <w:rPr>
          <w:rFonts w:ascii="Times New Roman" w:hAnsi="Times New Roman"/>
          <w:sz w:val="24"/>
          <w:szCs w:val="28"/>
        </w:rPr>
        <w:t xml:space="preserve"> апреля</w:t>
      </w:r>
      <w:r w:rsidR="002A60F7">
        <w:rPr>
          <w:rFonts w:ascii="Times New Roman" w:hAnsi="Times New Roman"/>
          <w:sz w:val="24"/>
          <w:szCs w:val="28"/>
        </w:rPr>
        <w:t xml:space="preserve"> </w:t>
      </w:r>
      <w:r w:rsidR="00F05A37">
        <w:rPr>
          <w:rFonts w:ascii="Times New Roman" w:hAnsi="Times New Roman"/>
          <w:sz w:val="24"/>
          <w:szCs w:val="28"/>
        </w:rPr>
        <w:t>2019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                </w:t>
      </w:r>
      <w:r w:rsidR="00F05A37">
        <w:rPr>
          <w:rFonts w:ascii="Times New Roman" w:hAnsi="Times New Roman"/>
          <w:sz w:val="24"/>
          <w:szCs w:val="28"/>
        </w:rPr>
        <w:t xml:space="preserve">        №</w:t>
      </w:r>
      <w:r w:rsidR="00880A72">
        <w:rPr>
          <w:rFonts w:ascii="Times New Roman" w:hAnsi="Times New Roman"/>
          <w:sz w:val="24"/>
          <w:szCs w:val="28"/>
        </w:rPr>
        <w:t>64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DA700D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 внесении изменений в решение Совета депутатов сельского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</w:t>
      </w:r>
      <w:r w:rsidR="00C72B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т 25.10.2010 </w:t>
      </w:r>
      <w:r w:rsidR="002A60F7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№ 84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05A37" w:rsidRPr="00DA700D" w:rsidRDefault="00DA700D" w:rsidP="002A60F7">
      <w:pPr>
        <w:pStyle w:val="FORMATTEXT"/>
        <w:ind w:right="141" w:firstLine="567"/>
        <w:jc w:val="both"/>
        <w:rPr>
          <w:rFonts w:ascii="Times New Roman" w:hAnsi="Times New Roman" w:cs="Times New Roman"/>
          <w:color w:val="1D1B11"/>
          <w:sz w:val="28"/>
        </w:rPr>
      </w:pPr>
      <w:r w:rsidRPr="00DA700D">
        <w:rPr>
          <w:rFonts w:ascii="Times New Roman" w:hAnsi="Times New Roman" w:cs="Times New Roman"/>
          <w:color w:val="1D1B11"/>
          <w:sz w:val="28"/>
        </w:rPr>
        <w:t>В целях приведения</w:t>
      </w:r>
      <w:r w:rsidR="002A60F7">
        <w:rPr>
          <w:rFonts w:ascii="Times New Roman" w:hAnsi="Times New Roman" w:cs="Times New Roman"/>
          <w:color w:val="1D1B11"/>
          <w:sz w:val="28"/>
        </w:rPr>
        <w:t xml:space="preserve"> решения Совета депутатов сельского поселения </w:t>
      </w:r>
      <w:proofErr w:type="spellStart"/>
      <w:r w:rsidR="002A60F7">
        <w:rPr>
          <w:rFonts w:ascii="Times New Roman" w:hAnsi="Times New Roman" w:cs="Times New Roman"/>
          <w:color w:val="1D1B11"/>
          <w:sz w:val="28"/>
        </w:rPr>
        <w:t>Лямина</w:t>
      </w:r>
      <w:proofErr w:type="spellEnd"/>
      <w:r w:rsidR="002A60F7">
        <w:rPr>
          <w:rFonts w:ascii="Times New Roman" w:hAnsi="Times New Roman" w:cs="Times New Roman"/>
          <w:color w:val="1D1B11"/>
          <w:sz w:val="28"/>
        </w:rPr>
        <w:t xml:space="preserve"> от 25.10.2010 года №84 «О земельном налоге» в соответствие с Налоговы</w:t>
      </w:r>
      <w:r w:rsidR="00DA353A">
        <w:rPr>
          <w:rFonts w:ascii="Times New Roman" w:hAnsi="Times New Roman" w:cs="Times New Roman"/>
          <w:color w:val="1D1B11"/>
          <w:sz w:val="28"/>
        </w:rPr>
        <w:t>м Кодексом Российской Федерации,</w:t>
      </w:r>
    </w:p>
    <w:p w:rsidR="00DA700D" w:rsidRPr="00DA700D" w:rsidRDefault="00DA700D" w:rsidP="00DA700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Pr="00DA700D" w:rsidRDefault="00F05A37" w:rsidP="00F05A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A700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70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E6B96" w:rsidRPr="00DA700D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0F7" w:rsidRPr="002A60F7" w:rsidRDefault="002A60F7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6B96" w:rsidRPr="002A60F7">
        <w:rPr>
          <w:rFonts w:ascii="Times New Roman" w:hAnsi="Times New Roman"/>
          <w:sz w:val="28"/>
          <w:szCs w:val="28"/>
        </w:rPr>
        <w:t> 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 депутатов сельс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Лямина</w:t>
      </w:r>
      <w:proofErr w:type="spellEnd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25.10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2010 года № 84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</w:rPr>
        <w:t xml:space="preserve">«О земельном налоге» </w:t>
      </w:r>
      <w:r w:rsidR="00DC1B6C" w:rsidRPr="002A60F7">
        <w:rPr>
          <w:rFonts w:ascii="Times New Roman" w:hAnsi="Times New Roman"/>
          <w:color w:val="1D1B11"/>
          <w:sz w:val="28"/>
          <w:szCs w:val="28"/>
        </w:rPr>
        <w:t>(с изменениями от 23</w:t>
      </w:r>
      <w:r w:rsidRPr="002A60F7">
        <w:rPr>
          <w:rFonts w:ascii="Times New Roman" w:hAnsi="Times New Roman"/>
          <w:color w:val="1D1B11"/>
          <w:sz w:val="28"/>
          <w:szCs w:val="28"/>
        </w:rPr>
        <w:t>.11.2010 № 89, от 11.04.2011 №</w:t>
      </w:r>
      <w:r w:rsidR="005C549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  <w:szCs w:val="28"/>
        </w:rPr>
        <w:t>107, от 09.08.2011 № 118, от 12.10.2011 №</w:t>
      </w:r>
      <w:r w:rsidR="005C549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  <w:szCs w:val="28"/>
        </w:rPr>
        <w:t>126, от 29.05.2012 №</w:t>
      </w:r>
      <w:r w:rsidR="005C549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  <w:szCs w:val="28"/>
        </w:rPr>
        <w:t>6, от 14.08.2014 № 50, от 19.11.2014 № 59, от 26.06.2015 № 80</w:t>
      </w:r>
      <w:r w:rsidR="00DC1B6C" w:rsidRPr="002A60F7">
        <w:rPr>
          <w:rFonts w:ascii="Times New Roman" w:hAnsi="Times New Roman"/>
          <w:color w:val="1D1B11"/>
          <w:sz w:val="28"/>
          <w:szCs w:val="28"/>
        </w:rPr>
        <w:t>)</w:t>
      </w:r>
      <w:r>
        <w:rPr>
          <w:rFonts w:ascii="Times New Roman" w:hAnsi="Times New Roman"/>
          <w:color w:val="1D1B11"/>
          <w:sz w:val="28"/>
          <w:szCs w:val="28"/>
        </w:rPr>
        <w:t xml:space="preserve"> следующие изменения:</w:t>
      </w:r>
    </w:p>
    <w:p w:rsidR="00235285" w:rsidRDefault="00EB3B5F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35285">
        <w:rPr>
          <w:rFonts w:ascii="Times New Roman" w:hAnsi="Times New Roman"/>
          <w:sz w:val="28"/>
          <w:szCs w:val="28"/>
        </w:rPr>
        <w:t>П</w:t>
      </w:r>
      <w:r w:rsidR="002E7C25">
        <w:rPr>
          <w:rFonts w:ascii="Times New Roman" w:hAnsi="Times New Roman"/>
          <w:sz w:val="28"/>
          <w:szCs w:val="28"/>
        </w:rPr>
        <w:t>одп</w:t>
      </w:r>
      <w:r w:rsidR="00235285">
        <w:rPr>
          <w:rFonts w:ascii="Times New Roman" w:hAnsi="Times New Roman"/>
          <w:sz w:val="28"/>
          <w:szCs w:val="28"/>
        </w:rPr>
        <w:t xml:space="preserve">ункт 3.2. </w:t>
      </w:r>
      <w:r w:rsidR="002E7C25">
        <w:rPr>
          <w:rFonts w:ascii="Times New Roman" w:hAnsi="Times New Roman"/>
          <w:sz w:val="28"/>
          <w:szCs w:val="28"/>
        </w:rPr>
        <w:t xml:space="preserve">пункта 3 </w:t>
      </w:r>
      <w:r w:rsidR="00235285">
        <w:rPr>
          <w:rFonts w:ascii="Times New Roman" w:hAnsi="Times New Roman"/>
          <w:sz w:val="28"/>
          <w:szCs w:val="28"/>
        </w:rPr>
        <w:t>изложить в следующей редакции: «3.2. 1,5 процента в отношении прочих участков</w:t>
      </w:r>
      <w:proofErr w:type="gramStart"/>
      <w:r w:rsidR="00235285">
        <w:rPr>
          <w:rFonts w:ascii="Times New Roman" w:hAnsi="Times New Roman"/>
          <w:sz w:val="28"/>
          <w:szCs w:val="28"/>
        </w:rPr>
        <w:t>.»</w:t>
      </w:r>
      <w:r w:rsidR="00C42C3D">
        <w:rPr>
          <w:rFonts w:ascii="Times New Roman" w:hAnsi="Times New Roman"/>
          <w:sz w:val="28"/>
          <w:szCs w:val="28"/>
        </w:rPr>
        <w:t>.</w:t>
      </w:r>
      <w:proofErr w:type="gramEnd"/>
    </w:p>
    <w:p w:rsidR="00235285" w:rsidRDefault="00235285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="002E7C25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ункте 5.4. </w:t>
      </w:r>
      <w:r w:rsidR="002E7C25">
        <w:rPr>
          <w:rFonts w:ascii="Times New Roman" w:hAnsi="Times New Roman"/>
          <w:sz w:val="28"/>
          <w:szCs w:val="28"/>
        </w:rPr>
        <w:t xml:space="preserve">пункта 5 </w:t>
      </w:r>
      <w:r>
        <w:rPr>
          <w:rFonts w:ascii="Times New Roman" w:hAnsi="Times New Roman"/>
          <w:sz w:val="28"/>
          <w:szCs w:val="28"/>
        </w:rPr>
        <w:t>следующего содержания: «Ветераны и инвалиды Великой Отечественной войны, дети лиц, репрессированных и реабилитированных граждан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5C5494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слова «Ветераны и инвалиды Великой Отечественной войны, дети» заменить словами «Ветеранов и инвалидов Великой Отечественной войны, детей».</w:t>
      </w:r>
    </w:p>
    <w:p w:rsidR="00235285" w:rsidRDefault="00235285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2E7C25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ункт 5.4.</w:t>
      </w:r>
      <w:r w:rsidR="002E7C25">
        <w:rPr>
          <w:rFonts w:ascii="Times New Roman" w:hAnsi="Times New Roman"/>
          <w:sz w:val="28"/>
          <w:szCs w:val="28"/>
        </w:rPr>
        <w:t xml:space="preserve"> пункта 5</w:t>
      </w:r>
      <w:r>
        <w:rPr>
          <w:rFonts w:ascii="Times New Roman" w:hAnsi="Times New Roman"/>
          <w:sz w:val="28"/>
          <w:szCs w:val="28"/>
        </w:rPr>
        <w:t xml:space="preserve"> следующего содержания: «Ветеранов и инвалидов Великой Отечественной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исключить.</w:t>
      </w:r>
    </w:p>
    <w:p w:rsidR="005C5494" w:rsidRDefault="005C5494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подпункте 5.5.2. пункта 5.5. слово «беж» заменить словом «без».</w:t>
      </w:r>
    </w:p>
    <w:p w:rsidR="005C5494" w:rsidRPr="00DA700D" w:rsidRDefault="005C5494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6 исключить.</w:t>
      </w:r>
    </w:p>
    <w:p w:rsidR="006E6B96" w:rsidRDefault="00252440" w:rsidP="0025244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5C5494">
        <w:rPr>
          <w:szCs w:val="28"/>
        </w:rPr>
        <w:t>Настоящее р</w:t>
      </w:r>
      <w:r>
        <w:rPr>
          <w:szCs w:val="28"/>
        </w:rPr>
        <w:t xml:space="preserve">ешение </w:t>
      </w:r>
      <w:r w:rsidR="005C5494">
        <w:rPr>
          <w:szCs w:val="28"/>
        </w:rPr>
        <w:t>вступает в силу после его официального опубликования.</w:t>
      </w:r>
    </w:p>
    <w:p w:rsidR="002E7C25" w:rsidRPr="006C4DB3" w:rsidRDefault="002E7C25" w:rsidP="002E7C25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 Опубликовать настоящее решение </w:t>
      </w:r>
      <w:r w:rsidRPr="002E7C25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Pr="002E7C25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2E7C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7C25" w:rsidRDefault="002E7C25" w:rsidP="00252440">
      <w:pPr>
        <w:pStyle w:val="a5"/>
        <w:ind w:firstLine="567"/>
        <w:jc w:val="both"/>
        <w:rPr>
          <w:szCs w:val="28"/>
        </w:rPr>
      </w:pPr>
    </w:p>
    <w:p w:rsidR="00252440" w:rsidRDefault="00252440" w:rsidP="00252440">
      <w:pPr>
        <w:pStyle w:val="a5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 Контроль за выполнение решения возложить на комиссию по бюджету, налогам и финансам Совета депутатов сельского поселения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>.</w:t>
      </w:r>
    </w:p>
    <w:p w:rsidR="00252440" w:rsidRPr="00252440" w:rsidRDefault="00252440" w:rsidP="00252440">
      <w:pPr>
        <w:pStyle w:val="a5"/>
        <w:ind w:firstLine="567"/>
        <w:jc w:val="both"/>
        <w:rPr>
          <w:sz w:val="20"/>
        </w:rPr>
      </w:pPr>
    </w:p>
    <w:p w:rsidR="002E7C25" w:rsidRDefault="006E6B96" w:rsidP="005C5494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F05A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С.Н. Ермолаев</w:t>
      </w:r>
    </w:p>
    <w:p w:rsidR="001A16D3" w:rsidRDefault="001A16D3" w:rsidP="00880A72">
      <w:r w:rsidRPr="001A16D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E7C25" w:rsidRDefault="002E7C25">
      <w:pPr>
        <w:rPr>
          <w:rFonts w:ascii="Times New Roman" w:hAnsi="Times New Roman"/>
          <w:sz w:val="28"/>
          <w:szCs w:val="28"/>
        </w:rPr>
      </w:pPr>
    </w:p>
    <w:sectPr w:rsidR="002E7C25" w:rsidSect="0025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408D4"/>
    <w:rsid w:val="000E7888"/>
    <w:rsid w:val="001A16D3"/>
    <w:rsid w:val="00235285"/>
    <w:rsid w:val="00243914"/>
    <w:rsid w:val="00252440"/>
    <w:rsid w:val="002A60F7"/>
    <w:rsid w:val="002E7C25"/>
    <w:rsid w:val="003701CF"/>
    <w:rsid w:val="00383C26"/>
    <w:rsid w:val="004263BF"/>
    <w:rsid w:val="004C4ABC"/>
    <w:rsid w:val="004C7AB8"/>
    <w:rsid w:val="005026D7"/>
    <w:rsid w:val="005C5494"/>
    <w:rsid w:val="006E6B96"/>
    <w:rsid w:val="006F534F"/>
    <w:rsid w:val="00707CF2"/>
    <w:rsid w:val="007F63FA"/>
    <w:rsid w:val="0081272E"/>
    <w:rsid w:val="00857ABA"/>
    <w:rsid w:val="00880A72"/>
    <w:rsid w:val="009D3BF7"/>
    <w:rsid w:val="00A615F2"/>
    <w:rsid w:val="00A978B5"/>
    <w:rsid w:val="00AD05C2"/>
    <w:rsid w:val="00AE68DD"/>
    <w:rsid w:val="00AF35D2"/>
    <w:rsid w:val="00C42C3D"/>
    <w:rsid w:val="00C72B53"/>
    <w:rsid w:val="00CE5F7D"/>
    <w:rsid w:val="00D02F61"/>
    <w:rsid w:val="00DA353A"/>
    <w:rsid w:val="00DA700D"/>
    <w:rsid w:val="00DB4C1B"/>
    <w:rsid w:val="00DC1B6C"/>
    <w:rsid w:val="00DD6439"/>
    <w:rsid w:val="00E5133E"/>
    <w:rsid w:val="00EB3B5F"/>
    <w:rsid w:val="00EF4EB6"/>
    <w:rsid w:val="00F05A37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6CB1-5CCC-43E4-A5C2-DF9F4E9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27</cp:revision>
  <cp:lastPrinted>2019-04-24T09:13:00Z</cp:lastPrinted>
  <dcterms:created xsi:type="dcterms:W3CDTF">2018-12-05T06:08:00Z</dcterms:created>
  <dcterms:modified xsi:type="dcterms:W3CDTF">2019-04-25T09:35:00Z</dcterms:modified>
</cp:coreProperties>
</file>