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D0" w:rsidRPr="00DE52D0" w:rsidRDefault="00DE52D0" w:rsidP="00DE52D0">
      <w:pPr>
        <w:jc w:val="center"/>
        <w:rPr>
          <w:b/>
          <w:sz w:val="28"/>
          <w:szCs w:val="28"/>
          <w:lang w:val="ru-RU"/>
        </w:rPr>
      </w:pPr>
      <w:r w:rsidRPr="00DE52D0">
        <w:rPr>
          <w:b/>
          <w:sz w:val="28"/>
          <w:szCs w:val="28"/>
          <w:lang w:val="ru-RU"/>
        </w:rPr>
        <w:t>АДМИНИСТРАЦИЯ</w:t>
      </w:r>
    </w:p>
    <w:p w:rsidR="00DE52D0" w:rsidRPr="00DE52D0" w:rsidRDefault="00DE52D0" w:rsidP="00DE52D0">
      <w:pPr>
        <w:jc w:val="center"/>
        <w:rPr>
          <w:b/>
          <w:sz w:val="28"/>
          <w:szCs w:val="28"/>
          <w:lang w:val="ru-RU"/>
        </w:rPr>
      </w:pPr>
      <w:r w:rsidRPr="00DE52D0">
        <w:rPr>
          <w:b/>
          <w:sz w:val="28"/>
          <w:szCs w:val="28"/>
          <w:lang w:val="ru-RU"/>
        </w:rPr>
        <w:t>СЕЛЬСКОГО ПОСЕЛЕНИЯ ЛЯМИНА</w:t>
      </w:r>
    </w:p>
    <w:p w:rsidR="00DE52D0" w:rsidRPr="00DE52D0" w:rsidRDefault="00DE52D0" w:rsidP="00DE52D0">
      <w:pPr>
        <w:jc w:val="center"/>
        <w:rPr>
          <w:sz w:val="28"/>
          <w:szCs w:val="28"/>
          <w:lang w:val="ru-RU"/>
        </w:rPr>
      </w:pPr>
      <w:r w:rsidRPr="00DE52D0">
        <w:rPr>
          <w:sz w:val="28"/>
          <w:szCs w:val="28"/>
          <w:lang w:val="ru-RU"/>
        </w:rPr>
        <w:t>Сургутского района</w:t>
      </w:r>
    </w:p>
    <w:p w:rsidR="00DE52D0" w:rsidRPr="00DE52D0" w:rsidRDefault="00DE52D0" w:rsidP="00DE52D0">
      <w:pPr>
        <w:jc w:val="center"/>
        <w:rPr>
          <w:sz w:val="28"/>
          <w:szCs w:val="28"/>
          <w:lang w:val="ru-RU"/>
        </w:rPr>
      </w:pPr>
      <w:r w:rsidRPr="00DE52D0">
        <w:rPr>
          <w:sz w:val="28"/>
          <w:szCs w:val="28"/>
          <w:lang w:val="ru-RU"/>
        </w:rPr>
        <w:t>Ханты-Мансийского автономного округа - Югры</w:t>
      </w:r>
    </w:p>
    <w:p w:rsidR="00DE52D0" w:rsidRPr="00DE52D0" w:rsidRDefault="00DE52D0" w:rsidP="00DE52D0">
      <w:pPr>
        <w:jc w:val="center"/>
        <w:rPr>
          <w:sz w:val="28"/>
          <w:szCs w:val="28"/>
          <w:lang w:val="ru-RU"/>
        </w:rPr>
      </w:pPr>
    </w:p>
    <w:p w:rsidR="00DE52D0" w:rsidRPr="00DE52D0" w:rsidRDefault="00DE52D0" w:rsidP="00DE52D0">
      <w:pPr>
        <w:jc w:val="center"/>
        <w:rPr>
          <w:sz w:val="32"/>
          <w:szCs w:val="32"/>
          <w:lang w:val="ru-RU"/>
        </w:rPr>
      </w:pPr>
      <w:r w:rsidRPr="00DE52D0">
        <w:rPr>
          <w:b/>
          <w:sz w:val="28"/>
          <w:szCs w:val="28"/>
          <w:lang w:val="ru-RU"/>
        </w:rPr>
        <w:t>ПОСТАНОВЛЕНИЕ</w:t>
      </w:r>
      <w:r w:rsidRPr="002E4465">
        <w:rPr>
          <w:sz w:val="28"/>
          <w:szCs w:val="28"/>
          <w:lang w:val="ru-RU"/>
        </w:rPr>
        <w:t xml:space="preserve"> </w:t>
      </w:r>
    </w:p>
    <w:p w:rsidR="005419D9" w:rsidRDefault="005419D9" w:rsidP="005419D9">
      <w:pPr>
        <w:ind w:right="-2"/>
        <w:rPr>
          <w:sz w:val="24"/>
          <w:szCs w:val="24"/>
          <w:lang w:val="ru-RU"/>
        </w:rPr>
      </w:pPr>
    </w:p>
    <w:p w:rsidR="00DE52D0" w:rsidRPr="00DE52D0" w:rsidRDefault="00DE52D0" w:rsidP="005419D9">
      <w:pPr>
        <w:ind w:right="-2"/>
        <w:rPr>
          <w:lang w:val="ru-RU"/>
        </w:rPr>
      </w:pPr>
      <w:r w:rsidRPr="002E4465">
        <w:rPr>
          <w:sz w:val="24"/>
          <w:szCs w:val="24"/>
          <w:lang w:val="ru-RU"/>
        </w:rPr>
        <w:t>«</w:t>
      </w:r>
      <w:r w:rsidR="005419D9">
        <w:rPr>
          <w:sz w:val="24"/>
          <w:szCs w:val="24"/>
          <w:lang w:val="ru-RU"/>
        </w:rPr>
        <w:t>24</w:t>
      </w:r>
      <w:r w:rsidRPr="002E4465">
        <w:rPr>
          <w:sz w:val="24"/>
          <w:szCs w:val="24"/>
          <w:lang w:val="ru-RU"/>
        </w:rPr>
        <w:t>»</w:t>
      </w:r>
      <w:r w:rsidR="005419D9">
        <w:rPr>
          <w:sz w:val="24"/>
          <w:szCs w:val="24"/>
          <w:lang w:val="ru-RU"/>
        </w:rPr>
        <w:t xml:space="preserve"> декабря </w:t>
      </w:r>
      <w:r w:rsidRPr="002E4465">
        <w:rPr>
          <w:sz w:val="24"/>
          <w:szCs w:val="24"/>
          <w:lang w:val="ru-RU"/>
        </w:rPr>
        <w:t>2019 года</w:t>
      </w:r>
      <w:r w:rsidRPr="002E4465">
        <w:rPr>
          <w:sz w:val="24"/>
          <w:szCs w:val="24"/>
          <w:lang w:val="ru-RU"/>
        </w:rPr>
        <w:tab/>
      </w:r>
      <w:r w:rsidRPr="002E4465">
        <w:rPr>
          <w:sz w:val="24"/>
          <w:szCs w:val="24"/>
          <w:lang w:val="ru-RU"/>
        </w:rPr>
        <w:tab/>
      </w:r>
      <w:r w:rsidRPr="002E4465">
        <w:rPr>
          <w:sz w:val="24"/>
          <w:szCs w:val="24"/>
          <w:lang w:val="ru-RU"/>
        </w:rPr>
        <w:tab/>
      </w:r>
      <w:r w:rsidRPr="002E4465">
        <w:rPr>
          <w:sz w:val="24"/>
          <w:szCs w:val="24"/>
          <w:lang w:val="ru-RU"/>
        </w:rPr>
        <w:tab/>
      </w:r>
      <w:r w:rsidR="002E4465">
        <w:rPr>
          <w:sz w:val="24"/>
          <w:szCs w:val="24"/>
          <w:lang w:val="ru-RU"/>
        </w:rPr>
        <w:tab/>
      </w:r>
      <w:r w:rsidR="002E4465">
        <w:rPr>
          <w:sz w:val="24"/>
          <w:szCs w:val="24"/>
          <w:lang w:val="ru-RU"/>
        </w:rPr>
        <w:tab/>
        <w:t xml:space="preserve">               </w:t>
      </w:r>
      <w:r w:rsidR="005419D9">
        <w:rPr>
          <w:sz w:val="24"/>
          <w:szCs w:val="24"/>
          <w:lang w:val="ru-RU"/>
        </w:rPr>
        <w:t xml:space="preserve">                    </w:t>
      </w:r>
      <w:r w:rsidR="002E4465">
        <w:rPr>
          <w:sz w:val="24"/>
          <w:szCs w:val="24"/>
          <w:lang w:val="ru-RU"/>
        </w:rPr>
        <w:t xml:space="preserve"> </w:t>
      </w:r>
      <w:r w:rsidRPr="002E4465">
        <w:rPr>
          <w:sz w:val="24"/>
          <w:szCs w:val="24"/>
          <w:lang w:val="ru-RU"/>
        </w:rPr>
        <w:t xml:space="preserve">   № </w:t>
      </w:r>
      <w:r w:rsidR="005419D9">
        <w:rPr>
          <w:sz w:val="24"/>
          <w:szCs w:val="24"/>
          <w:lang w:val="ru-RU"/>
        </w:rPr>
        <w:t>87</w:t>
      </w:r>
    </w:p>
    <w:p w:rsidR="002E4465" w:rsidRDefault="002E4465" w:rsidP="00DE52D0">
      <w:pPr>
        <w:jc w:val="both"/>
        <w:rPr>
          <w:sz w:val="26"/>
          <w:szCs w:val="26"/>
          <w:lang w:val="ru-RU"/>
        </w:rPr>
      </w:pPr>
    </w:p>
    <w:p w:rsidR="00DE52D0" w:rsidRPr="002E4465" w:rsidRDefault="00DE52D0" w:rsidP="00DE52D0">
      <w:pPr>
        <w:jc w:val="both"/>
        <w:rPr>
          <w:sz w:val="27"/>
          <w:szCs w:val="27"/>
          <w:lang w:val="ru-RU"/>
        </w:rPr>
      </w:pPr>
      <w:r w:rsidRPr="002E4465">
        <w:rPr>
          <w:sz w:val="27"/>
          <w:szCs w:val="27"/>
          <w:lang w:val="ru-RU"/>
        </w:rPr>
        <w:t xml:space="preserve">О введении режима </w:t>
      </w:r>
    </w:p>
    <w:p w:rsidR="00DE52D0" w:rsidRPr="002E4465" w:rsidRDefault="00DE52D0" w:rsidP="00DE52D0">
      <w:pPr>
        <w:jc w:val="both"/>
        <w:rPr>
          <w:sz w:val="27"/>
          <w:szCs w:val="27"/>
          <w:lang w:val="ru-RU"/>
        </w:rPr>
      </w:pPr>
      <w:r w:rsidRPr="002E4465">
        <w:rPr>
          <w:sz w:val="27"/>
          <w:szCs w:val="27"/>
          <w:lang w:val="ru-RU"/>
        </w:rPr>
        <w:t xml:space="preserve">«Повышенная готовность» </w:t>
      </w:r>
    </w:p>
    <w:p w:rsidR="00DE52D0" w:rsidRDefault="00DE52D0" w:rsidP="00DE52D0">
      <w:pPr>
        <w:jc w:val="both"/>
        <w:rPr>
          <w:sz w:val="27"/>
          <w:szCs w:val="27"/>
          <w:lang w:val="ru-RU"/>
        </w:rPr>
      </w:pPr>
      <w:r>
        <w:rPr>
          <w:sz w:val="26"/>
          <w:szCs w:val="26"/>
          <w:lang w:val="ru-RU"/>
        </w:rPr>
        <w:t xml:space="preserve">   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В соответствии с пунктом 7 части 1 статьи 15 Федерального закона </w:t>
      </w:r>
      <w:r>
        <w:rPr>
          <w:sz w:val="27"/>
          <w:szCs w:val="27"/>
          <w:lang w:val="ru-RU"/>
        </w:rPr>
        <w:br/>
        <w:t xml:space="preserve">от 06.10.2003 № 131-ФЗ «Об общих принципах организации местного самоуправления в Российской Федерации», статьёй 4.1 Федерального закона </w:t>
      </w:r>
      <w:r>
        <w:rPr>
          <w:sz w:val="27"/>
          <w:szCs w:val="27"/>
          <w:lang w:val="ru-RU"/>
        </w:rPr>
        <w:br/>
        <w:t>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 xml:space="preserve">Сургутского района от 09.09.2014 № 3333 «Об утверждении положения о </w:t>
      </w:r>
      <w:proofErr w:type="spellStart"/>
      <w:r>
        <w:rPr>
          <w:sz w:val="27"/>
          <w:szCs w:val="27"/>
          <w:lang w:val="ru-RU"/>
        </w:rPr>
        <w:t>Сургутском</w:t>
      </w:r>
      <w:proofErr w:type="spellEnd"/>
      <w:r>
        <w:rPr>
          <w:sz w:val="27"/>
          <w:szCs w:val="27"/>
          <w:lang w:val="ru-RU"/>
        </w:rPr>
        <w:t xml:space="preserve"> районном звене территориальной подсистемы  Ханты-Мансийского автономного округа – Югры единой государственной системы предупреждения и ликвидации чрезвычайных ситуаций</w:t>
      </w:r>
      <w:r w:rsidR="002E4465">
        <w:rPr>
          <w:sz w:val="27"/>
          <w:szCs w:val="27"/>
          <w:lang w:val="ru-RU"/>
        </w:rPr>
        <w:t>» и на основании Постановления С</w:t>
      </w:r>
      <w:r>
        <w:rPr>
          <w:sz w:val="27"/>
          <w:szCs w:val="27"/>
          <w:lang w:val="ru-RU"/>
        </w:rPr>
        <w:t>ургутского ра</w:t>
      </w:r>
      <w:r w:rsidR="002E4465">
        <w:rPr>
          <w:sz w:val="27"/>
          <w:szCs w:val="27"/>
          <w:lang w:val="ru-RU"/>
        </w:rPr>
        <w:t>й</w:t>
      </w:r>
      <w:r>
        <w:rPr>
          <w:sz w:val="27"/>
          <w:szCs w:val="27"/>
          <w:lang w:val="ru-RU"/>
        </w:rPr>
        <w:t xml:space="preserve">она от 04.12.2019 за № 4802, в целях уменьшения риска возникновения чрезвычайных ситуаций, а также сохранения жизни и здоровья людей </w:t>
      </w:r>
      <w:r>
        <w:rPr>
          <w:sz w:val="26"/>
          <w:szCs w:val="26"/>
          <w:lang w:val="ru-RU"/>
        </w:rPr>
        <w:t>в период Новогодних и Рождественских праздников, празднования Крещения Господня</w:t>
      </w:r>
      <w:r>
        <w:rPr>
          <w:sz w:val="27"/>
          <w:szCs w:val="27"/>
          <w:lang w:val="ru-RU"/>
        </w:rPr>
        <w:t>:</w:t>
      </w:r>
      <w:proofErr w:type="gramEnd"/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Для органов управления, сил и средств </w:t>
      </w:r>
      <w:proofErr w:type="spellStart"/>
      <w:r>
        <w:rPr>
          <w:sz w:val="27"/>
          <w:szCs w:val="27"/>
          <w:lang w:val="ru-RU"/>
        </w:rPr>
        <w:t>Ляминского</w:t>
      </w:r>
      <w:proofErr w:type="spellEnd"/>
      <w:r>
        <w:rPr>
          <w:sz w:val="27"/>
          <w:szCs w:val="27"/>
          <w:lang w:val="ru-RU"/>
        </w:rPr>
        <w:t xml:space="preserve"> сельского звена </w:t>
      </w:r>
      <w:proofErr w:type="spellStart"/>
      <w:r>
        <w:rPr>
          <w:sz w:val="27"/>
          <w:szCs w:val="27"/>
          <w:lang w:val="ru-RU"/>
        </w:rPr>
        <w:t>Сургутской</w:t>
      </w:r>
      <w:proofErr w:type="spellEnd"/>
      <w:r>
        <w:rPr>
          <w:sz w:val="27"/>
          <w:szCs w:val="27"/>
          <w:lang w:val="ru-RU"/>
        </w:rPr>
        <w:t xml:space="preserve"> территориальной подсистемы Единой государственной системы предупреждения и ликвидации чрезвычайных ситуаций, ввести режим «Повышенная готовность» в период: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с 17 часов 00 минут 31 декабря 2019 года до 09 часов 00 минут 09 января </w:t>
      </w:r>
      <w:r>
        <w:rPr>
          <w:sz w:val="27"/>
          <w:szCs w:val="27"/>
          <w:lang w:val="ru-RU"/>
        </w:rPr>
        <w:br/>
        <w:t>2020 года;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с 17 часов 00 минут 17 января 2020 года до 09 часов 00 минут 20 января </w:t>
      </w:r>
      <w:r>
        <w:rPr>
          <w:sz w:val="27"/>
          <w:szCs w:val="27"/>
          <w:lang w:val="ru-RU"/>
        </w:rPr>
        <w:br/>
        <w:t>2020 года.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Режим «Повышенная готовность» определить в границах территории сельского поселения </w:t>
      </w:r>
      <w:proofErr w:type="spellStart"/>
      <w:r>
        <w:rPr>
          <w:sz w:val="27"/>
          <w:szCs w:val="27"/>
          <w:lang w:val="ru-RU"/>
        </w:rPr>
        <w:t>Лямина</w:t>
      </w:r>
      <w:proofErr w:type="spellEnd"/>
      <w:r>
        <w:rPr>
          <w:sz w:val="27"/>
          <w:szCs w:val="27"/>
          <w:lang w:val="ru-RU"/>
        </w:rPr>
        <w:t xml:space="preserve">. </w:t>
      </w:r>
    </w:p>
    <w:p w:rsidR="00DE52D0" w:rsidRDefault="00DE52D0" w:rsidP="00DE52D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3. Установить местный уровень реагирования при возникновении чрезвычайных ситуаций.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Провести проверку готовности к действиям при чрезвычайной ситуации сил и средств </w:t>
      </w:r>
      <w:proofErr w:type="spellStart"/>
      <w:r>
        <w:rPr>
          <w:sz w:val="27"/>
          <w:szCs w:val="27"/>
          <w:lang w:val="ru-RU"/>
        </w:rPr>
        <w:t>Ляминского</w:t>
      </w:r>
      <w:proofErr w:type="spellEnd"/>
      <w:r>
        <w:rPr>
          <w:sz w:val="27"/>
          <w:szCs w:val="27"/>
          <w:lang w:val="ru-RU"/>
        </w:rPr>
        <w:t xml:space="preserve"> сельского звена </w:t>
      </w:r>
      <w:proofErr w:type="spellStart"/>
      <w:r>
        <w:rPr>
          <w:sz w:val="27"/>
          <w:szCs w:val="27"/>
          <w:lang w:val="ru-RU"/>
        </w:rPr>
        <w:t>Сургутской</w:t>
      </w:r>
      <w:proofErr w:type="spellEnd"/>
      <w:r>
        <w:rPr>
          <w:sz w:val="27"/>
          <w:szCs w:val="27"/>
          <w:lang w:val="ru-RU"/>
        </w:rPr>
        <w:t xml:space="preserve"> территориальной подсистемы Единой государственной системы предупреждения и ликвидации чрезвычайных ситуаций, системы централизованного оповещения населения.</w:t>
      </w:r>
    </w:p>
    <w:p w:rsidR="00DE52D0" w:rsidRDefault="00961B0D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Составить</w:t>
      </w:r>
      <w:r w:rsidR="00DE52D0">
        <w:rPr>
          <w:sz w:val="27"/>
          <w:szCs w:val="27"/>
          <w:lang w:val="ru-RU"/>
        </w:rPr>
        <w:t xml:space="preserve"> и утвердить график дежурства ответственных лиц                         в период Новогодних и Рождественских праздников, празднования К</w:t>
      </w:r>
      <w:r w:rsidR="001C3663">
        <w:rPr>
          <w:sz w:val="27"/>
          <w:szCs w:val="27"/>
          <w:lang w:val="ru-RU"/>
        </w:rPr>
        <w:t>рещения Господня:</w:t>
      </w:r>
    </w:p>
    <w:p w:rsidR="00DE52D0" w:rsidRDefault="00DE52D0" w:rsidP="001C3663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 xml:space="preserve">          - с 17 часов 00 минут 31 декабря 2019 года до 09 часов 00 минут 09 января </w:t>
      </w:r>
      <w:r>
        <w:rPr>
          <w:sz w:val="27"/>
          <w:szCs w:val="27"/>
          <w:lang w:val="ru-RU"/>
        </w:rPr>
        <w:br/>
        <w:t>2020 года;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с 17 часов 00 минут 17 января 2020 года до 09 часов 00 минут 20 января </w:t>
      </w:r>
      <w:r>
        <w:rPr>
          <w:sz w:val="27"/>
          <w:szCs w:val="27"/>
          <w:lang w:val="ru-RU"/>
        </w:rPr>
        <w:br/>
        <w:t xml:space="preserve">2020 года. 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Графики дежурства направить в муниципальное казённое учреждение «Единая дежурно-диспетчерская служба Сургутского района» на адрес электронной почты: edds112@admsr.ru</w:t>
      </w:r>
    </w:p>
    <w:p w:rsidR="00DE52D0" w:rsidRDefault="00DE52D0" w:rsidP="00DE52D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Ответственным лицам в указанный период предоставлять информацию                                        о состоянии обстановки на территории поселений к 09 часам 00 минут и 21 часу                     00 минут в муниципальное казённое учреждение «Единая дежурно-диспетчерская служба Сургутского района».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Уточнить планы действий по предупреждению и ликвидации чрезвычайных ситуаций, планы эвакуации в чрезвычайных ситуациях. </w:t>
      </w:r>
    </w:p>
    <w:p w:rsidR="00DE52D0" w:rsidRDefault="00DE52D0" w:rsidP="00DE52D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 Провести инструктажи о порядке действий в случае возникновения возможной чрезвычайной ситуации, по мерам пожарной безопасности. </w:t>
      </w:r>
    </w:p>
    <w:p w:rsidR="00DE52D0" w:rsidRDefault="00DE52D0" w:rsidP="00DE52D0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Организовать проведение проверок исправности автоматических систем оповещения о пожаре, аварийного освещения, состояния путей эвакуации, оборудования и систем защитного отключения электроэнергии, источников противопожарного водоснабжения и первичных средств пожаротушения                                       на подведомственных объектах. </w:t>
      </w:r>
    </w:p>
    <w:p w:rsidR="00DE52D0" w:rsidRDefault="00DE52D0" w:rsidP="00DE52D0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Проверить готовность к развёртыванию пунктов вре</w:t>
      </w:r>
      <w:r w:rsidR="001C3663">
        <w:rPr>
          <w:sz w:val="27"/>
          <w:szCs w:val="27"/>
          <w:lang w:val="ru-RU"/>
        </w:rPr>
        <w:t xml:space="preserve">менного размещения в с.п. </w:t>
      </w:r>
      <w:proofErr w:type="spellStart"/>
      <w:r w:rsidR="001C3663">
        <w:rPr>
          <w:sz w:val="27"/>
          <w:szCs w:val="27"/>
          <w:lang w:val="ru-RU"/>
        </w:rPr>
        <w:t>Лямина</w:t>
      </w:r>
      <w:proofErr w:type="spellEnd"/>
      <w:r w:rsidR="001C3663">
        <w:rPr>
          <w:sz w:val="27"/>
          <w:szCs w:val="27"/>
          <w:lang w:val="ru-RU"/>
        </w:rPr>
        <w:t>.</w:t>
      </w:r>
    </w:p>
    <w:p w:rsidR="00DE52D0" w:rsidRDefault="00DE52D0" w:rsidP="00DE52D0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Провести с населением разъяснительную работу, направленную                                  на повышение организованности и бдительности, обратив особое внимание                                     на способы оповещения населения о возникновении угрозы чрезвычайной ситуации.</w:t>
      </w:r>
    </w:p>
    <w:p w:rsidR="00DE52D0" w:rsidRDefault="001C3663" w:rsidP="001C3663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</w:t>
      </w:r>
      <w:r w:rsidR="00DE52D0">
        <w:rPr>
          <w:sz w:val="27"/>
          <w:szCs w:val="27"/>
          <w:lang w:val="ru-RU"/>
        </w:rPr>
        <w:t xml:space="preserve"> Обеспечить готовность коммунальных служб к предотвращению и ликвидации возможных последствий чрезвычайных ситуаций.</w:t>
      </w:r>
    </w:p>
    <w:p w:rsidR="00DE52D0" w:rsidRDefault="00DE52D0" w:rsidP="00DE52D0">
      <w:pPr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Подготовить к эксплуатации временные (резервные) источники энергообеспечения </w:t>
      </w:r>
      <w:r w:rsidR="001C3663">
        <w:rPr>
          <w:sz w:val="27"/>
          <w:szCs w:val="27"/>
          <w:lang w:val="ru-RU"/>
        </w:rPr>
        <w:t xml:space="preserve">объектов </w:t>
      </w:r>
      <w:r>
        <w:rPr>
          <w:sz w:val="27"/>
          <w:szCs w:val="27"/>
          <w:lang w:val="ru-RU"/>
        </w:rPr>
        <w:t>населенных пунктов.</w:t>
      </w:r>
    </w:p>
    <w:p w:rsidR="00DE52D0" w:rsidRDefault="001C3663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Создать рабочую</w:t>
      </w:r>
      <w:r w:rsidR="00DE52D0">
        <w:rPr>
          <w:sz w:val="27"/>
          <w:szCs w:val="27"/>
          <w:lang w:val="ru-RU"/>
        </w:rPr>
        <w:t xml:space="preserve">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на подведомственных территориях. </w:t>
      </w:r>
    </w:p>
    <w:p w:rsidR="00DE52D0" w:rsidRDefault="00DE52D0" w:rsidP="00DE52D0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Усилить контроль за прогнозированием возникновения чрезвычайных ситуаций и их последствий. </w:t>
      </w:r>
    </w:p>
    <w:p w:rsidR="00DE52D0" w:rsidRDefault="00DE52D0" w:rsidP="00DE52D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</w:t>
      </w:r>
      <w:r>
        <w:rPr>
          <w:sz w:val="27"/>
          <w:szCs w:val="27"/>
          <w:lang w:val="ru-RU"/>
        </w:rPr>
        <w:tab/>
        <w:t xml:space="preserve">9. Разместить настоящее постановление на официальном сайте </w:t>
      </w:r>
      <w:r w:rsidR="001C3663">
        <w:rPr>
          <w:sz w:val="27"/>
          <w:szCs w:val="27"/>
          <w:lang w:val="ru-RU"/>
        </w:rPr>
        <w:t xml:space="preserve">сельского поселения </w:t>
      </w:r>
      <w:proofErr w:type="spellStart"/>
      <w:r w:rsidR="001C3663">
        <w:rPr>
          <w:sz w:val="27"/>
          <w:szCs w:val="27"/>
          <w:lang w:val="ru-RU"/>
        </w:rPr>
        <w:t>Лямина</w:t>
      </w:r>
      <w:proofErr w:type="spellEnd"/>
      <w:r w:rsidR="001C3663">
        <w:rPr>
          <w:sz w:val="27"/>
          <w:szCs w:val="27"/>
          <w:lang w:val="ru-RU"/>
        </w:rPr>
        <w:t>.</w:t>
      </w:r>
    </w:p>
    <w:p w:rsidR="00DE52D0" w:rsidRDefault="00DE52D0" w:rsidP="00DE52D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</w:t>
      </w:r>
      <w:r>
        <w:rPr>
          <w:sz w:val="27"/>
          <w:szCs w:val="27"/>
          <w:lang w:val="ru-RU"/>
        </w:rPr>
        <w:tab/>
        <w:t xml:space="preserve">10. </w:t>
      </w:r>
      <w:proofErr w:type="gramStart"/>
      <w:r w:rsidR="002E4465" w:rsidRPr="002E4465">
        <w:rPr>
          <w:color w:val="000000"/>
          <w:sz w:val="27"/>
          <w:szCs w:val="27"/>
          <w:lang w:val="ru-RU"/>
        </w:rPr>
        <w:t>Контроль за</w:t>
      </w:r>
      <w:proofErr w:type="gramEnd"/>
      <w:r w:rsidR="002E4465" w:rsidRPr="002E4465">
        <w:rPr>
          <w:color w:val="000000"/>
          <w:sz w:val="27"/>
          <w:szCs w:val="27"/>
          <w:lang w:val="ru-RU"/>
        </w:rPr>
        <w:t xml:space="preserve"> исполнением постановления оставляю за собой</w:t>
      </w:r>
      <w:r w:rsidR="002E4465">
        <w:rPr>
          <w:color w:val="000000"/>
          <w:sz w:val="27"/>
          <w:szCs w:val="27"/>
          <w:lang w:val="ru-RU"/>
        </w:rPr>
        <w:t>.</w:t>
      </w:r>
    </w:p>
    <w:p w:rsidR="00DE52D0" w:rsidRPr="005419D9" w:rsidRDefault="00DE52D0" w:rsidP="00DE52D0">
      <w:pPr>
        <w:jc w:val="both"/>
        <w:rPr>
          <w:sz w:val="27"/>
          <w:szCs w:val="27"/>
          <w:lang w:val="ru-RU"/>
        </w:rPr>
      </w:pPr>
    </w:p>
    <w:p w:rsidR="005419D9" w:rsidRDefault="005419D9" w:rsidP="00DE52D0">
      <w:pPr>
        <w:jc w:val="both"/>
        <w:rPr>
          <w:sz w:val="27"/>
          <w:szCs w:val="27"/>
          <w:lang w:val="ru-RU"/>
        </w:rPr>
      </w:pPr>
    </w:p>
    <w:p w:rsidR="00DE52D0" w:rsidRPr="005419D9" w:rsidRDefault="002A26D1" w:rsidP="00DE52D0">
      <w:pPr>
        <w:jc w:val="both"/>
        <w:rPr>
          <w:sz w:val="27"/>
          <w:szCs w:val="27"/>
          <w:lang w:val="ru-RU"/>
        </w:rPr>
      </w:pPr>
      <w:r w:rsidRPr="005419D9">
        <w:rPr>
          <w:sz w:val="27"/>
          <w:szCs w:val="27"/>
          <w:lang w:val="ru-RU"/>
        </w:rPr>
        <w:t xml:space="preserve">Глава сельского поселения </w:t>
      </w:r>
      <w:proofErr w:type="spellStart"/>
      <w:r w:rsidRPr="005419D9">
        <w:rPr>
          <w:sz w:val="27"/>
          <w:szCs w:val="27"/>
          <w:lang w:val="ru-RU"/>
        </w:rPr>
        <w:t>Лямина</w:t>
      </w:r>
      <w:proofErr w:type="spellEnd"/>
      <w:r w:rsidRPr="005419D9">
        <w:rPr>
          <w:sz w:val="27"/>
          <w:szCs w:val="27"/>
          <w:lang w:val="ru-RU"/>
        </w:rPr>
        <w:t xml:space="preserve">                                    </w:t>
      </w:r>
      <w:bookmarkStart w:id="0" w:name="_GoBack"/>
      <w:bookmarkEnd w:id="0"/>
      <w:r w:rsidRPr="005419D9">
        <w:rPr>
          <w:sz w:val="27"/>
          <w:szCs w:val="27"/>
          <w:lang w:val="ru-RU"/>
        </w:rPr>
        <w:t xml:space="preserve">       С.Н. Ермолаев</w:t>
      </w:r>
    </w:p>
    <w:p w:rsidR="00DE52D0" w:rsidRDefault="00DE52D0" w:rsidP="00DE52D0">
      <w:pPr>
        <w:jc w:val="both"/>
        <w:rPr>
          <w:sz w:val="28"/>
          <w:szCs w:val="28"/>
          <w:lang w:val="ru-RU"/>
        </w:rPr>
      </w:pPr>
    </w:p>
    <w:p w:rsidR="002E4465" w:rsidRDefault="002E4465" w:rsidP="00DE52D0">
      <w:pPr>
        <w:jc w:val="both"/>
        <w:rPr>
          <w:sz w:val="28"/>
          <w:szCs w:val="28"/>
          <w:lang w:val="ru-RU"/>
        </w:rPr>
      </w:pPr>
    </w:p>
    <w:p w:rsidR="002E4465" w:rsidRDefault="002E4465" w:rsidP="00DE52D0">
      <w:pPr>
        <w:jc w:val="both"/>
        <w:rPr>
          <w:sz w:val="28"/>
          <w:szCs w:val="28"/>
          <w:lang w:val="ru-RU"/>
        </w:rPr>
      </w:pPr>
    </w:p>
    <w:sectPr w:rsidR="002E4465" w:rsidSect="00BC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D0"/>
    <w:rsid w:val="000D635B"/>
    <w:rsid w:val="000F42BF"/>
    <w:rsid w:val="001C3663"/>
    <w:rsid w:val="002A26D1"/>
    <w:rsid w:val="002E4465"/>
    <w:rsid w:val="005419D9"/>
    <w:rsid w:val="00945EC4"/>
    <w:rsid w:val="00961B0D"/>
    <w:rsid w:val="00BC06CF"/>
    <w:rsid w:val="00C54833"/>
    <w:rsid w:val="00D424AD"/>
    <w:rsid w:val="00DE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DE52D0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2D0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Title">
    <w:name w:val="ConsPlusTitle"/>
    <w:rsid w:val="00DE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2E4465"/>
    <w:rPr>
      <w:b/>
      <w:bCs/>
    </w:rPr>
  </w:style>
  <w:style w:type="paragraph" w:styleId="a4">
    <w:name w:val="Body Text"/>
    <w:basedOn w:val="a"/>
    <w:link w:val="a5"/>
    <w:rsid w:val="002E4465"/>
    <w:pPr>
      <w:suppressAutoHyphens/>
      <w:spacing w:after="120" w:line="276" w:lineRule="auto"/>
    </w:pPr>
    <w:rPr>
      <w:rFonts w:ascii="Calibri" w:hAnsi="Calibri"/>
      <w:sz w:val="22"/>
      <w:szCs w:val="22"/>
      <w:lang w:val="ru-RU" w:eastAsia="zh-CN"/>
    </w:rPr>
  </w:style>
  <w:style w:type="character" w:customStyle="1" w:styleId="a5">
    <w:name w:val="Основной текст Знак"/>
    <w:basedOn w:val="a0"/>
    <w:link w:val="a4"/>
    <w:rsid w:val="002E4465"/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2E446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HEADERTEXT">
    <w:name w:val=".HEADERTEXT"/>
    <w:uiPriority w:val="99"/>
    <w:rsid w:val="002E4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2019-12-25T10:45:00Z</cp:lastPrinted>
  <dcterms:created xsi:type="dcterms:W3CDTF">2019-12-24T11:49:00Z</dcterms:created>
  <dcterms:modified xsi:type="dcterms:W3CDTF">2019-12-25T10:49:00Z</dcterms:modified>
</cp:coreProperties>
</file>