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4" w:rsidRDefault="00EA7784" w:rsidP="00B35B1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A7784" w:rsidRDefault="00EA7784" w:rsidP="00B35B1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ЛЯМИНА</w:t>
      </w:r>
    </w:p>
    <w:p w:rsidR="00EA7784" w:rsidRDefault="00EA7784" w:rsidP="00B35B1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Сургутского района</w:t>
      </w:r>
    </w:p>
    <w:p w:rsidR="00EA7784" w:rsidRDefault="00EA7784" w:rsidP="00B35B1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– Югры</w:t>
      </w:r>
    </w:p>
    <w:p w:rsidR="00EA7784" w:rsidRDefault="00EA7784" w:rsidP="00EA77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84" w:rsidRDefault="00EA7784" w:rsidP="00EA778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A7784" w:rsidRDefault="00EA7784" w:rsidP="00EA7784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84" w:rsidRPr="00B35B15" w:rsidRDefault="00D0689C" w:rsidP="00EA778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EA7784" w:rsidRPr="00B35B15">
        <w:rPr>
          <w:rFonts w:ascii="Times New Roman" w:hAnsi="Times New Roman" w:cs="Times New Roman"/>
          <w:sz w:val="24"/>
          <w:szCs w:val="24"/>
        </w:rPr>
        <w:t xml:space="preserve">» декабря 2019 года                                                 </w:t>
      </w:r>
      <w:r w:rsidR="00B35B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7784" w:rsidRPr="00B35B15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EA7784" w:rsidRPr="00B35B15" w:rsidRDefault="00EA7784" w:rsidP="00EA7784">
      <w:pPr>
        <w:spacing w:after="0" w:line="240" w:lineRule="auto"/>
        <w:jc w:val="both"/>
        <w:rPr>
          <w:sz w:val="24"/>
          <w:szCs w:val="24"/>
        </w:rPr>
      </w:pPr>
      <w:r w:rsidRPr="00B35B15"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 w:rsidRPr="00B35B15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D0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84" w:rsidRDefault="00EA7784" w:rsidP="00EA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3460"/>
        <w:gridCol w:w="5896"/>
      </w:tblGrid>
      <w:tr w:rsidR="00EA7784" w:rsidTr="00EA7784">
        <w:tc>
          <w:tcPr>
            <w:tcW w:w="3460" w:type="dxa"/>
            <w:hideMark/>
          </w:tcPr>
          <w:p w:rsidR="00EA7784" w:rsidRDefault="00EA7784" w:rsidP="00B35B15">
            <w:pPr>
              <w:tabs>
                <w:tab w:val="left" w:pos="63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ярмарочных площадок на территории </w:t>
            </w:r>
            <w:r w:rsidR="00B35B15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5896" w:type="dxa"/>
            <w:hideMark/>
          </w:tcPr>
          <w:p w:rsidR="00EA7784" w:rsidRDefault="00EA7784">
            <w:pPr>
              <w:snapToGrid w:val="0"/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EA7784" w:rsidRDefault="00EA7784" w:rsidP="00EA7784">
      <w:pPr>
        <w:tabs>
          <w:tab w:val="left" w:pos="6300"/>
        </w:tabs>
        <w:spacing w:after="0" w:line="240" w:lineRule="auto"/>
        <w:ind w:right="3620"/>
        <w:jc w:val="both"/>
      </w:pPr>
    </w:p>
    <w:p w:rsidR="00EA7784" w:rsidRDefault="00EA7784" w:rsidP="00EA77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№131-ФЗ от 06.10.2003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— Югре», Законом Ханты-Мансийского автономного округа-Югры от 20.07.2007 № 102-оз «Об организации деятельности ярмарок на территории Ханты-Мансийского автономного округа - Югры», уставом </w:t>
      </w:r>
      <w:r w:rsidR="003C02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Лямина, в целях упорядочения деят</w:t>
      </w:r>
      <w:r w:rsidR="003C02AF">
        <w:rPr>
          <w:rFonts w:ascii="Times New Roman" w:hAnsi="Times New Roman" w:cs="Times New Roman"/>
          <w:sz w:val="28"/>
          <w:szCs w:val="28"/>
        </w:rPr>
        <w:t xml:space="preserve">ельности ярмарок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02AF"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 и более полного удовлетворения потребности населения в качественных товарах и услугах:</w:t>
      </w:r>
    </w:p>
    <w:p w:rsidR="00EA7784" w:rsidRDefault="00EA7784" w:rsidP="00EA77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ярмарочных площадок на территории </w:t>
      </w:r>
      <w:r w:rsidR="003C02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02AF"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EA7784" w:rsidRDefault="00EA7784" w:rsidP="00EA77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D068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3C02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02AF"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84" w:rsidRDefault="00EA7784" w:rsidP="00EA778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EA7784" w:rsidRDefault="00EA7784" w:rsidP="00EA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84" w:rsidRDefault="003C02AF" w:rsidP="00EA77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EA778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="00EA778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Н. Ермолаев</w:t>
      </w:r>
    </w:p>
    <w:p w:rsidR="00EA7784" w:rsidRDefault="00EA7784" w:rsidP="00EA7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84" w:rsidRDefault="00EA7784" w:rsidP="00EA7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84" w:rsidRDefault="00EA7784" w:rsidP="00EA7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84" w:rsidRDefault="00EA7784" w:rsidP="00EA7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84" w:rsidRDefault="00EA7784" w:rsidP="00EA7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84" w:rsidRDefault="00EA7784" w:rsidP="00EA7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7784" w:rsidRDefault="00EA7784" w:rsidP="00EA7784">
      <w:pPr>
        <w:suppressAutoHyphens w:val="0"/>
        <w:spacing w:after="0"/>
        <w:sectPr w:rsidR="00EA7784" w:rsidSect="00EA7784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9520"/>
        <w:gridCol w:w="4820"/>
      </w:tblGrid>
      <w:tr w:rsidR="00EA7784" w:rsidTr="00EA7784">
        <w:tc>
          <w:tcPr>
            <w:tcW w:w="9520" w:type="dxa"/>
          </w:tcPr>
          <w:p w:rsidR="00EA7784" w:rsidRDefault="00EA778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35B15" w:rsidRDefault="00EA7784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  <w:r w:rsidR="00D0689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</w:t>
            </w:r>
          </w:p>
          <w:p w:rsidR="00EA7784" w:rsidRDefault="00EA7784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10F6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410F6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EA7784" w:rsidRDefault="00B35B15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06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689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10F6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068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A7784" w:rsidRDefault="00EA7784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784" w:rsidRDefault="00EA7784" w:rsidP="00EA7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7" w:type="dxa"/>
        <w:tblInd w:w="-748" w:type="dxa"/>
        <w:tblLayout w:type="fixed"/>
        <w:tblLook w:val="04A0"/>
      </w:tblPr>
      <w:tblGrid>
        <w:gridCol w:w="425"/>
        <w:gridCol w:w="1736"/>
        <w:gridCol w:w="963"/>
        <w:gridCol w:w="1418"/>
        <w:gridCol w:w="1020"/>
        <w:gridCol w:w="1248"/>
        <w:gridCol w:w="1418"/>
        <w:gridCol w:w="1559"/>
        <w:gridCol w:w="1985"/>
        <w:gridCol w:w="3685"/>
      </w:tblGrid>
      <w:tr w:rsidR="00EA7784" w:rsidTr="009A4FAD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Ярмарочная площадка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Ограничения для ярмарок, организуемых на площадке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84" w:rsidRDefault="00EA7784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Оператор ярмарочной площадки</w:t>
            </w:r>
          </w:p>
        </w:tc>
      </w:tr>
      <w:tr w:rsidR="00EA7784" w:rsidTr="009A4FAD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кв.м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Возможность подключения к эл. сетям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мест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периодам времени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специализации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84" w:rsidRDefault="00EA7784">
            <w:pPr>
              <w:tabs>
                <w:tab w:val="left" w:pos="276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EA7784" w:rsidTr="009A4FAD">
        <w:trPr>
          <w:cantSplit/>
          <w:trHeight w:val="15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Торговых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осуществления торговли с автомашин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84" w:rsidRDefault="00EA7784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784" w:rsidTr="009A4FAD">
        <w:trPr>
          <w:trHeight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 w:rsidP="00410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район, </w:t>
            </w:r>
            <w:r w:rsidR="00410F64">
              <w:rPr>
                <w:rFonts w:ascii="Times New Roman" w:hAnsi="Times New Roman" w:cs="Times New Roman"/>
                <w:sz w:val="20"/>
                <w:szCs w:val="20"/>
              </w:rPr>
              <w:t xml:space="preserve">с. п. </w:t>
            </w:r>
            <w:proofErr w:type="spellStart"/>
            <w:r w:rsidR="00410F64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410F64">
              <w:rPr>
                <w:rFonts w:ascii="Times New Roman" w:hAnsi="Times New Roman" w:cs="Times New Roman"/>
                <w:sz w:val="20"/>
                <w:szCs w:val="20"/>
              </w:rPr>
              <w:t>Центральная,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F7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A778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410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F7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F7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9A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часов до 20.00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 w:rsidP="0041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10F64">
              <w:rPr>
                <w:rFonts w:ascii="Times New Roman" w:hAnsi="Times New Roman" w:cs="Times New Roman"/>
                <w:sz w:val="20"/>
                <w:szCs w:val="20"/>
              </w:rPr>
              <w:t>с. п. Лямина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84" w:rsidRDefault="00410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п. Лямина</w:t>
            </w:r>
            <w:r w:rsidR="00EA7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A7784" w:rsidRDefault="00EA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r w:rsidR="00410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10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Контактный телефон: (3462) </w:t>
            </w:r>
            <w:r w:rsidR="00410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736-636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A7784" w:rsidRDefault="00410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Запорожец Татьяна Викторовна</w:t>
            </w:r>
          </w:p>
          <w:p w:rsidR="00EA7784" w:rsidRDefault="00EA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="009A4FAD" w:rsidRPr="00944D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adm_lyamina@mail.ru</w:t>
              </w:r>
            </w:hyperlink>
            <w:r w:rsid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784" w:rsidTr="009A4FA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ind w:right="30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9A4FAD" w:rsidP="009A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район, с.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 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F75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A778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9A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9A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9A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часов до 20.00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EA77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784" w:rsidRDefault="009A4F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с. п. Лямина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AD" w:rsidRPr="009A4FAD" w:rsidRDefault="009A4FAD" w:rsidP="009A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п. Лямина,</w:t>
            </w:r>
          </w:p>
          <w:p w:rsidR="009A4FAD" w:rsidRPr="009A4FAD" w:rsidRDefault="009A4FAD" w:rsidP="009A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Лесная, 38. Контактный телефон: (3462) 736-636,</w:t>
            </w:r>
          </w:p>
          <w:p w:rsidR="009A4FAD" w:rsidRPr="009A4FAD" w:rsidRDefault="009A4FAD" w:rsidP="009A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Запорожец Татьяна Викторовна</w:t>
            </w:r>
          </w:p>
          <w:p w:rsidR="00EA7784" w:rsidRDefault="009A4FAD" w:rsidP="009A4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эл.почты</w:t>
            </w:r>
            <w:proofErr w:type="spellEnd"/>
            <w:r w:rsidRPr="009A4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9A4F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adm_lyamina@mail.ru</w:t>
              </w:r>
            </w:hyperlink>
          </w:p>
        </w:tc>
      </w:tr>
    </w:tbl>
    <w:p w:rsidR="003D71FC" w:rsidRDefault="003D71FC">
      <w:bookmarkStart w:id="0" w:name="_GoBack"/>
      <w:bookmarkEnd w:id="0"/>
    </w:p>
    <w:sectPr w:rsidR="003D71FC" w:rsidSect="00EA778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81"/>
    <w:rsid w:val="000A6891"/>
    <w:rsid w:val="001E5B2E"/>
    <w:rsid w:val="003C02AF"/>
    <w:rsid w:val="003D71FC"/>
    <w:rsid w:val="00410F64"/>
    <w:rsid w:val="004C3ED6"/>
    <w:rsid w:val="009A4FAD"/>
    <w:rsid w:val="00B35B15"/>
    <w:rsid w:val="00D0689C"/>
    <w:rsid w:val="00E17081"/>
    <w:rsid w:val="00E35FFD"/>
    <w:rsid w:val="00EA7784"/>
    <w:rsid w:val="00F7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AD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styleId="a3">
    <w:name w:val="Hyperlink"/>
    <w:basedOn w:val="a0"/>
    <w:uiPriority w:val="99"/>
    <w:unhideWhenUsed/>
    <w:rsid w:val="009A4F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lyamina@mail.ru" TargetMode="External"/><Relationship Id="rId4" Type="http://schemas.openxmlformats.org/officeDocument/2006/relationships/hyperlink" Target="mailto:adm_lya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администрация</cp:lastModifiedBy>
  <cp:revision>5</cp:revision>
  <cp:lastPrinted>2019-12-30T07:35:00Z</cp:lastPrinted>
  <dcterms:created xsi:type="dcterms:W3CDTF">2019-12-30T04:20:00Z</dcterms:created>
  <dcterms:modified xsi:type="dcterms:W3CDTF">2019-12-30T07:43:00Z</dcterms:modified>
</cp:coreProperties>
</file>