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7A" w:rsidRDefault="006F127A" w:rsidP="006F127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F127A" w:rsidRDefault="006F127A" w:rsidP="006F127A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6F127A" w:rsidRDefault="006F127A" w:rsidP="006F12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6F127A" w:rsidRDefault="006F127A" w:rsidP="006F1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округ-Югры</w:t>
      </w:r>
      <w:proofErr w:type="spellEnd"/>
    </w:p>
    <w:p w:rsidR="006F127A" w:rsidRDefault="006F127A" w:rsidP="006F127A">
      <w:pPr>
        <w:jc w:val="both"/>
      </w:pPr>
    </w:p>
    <w:p w:rsidR="006F127A" w:rsidRDefault="006F127A" w:rsidP="006F1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F127A" w:rsidRDefault="006F127A" w:rsidP="006F127A"/>
    <w:p w:rsidR="006F127A" w:rsidRDefault="006F127A" w:rsidP="006F127A">
      <w:pPr>
        <w:ind w:left="-142"/>
        <w:jc w:val="center"/>
        <w:rPr>
          <w:b/>
        </w:rPr>
      </w:pPr>
    </w:p>
    <w:p w:rsidR="006F127A" w:rsidRDefault="008D36AD" w:rsidP="006F127A">
      <w:pPr>
        <w:ind w:left="-142"/>
        <w:rPr>
          <w:sz w:val="24"/>
          <w:szCs w:val="24"/>
        </w:rPr>
      </w:pPr>
      <w:r w:rsidRPr="008D36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6F127A" w:rsidRDefault="006F127A" w:rsidP="006F127A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6F127A">
        <w:rPr>
          <w:sz w:val="24"/>
          <w:szCs w:val="24"/>
        </w:rPr>
        <w:t>«26» июня  2018  года                                                                                                                №29</w:t>
      </w:r>
    </w:p>
    <w:p w:rsidR="006F127A" w:rsidRPr="0059270F" w:rsidRDefault="006F127A" w:rsidP="006F127A">
      <w:pPr>
        <w:ind w:left="-142"/>
        <w:rPr>
          <w:sz w:val="24"/>
          <w:szCs w:val="24"/>
        </w:rPr>
      </w:pPr>
      <w:r w:rsidRPr="0059270F">
        <w:rPr>
          <w:sz w:val="24"/>
          <w:szCs w:val="24"/>
        </w:rPr>
        <w:t xml:space="preserve">с.п. </w:t>
      </w:r>
      <w:proofErr w:type="spellStart"/>
      <w:r w:rsidRPr="0059270F">
        <w:rPr>
          <w:sz w:val="24"/>
          <w:szCs w:val="24"/>
        </w:rPr>
        <w:t>Лямина</w:t>
      </w:r>
      <w:proofErr w:type="spellEnd"/>
    </w:p>
    <w:p w:rsidR="006F127A" w:rsidRDefault="006F127A" w:rsidP="006F127A">
      <w:pPr>
        <w:ind w:left="-142"/>
      </w:pPr>
    </w:p>
    <w:p w:rsidR="006F127A" w:rsidRDefault="006F127A" w:rsidP="006F127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F127A" w:rsidRDefault="006F127A" w:rsidP="006F127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сельского   поселения</w:t>
      </w:r>
    </w:p>
    <w:p w:rsidR="006F127A" w:rsidRDefault="006F127A" w:rsidP="006F127A">
      <w:pPr>
        <w:ind w:left="-142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24.08.2012 года № 18</w:t>
      </w:r>
    </w:p>
    <w:p w:rsidR="006F127A" w:rsidRDefault="006F127A" w:rsidP="006F127A">
      <w:pPr>
        <w:ind w:left="-142"/>
        <w:jc w:val="both"/>
        <w:rPr>
          <w:b/>
          <w:bCs/>
        </w:rPr>
      </w:pPr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6F127A" w:rsidRDefault="006F127A" w:rsidP="006F127A">
      <w:pPr>
        <w:widowControl/>
        <w:numPr>
          <w:ilvl w:val="0"/>
          <w:numId w:val="1"/>
        </w:numPr>
        <w:autoSpaceDE/>
        <w:adjustRightInd/>
        <w:ind w:left="-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приложение к постановлению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от 24.08.2012</w:t>
      </w:r>
      <w:r>
        <w:rPr>
          <w:sz w:val="28"/>
          <w:szCs w:val="28"/>
        </w:rPr>
        <w:t xml:space="preserve"> № 18 «Об утверждении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найма»» (с изменениями от 26.07.2013 № 14, от 29.08.2014 № 13, от 22.12.2015 №88) следующие изменения:</w:t>
      </w:r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Внести в пункт 5.2 подпункт 5.2.8. следующего содержания:</w:t>
      </w:r>
    </w:p>
    <w:p w:rsidR="006F127A" w:rsidRDefault="006F127A" w:rsidP="006F127A">
      <w:pPr>
        <w:ind w:left="-142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1.2.</w:t>
      </w:r>
      <w:r>
        <w:rPr>
          <w:sz w:val="28"/>
          <w:szCs w:val="28"/>
        </w:rPr>
        <w:t xml:space="preserve"> Внести в пункт 5.2 подпункт 5.2.9. следующего содержания:</w:t>
      </w:r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администрации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Лямина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администрации, должностного лица администрации возможно в случае, если на администрацию,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6F127A" w:rsidRDefault="006F127A" w:rsidP="006F127A">
      <w:pPr>
        <w:ind w:left="-142" w:firstLine="284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Настоящее постановление обнародовать и разместить  на официальном сайте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6F127A" w:rsidRDefault="006F127A" w:rsidP="006F127A">
      <w:pPr>
        <w:ind w:left="-142" w:firstLine="284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6F127A" w:rsidRDefault="006F127A" w:rsidP="006F127A">
      <w:pPr>
        <w:ind w:left="-142" w:firstLine="284"/>
        <w:jc w:val="both"/>
        <w:rPr>
          <w:sz w:val="28"/>
        </w:rPr>
      </w:pPr>
    </w:p>
    <w:p w:rsidR="006F127A" w:rsidRDefault="006F127A" w:rsidP="006F127A">
      <w:pPr>
        <w:ind w:left="-142"/>
        <w:jc w:val="both"/>
        <w:rPr>
          <w:sz w:val="28"/>
          <w:szCs w:val="28"/>
        </w:rPr>
      </w:pPr>
    </w:p>
    <w:p w:rsidR="006F127A" w:rsidRDefault="006F127A" w:rsidP="006F127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главы сельского поселения                                                Н.В. Блохина    </w:t>
      </w:r>
    </w:p>
    <w:p w:rsidR="00D76B1E" w:rsidRDefault="00D76B1E"/>
    <w:sectPr w:rsidR="00D76B1E" w:rsidSect="00D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0A8B"/>
    <w:multiLevelType w:val="multilevel"/>
    <w:tmpl w:val="0DCCC9B6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670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27A"/>
    <w:rsid w:val="00547FC0"/>
    <w:rsid w:val="0059270F"/>
    <w:rsid w:val="006F127A"/>
    <w:rsid w:val="008D36AD"/>
    <w:rsid w:val="00A23985"/>
    <w:rsid w:val="00D7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6F127A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2018-06-25T14:03:00Z</cp:lastPrinted>
  <dcterms:created xsi:type="dcterms:W3CDTF">2018-06-25T14:00:00Z</dcterms:created>
  <dcterms:modified xsi:type="dcterms:W3CDTF">2018-06-25T14:04:00Z</dcterms:modified>
</cp:coreProperties>
</file>