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16" w:rsidRPr="003D707F" w:rsidRDefault="004A7D16" w:rsidP="004A7D1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707F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АДМИНИСТРАЦИЯ СЕЛЬСКОГО ПОСЕЛЕНИЯ ЛЯМИНА</w:t>
      </w:r>
    </w:p>
    <w:p w:rsidR="004A7D16" w:rsidRPr="003D707F" w:rsidRDefault="004A7D16" w:rsidP="004A7D1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70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СУРГУТСКОГО РАЙОНА </w:t>
      </w:r>
    </w:p>
    <w:p w:rsidR="004A7D16" w:rsidRPr="003D707F" w:rsidRDefault="004A7D16" w:rsidP="004A7D1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70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ХАНТЫ-МАНСИЙСКОГО АВТОНОМНОГО ОКРУГА - ЮГРЫ </w:t>
      </w:r>
    </w:p>
    <w:p w:rsidR="004A7D16" w:rsidRPr="003D707F" w:rsidRDefault="004A7D16" w:rsidP="004A7D16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A7D16" w:rsidRPr="003D707F" w:rsidRDefault="004A7D16" w:rsidP="004A7D1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70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A7D16" w:rsidRPr="003D707F" w:rsidRDefault="004A7D16" w:rsidP="004A7D1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70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 </w:t>
      </w:r>
    </w:p>
    <w:p w:rsidR="004A7D16" w:rsidRPr="000B559B" w:rsidRDefault="004A7D16" w:rsidP="004A7D16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A7D16" w:rsidRPr="000B559B" w:rsidRDefault="004A7D16" w:rsidP="004A7D16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B559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4A7D16" w:rsidRPr="003D707F" w:rsidRDefault="004A7D16" w:rsidP="004A7D1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0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356936" w:rsidRPr="003D70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«26» июля </w:t>
      </w:r>
      <w:r w:rsidRPr="003D70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2018 года </w:t>
      </w:r>
      <w:r w:rsidRPr="003D707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3D707F">
        <w:rPr>
          <w:rFonts w:ascii="Times New Roman" w:hAnsi="Times New Roman" w:cs="Times New Roman"/>
          <w:bCs/>
          <w:color w:val="auto"/>
          <w:sz w:val="24"/>
          <w:szCs w:val="24"/>
        </w:rPr>
        <w:tab/>
        <w:t xml:space="preserve">                  </w:t>
      </w:r>
      <w:r w:rsidR="003D70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</w:t>
      </w:r>
      <w:r w:rsidR="00356936" w:rsidRPr="003D70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</w:t>
      </w:r>
      <w:r w:rsidR="00356936" w:rsidRPr="003D707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3D70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</w:t>
      </w:r>
      <w:r w:rsidR="00356936" w:rsidRPr="003D707F">
        <w:rPr>
          <w:rFonts w:ascii="Times New Roman" w:hAnsi="Times New Roman" w:cs="Times New Roman"/>
          <w:bCs/>
          <w:color w:val="auto"/>
          <w:sz w:val="24"/>
          <w:szCs w:val="24"/>
        </w:rPr>
        <w:t>№ 40</w:t>
      </w:r>
    </w:p>
    <w:p w:rsidR="004A7D16" w:rsidRPr="003D707F" w:rsidRDefault="004A7D16" w:rsidP="004A7D16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D707F">
        <w:rPr>
          <w:rFonts w:ascii="Times New Roman" w:hAnsi="Times New Roman" w:cs="Times New Roman"/>
          <w:bCs/>
          <w:color w:val="auto"/>
          <w:sz w:val="24"/>
          <w:szCs w:val="24"/>
        </w:rPr>
        <w:t>д.</w:t>
      </w:r>
      <w:r w:rsidR="00356936" w:rsidRPr="003D707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3D707F">
        <w:rPr>
          <w:rFonts w:ascii="Times New Roman" w:hAnsi="Times New Roman" w:cs="Times New Roman"/>
          <w:bCs/>
          <w:color w:val="auto"/>
          <w:sz w:val="24"/>
          <w:szCs w:val="24"/>
        </w:rPr>
        <w:t>Лямина</w:t>
      </w:r>
    </w:p>
    <w:p w:rsidR="004A7D16" w:rsidRDefault="004A7D1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C14F90" w:rsidRDefault="00365C6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 организации и</w:t>
      </w:r>
    </w:p>
    <w:p w:rsidR="00C14F90" w:rsidRDefault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FA7B27"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</w:p>
    <w:p w:rsidR="00C14F90" w:rsidRDefault="00FA7B27" w:rsidP="00C14F90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</w:t>
      </w:r>
    </w:p>
    <w:p w:rsidR="00FA7B27" w:rsidRPr="00FA7B27" w:rsidRDefault="00FA7B27" w:rsidP="0028698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sz w:val="28"/>
          <w:szCs w:val="28"/>
        </w:rPr>
        <w:t>я</w:t>
      </w:r>
      <w:r w:rsidR="004A7D16">
        <w:rPr>
          <w:rFonts w:ascii="Times New Roman" w:hAnsi="Times New Roman" w:cs="Times New Roman"/>
          <w:sz w:val="28"/>
          <w:szCs w:val="28"/>
        </w:rPr>
        <w:t xml:space="preserve"> Лямина </w:t>
      </w:r>
    </w:p>
    <w:p w:rsidR="00FA7B27" w:rsidRDefault="00FA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8E" w:rsidRPr="00FA7B27" w:rsidRDefault="00286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333" w:rsidRPr="00365C60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7B27" w:rsidRPr="00365C60">
        <w:rPr>
          <w:rFonts w:ascii="Times New Roman" w:hAnsi="Times New Roman" w:cs="Times New Roman"/>
          <w:sz w:val="28"/>
          <w:szCs w:val="28"/>
        </w:rPr>
        <w:t>Федеральным</w:t>
      </w:r>
      <w:r w:rsidR="0028698E">
        <w:rPr>
          <w:rFonts w:ascii="Times New Roman" w:hAnsi="Times New Roman" w:cs="Times New Roman"/>
          <w:sz w:val="28"/>
          <w:szCs w:val="28"/>
        </w:rPr>
        <w:t>и</w:t>
      </w:r>
      <w:r w:rsidR="00FA7B27" w:rsidRPr="00365C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698E">
        <w:rPr>
          <w:rFonts w:ascii="Times New Roman" w:hAnsi="Times New Roman" w:cs="Times New Roman"/>
          <w:sz w:val="28"/>
          <w:szCs w:val="28"/>
        </w:rPr>
        <w:t>а</w:t>
      </w:r>
      <w:r w:rsidR="00FA7B27" w:rsidRPr="00365C60">
        <w:rPr>
          <w:rFonts w:ascii="Times New Roman" w:hAnsi="Times New Roman" w:cs="Times New Roman"/>
          <w:sz w:val="28"/>
          <w:szCs w:val="28"/>
        </w:rPr>
        <w:t>м</w:t>
      </w:r>
      <w:r w:rsidR="0028698E">
        <w:rPr>
          <w:rFonts w:ascii="Times New Roman" w:hAnsi="Times New Roman" w:cs="Times New Roman"/>
          <w:sz w:val="28"/>
          <w:szCs w:val="28"/>
        </w:rPr>
        <w:t>и</w:t>
      </w:r>
      <w:r w:rsidRPr="00365C6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A7B27" w:rsidRPr="00365C60">
        <w:rPr>
          <w:rFonts w:ascii="Times New Roman" w:hAnsi="Times New Roman" w:cs="Times New Roman"/>
          <w:sz w:val="28"/>
          <w:szCs w:val="28"/>
        </w:rPr>
        <w:t>№</w:t>
      </w:r>
      <w:r w:rsidRPr="00365C6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A7B27" w:rsidRPr="00365C60">
        <w:rPr>
          <w:rFonts w:ascii="Times New Roman" w:hAnsi="Times New Roman" w:cs="Times New Roman"/>
          <w:sz w:val="28"/>
          <w:szCs w:val="28"/>
        </w:rPr>
        <w:t>«</w:t>
      </w:r>
      <w:r w:rsidRPr="00365C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A7B27" w:rsidRPr="00365C6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65C60">
        <w:rPr>
          <w:rFonts w:ascii="Times New Roman" w:hAnsi="Times New Roman" w:cs="Times New Roman"/>
          <w:sz w:val="28"/>
          <w:szCs w:val="28"/>
        </w:rPr>
        <w:t xml:space="preserve">, </w:t>
      </w:r>
      <w:r w:rsidR="00375221" w:rsidRPr="00365C60">
        <w:rPr>
          <w:rFonts w:ascii="Times New Roman" w:hAnsi="Times New Roman" w:cs="Times New Roman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A7B27" w:rsidRPr="00365C60">
        <w:rPr>
          <w:rFonts w:ascii="Times New Roman" w:hAnsi="Times New Roman" w:cs="Times New Roman"/>
          <w:sz w:val="28"/>
          <w:szCs w:val="28"/>
        </w:rPr>
        <w:t>уставом сельско</w:t>
      </w:r>
      <w:r w:rsidR="009B6525">
        <w:rPr>
          <w:rFonts w:ascii="Times New Roman" w:hAnsi="Times New Roman" w:cs="Times New Roman"/>
          <w:sz w:val="28"/>
          <w:szCs w:val="28"/>
        </w:rPr>
        <w:t>го поселения</w:t>
      </w:r>
      <w:r w:rsidR="00FA7B27" w:rsidRPr="00365C60">
        <w:rPr>
          <w:rFonts w:ascii="Times New Roman" w:hAnsi="Times New Roman" w:cs="Times New Roman"/>
          <w:sz w:val="28"/>
          <w:szCs w:val="28"/>
        </w:rPr>
        <w:t xml:space="preserve"> </w:t>
      </w:r>
      <w:r w:rsidR="004A7D16">
        <w:rPr>
          <w:rFonts w:ascii="Times New Roman" w:hAnsi="Times New Roman" w:cs="Times New Roman"/>
          <w:sz w:val="28"/>
          <w:szCs w:val="28"/>
        </w:rPr>
        <w:t>Лямина</w:t>
      </w:r>
      <w:r w:rsidRPr="00365C60">
        <w:rPr>
          <w:rFonts w:ascii="Times New Roman" w:hAnsi="Times New Roman" w:cs="Times New Roman"/>
          <w:sz w:val="28"/>
          <w:szCs w:val="28"/>
        </w:rPr>
        <w:t>:</w:t>
      </w:r>
    </w:p>
    <w:p w:rsidR="00780333" w:rsidRPr="00FA7B27" w:rsidRDefault="00780333" w:rsidP="00FA7B27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A7B27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sz w:val="28"/>
          <w:szCs w:val="28"/>
        </w:rPr>
        <w:t xml:space="preserve">рядок организации и </w:t>
      </w:r>
      <w:r w:rsidR="00C14F90">
        <w:rPr>
          <w:rFonts w:ascii="Times New Roman" w:hAnsi="Times New Roman" w:cs="Times New Roman"/>
          <w:sz w:val="28"/>
          <w:szCs w:val="28"/>
        </w:rPr>
        <w:t>осуществления</w:t>
      </w:r>
      <w:r w:rsidRPr="00FA7B27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торговой деятельности на территории </w:t>
      </w:r>
      <w:r w:rsidR="00FA7B27">
        <w:rPr>
          <w:rFonts w:ascii="Times New Roman" w:hAnsi="Times New Roman" w:cs="Times New Roman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sz w:val="28"/>
          <w:szCs w:val="28"/>
        </w:rPr>
        <w:t>го поселения</w:t>
      </w:r>
      <w:r w:rsidR="00FA7B27">
        <w:rPr>
          <w:rFonts w:ascii="Times New Roman" w:hAnsi="Times New Roman" w:cs="Times New Roman"/>
          <w:sz w:val="28"/>
          <w:szCs w:val="28"/>
        </w:rPr>
        <w:t xml:space="preserve"> </w:t>
      </w:r>
      <w:r w:rsidR="004A7D16">
        <w:rPr>
          <w:rFonts w:ascii="Times New Roman" w:hAnsi="Times New Roman" w:cs="Times New Roman"/>
          <w:sz w:val="28"/>
          <w:szCs w:val="28"/>
        </w:rPr>
        <w:t>Лямина</w:t>
      </w:r>
      <w:r w:rsidR="00524686">
        <w:rPr>
          <w:rFonts w:ascii="Times New Roman" w:hAnsi="Times New Roman" w:cs="Times New Roman"/>
          <w:sz w:val="28"/>
          <w:szCs w:val="28"/>
        </w:rPr>
        <w:t>,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Pr="00FA7B27">
        <w:rPr>
          <w:rFonts w:ascii="Times New Roman" w:hAnsi="Times New Roman" w:cs="Times New Roman"/>
          <w:sz w:val="28"/>
          <w:szCs w:val="28"/>
        </w:rPr>
        <w:t>с</w:t>
      </w:r>
      <w:r w:rsidR="000B174A">
        <w:rPr>
          <w:rFonts w:ascii="Times New Roman" w:hAnsi="Times New Roman" w:cs="Times New Roman"/>
          <w:sz w:val="28"/>
          <w:szCs w:val="28"/>
        </w:rPr>
        <w:t>огласно приложению к</w:t>
      </w:r>
      <w:r w:rsidR="00C14F90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FA7B27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28698E" w:rsidRPr="003E4965" w:rsidRDefault="0028698E" w:rsidP="003D70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</w:t>
      </w:r>
      <w:r w:rsidRPr="003E4965">
        <w:rPr>
          <w:rFonts w:ascii="Times New Roman" w:hAnsi="Times New Roman" w:cs="Times New Roman"/>
          <w:sz w:val="28"/>
          <w:szCs w:val="28"/>
        </w:rPr>
        <w:t xml:space="preserve">ящее постановление и разместить на официальном сайте сельского поселения </w:t>
      </w:r>
      <w:r w:rsidR="004A7D16">
        <w:rPr>
          <w:rFonts w:ascii="Times New Roman" w:hAnsi="Times New Roman" w:cs="Times New Roman"/>
          <w:sz w:val="28"/>
          <w:szCs w:val="28"/>
        </w:rPr>
        <w:t>Лямина</w:t>
      </w:r>
      <w:r w:rsidRPr="003E4965">
        <w:rPr>
          <w:rFonts w:ascii="Times New Roman" w:hAnsi="Times New Roman" w:cs="Times New Roman"/>
          <w:sz w:val="28"/>
          <w:szCs w:val="28"/>
        </w:rPr>
        <w:t>.</w:t>
      </w:r>
    </w:p>
    <w:p w:rsidR="0028698E" w:rsidRPr="003E4965" w:rsidRDefault="0028698E" w:rsidP="003D707F">
      <w:pPr>
        <w:tabs>
          <w:tab w:val="left" w:pos="567"/>
          <w:tab w:val="left" w:pos="851"/>
        </w:tabs>
        <w:spacing w:after="0" w:line="240" w:lineRule="auto"/>
        <w:ind w:left="504" w:firstLine="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96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4A7D16">
        <w:rPr>
          <w:rFonts w:ascii="Times New Roman" w:hAnsi="Times New Roman" w:cs="Times New Roman"/>
          <w:sz w:val="28"/>
          <w:szCs w:val="28"/>
        </w:rPr>
        <w:t>обнародования</w:t>
      </w:r>
      <w:r w:rsidRPr="003E4965">
        <w:rPr>
          <w:rFonts w:ascii="Times New Roman" w:hAnsi="Times New Roman" w:cs="Times New Roman"/>
          <w:sz w:val="28"/>
          <w:szCs w:val="28"/>
        </w:rPr>
        <w:t>.</w:t>
      </w:r>
    </w:p>
    <w:p w:rsidR="004A7D16" w:rsidRPr="000B559B" w:rsidRDefault="004A7D16" w:rsidP="004A7D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сельского поселения Лямина Н.В. Блохину.</w:t>
      </w:r>
    </w:p>
    <w:p w:rsidR="004A7D16" w:rsidRDefault="004A7D16" w:rsidP="004A7D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A7D16" w:rsidRPr="000B559B" w:rsidRDefault="004A7D16" w:rsidP="004A7D1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A7D16" w:rsidRPr="000B559B" w:rsidRDefault="004A7D16" w:rsidP="004A7D1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B559B"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</w:t>
      </w:r>
      <w:r w:rsidRPr="000B559B">
        <w:rPr>
          <w:rFonts w:ascii="Times New Roman" w:hAnsi="Times New Roman" w:cs="Times New Roman"/>
          <w:sz w:val="28"/>
          <w:szCs w:val="28"/>
        </w:rPr>
        <w:tab/>
      </w:r>
      <w:r w:rsidRPr="000B5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55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70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59B">
        <w:rPr>
          <w:rFonts w:ascii="Times New Roman" w:hAnsi="Times New Roman" w:cs="Times New Roman"/>
          <w:sz w:val="28"/>
          <w:szCs w:val="28"/>
        </w:rPr>
        <w:t xml:space="preserve">С.Н. Ермолаев </w:t>
      </w:r>
    </w:p>
    <w:p w:rsidR="00FA7B27" w:rsidRPr="00FA7B27" w:rsidRDefault="00FA7B27" w:rsidP="00FA7B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698E" w:rsidRDefault="0028698E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698E" w:rsidRDefault="0028698E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B27" w:rsidRDefault="00FA7B27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D16" w:rsidRDefault="004A7D16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D16" w:rsidRDefault="004A7D16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D16" w:rsidRDefault="004A7D16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D16" w:rsidRDefault="004A7D16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07F" w:rsidRDefault="003D707F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707F" w:rsidRDefault="003D707F" w:rsidP="00FA7B2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7D16" w:rsidRPr="000B559B" w:rsidRDefault="004A7D16" w:rsidP="003D707F">
      <w:pPr>
        <w:pStyle w:val="FORMATTEXT"/>
        <w:jc w:val="right"/>
        <w:rPr>
          <w:rFonts w:ascii="Times New Roman" w:hAnsi="Times New Roman" w:cs="Times New Roman"/>
        </w:rPr>
      </w:pPr>
      <w:bookmarkStart w:id="0" w:name="P28"/>
      <w:bookmarkEnd w:id="0"/>
      <w:r w:rsidRPr="000B559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0B559B">
        <w:rPr>
          <w:rFonts w:ascii="Times New Roman" w:hAnsi="Times New Roman" w:cs="Times New Roman"/>
        </w:rPr>
        <w:t>к постановлению</w:t>
      </w:r>
    </w:p>
    <w:p w:rsidR="004A7D16" w:rsidRPr="000B559B" w:rsidRDefault="004A7D16" w:rsidP="004A7D16">
      <w:pPr>
        <w:pStyle w:val="FORMATTEXT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администрации сельского</w:t>
      </w:r>
    </w:p>
    <w:p w:rsidR="004A7D16" w:rsidRPr="000B559B" w:rsidRDefault="004A7D16" w:rsidP="004A7D16">
      <w:pPr>
        <w:pStyle w:val="FORMATTEXT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>поселения Лямина</w:t>
      </w:r>
    </w:p>
    <w:p w:rsidR="004A7D16" w:rsidRPr="000B559B" w:rsidRDefault="004A7D16" w:rsidP="004A7D16">
      <w:pPr>
        <w:pStyle w:val="FORMATTEXT"/>
        <w:jc w:val="right"/>
        <w:rPr>
          <w:rFonts w:ascii="Times New Roman" w:hAnsi="Times New Roman" w:cs="Times New Roman"/>
        </w:rPr>
      </w:pPr>
      <w:r w:rsidRPr="000B559B">
        <w:rPr>
          <w:rFonts w:ascii="Times New Roman" w:hAnsi="Times New Roman" w:cs="Times New Roman"/>
        </w:rPr>
        <w:t xml:space="preserve">от </w:t>
      </w:r>
      <w:r w:rsidR="00356936">
        <w:rPr>
          <w:rFonts w:ascii="Times New Roman" w:hAnsi="Times New Roman" w:cs="Times New Roman"/>
        </w:rPr>
        <w:t xml:space="preserve">26. июля </w:t>
      </w:r>
      <w:r w:rsidRPr="000B559B">
        <w:rPr>
          <w:rFonts w:ascii="Times New Roman" w:hAnsi="Times New Roman" w:cs="Times New Roman"/>
        </w:rPr>
        <w:t xml:space="preserve"> 2018 года №</w:t>
      </w:r>
      <w:r w:rsidR="00356936">
        <w:rPr>
          <w:rFonts w:ascii="Times New Roman" w:hAnsi="Times New Roman" w:cs="Times New Roman"/>
        </w:rPr>
        <w:t xml:space="preserve"> 40</w:t>
      </w:r>
    </w:p>
    <w:p w:rsidR="004A7D16" w:rsidRPr="000B559B" w:rsidRDefault="004A7D16" w:rsidP="004A7D16">
      <w:pPr>
        <w:pStyle w:val="HEADERTEXT"/>
        <w:rPr>
          <w:rFonts w:ascii="Times New Roman" w:hAnsi="Times New Roman" w:cs="Times New Roman"/>
          <w:b/>
          <w:bCs/>
        </w:rPr>
      </w:pPr>
    </w:p>
    <w:p w:rsidR="00F43BEA" w:rsidRPr="00F43BEA" w:rsidRDefault="008F1D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28" w:history="1">
        <w:r w:rsidR="00365C60">
          <w:rPr>
            <w:rFonts w:ascii="Times New Roman" w:hAnsi="Times New Roman" w:cs="Times New Roman"/>
            <w:b w:val="0"/>
            <w:sz w:val="28"/>
            <w:szCs w:val="28"/>
          </w:rPr>
          <w:t>По</w:t>
        </w:r>
      </w:hyperlink>
      <w:r w:rsidR="00365C60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</w:p>
    <w:p w:rsidR="00F557F2" w:rsidRDefault="00365C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C14F90"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</w:t>
      </w:r>
    </w:p>
    <w:p w:rsidR="00F43BEA" w:rsidRDefault="00F43BEA" w:rsidP="00F557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3BEA">
        <w:rPr>
          <w:rFonts w:ascii="Times New Roman" w:hAnsi="Times New Roman" w:cs="Times New Roman"/>
          <w:b w:val="0"/>
          <w:sz w:val="28"/>
          <w:szCs w:val="28"/>
        </w:rPr>
        <w:t xml:space="preserve">в области торговой деятельности на территории </w:t>
      </w:r>
    </w:p>
    <w:p w:rsidR="00F43BEA" w:rsidRPr="00F43BEA" w:rsidRDefault="007110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43BEA" w:rsidRPr="00F43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D16">
        <w:rPr>
          <w:rFonts w:ascii="Times New Roman" w:hAnsi="Times New Roman" w:cs="Times New Roman"/>
          <w:b w:val="0"/>
          <w:sz w:val="28"/>
          <w:szCs w:val="28"/>
        </w:rPr>
        <w:t>Лямина</w:t>
      </w:r>
    </w:p>
    <w:p w:rsidR="00FA7B27" w:rsidRPr="00F43BEA" w:rsidRDefault="00FA7B27" w:rsidP="00F43BE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780333" w:rsidP="0028698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82" w:rsidRDefault="00365C60" w:rsidP="00C2491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рядок организации и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3E3B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</w:t>
      </w:r>
      <w:r w:rsidR="00F557F2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D16">
        <w:rPr>
          <w:rFonts w:ascii="Times New Roman" w:hAnsi="Times New Roman" w:cs="Times New Roman"/>
          <w:b w:val="0"/>
          <w:sz w:val="28"/>
          <w:szCs w:val="28"/>
        </w:rPr>
        <w:t>Лямина</w:t>
      </w:r>
      <w:r w:rsidR="00375221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="00780333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 xml:space="preserve">рядок)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организацию и 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торговой деятельности на территории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1084">
        <w:rPr>
          <w:rFonts w:ascii="Times New Roman" w:hAnsi="Times New Roman" w:cs="Times New Roman"/>
          <w:b w:val="0"/>
          <w:sz w:val="28"/>
          <w:szCs w:val="28"/>
        </w:rPr>
        <w:t>я</w:t>
      </w:r>
      <w:r w:rsidR="00C14DC8" w:rsidRPr="001D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7D16">
        <w:rPr>
          <w:rFonts w:ascii="Times New Roman" w:hAnsi="Times New Roman" w:cs="Times New Roman"/>
          <w:b w:val="0"/>
          <w:sz w:val="28"/>
          <w:szCs w:val="28"/>
        </w:rPr>
        <w:t>Лямина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поселение)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в целях соблюдения юридическими лицами и индивидуальными предпринимателями требований, установленных муниципальными правовыми актами органов местного самоуправления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 xml:space="preserve"> (далее –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правовые акты),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r w:rsidR="004A7D16">
        <w:rPr>
          <w:rFonts w:ascii="Times New Roman" w:hAnsi="Times New Roman" w:cs="Times New Roman"/>
          <w:b w:val="0"/>
          <w:sz w:val="28"/>
          <w:szCs w:val="28"/>
        </w:rPr>
        <w:t>с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хемой размещения нестационарных торговых объектов на территории </w:t>
      </w:r>
      <w:r w:rsidR="00C14DC8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28698E">
        <w:rPr>
          <w:rFonts w:ascii="Times New Roman" w:hAnsi="Times New Roman" w:cs="Times New Roman"/>
          <w:b w:val="0"/>
          <w:sz w:val="28"/>
          <w:szCs w:val="28"/>
        </w:rPr>
        <w:t>–</w:t>
      </w:r>
      <w:r w:rsidR="00780333" w:rsidRPr="00C14DC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контроль).</w:t>
      </w:r>
    </w:p>
    <w:p w:rsidR="00192198" w:rsidRDefault="00711084" w:rsidP="0019219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2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. Задачей муниципального контроля является обеспечение соблюдения юридическими лицами, индивидуальными предпринимателями, осуществляющими торговую деятельность на территории </w:t>
      </w:r>
      <w:r w:rsidR="00E37782" w:rsidRPr="00E37782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, требований, установленных муниципальными правовыми актами, регулирующими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</w:t>
      </w:r>
      <w:hyperlink r:id="rId7" w:history="1">
        <w:r w:rsidR="004A7D16">
          <w:rPr>
            <w:rFonts w:ascii="Times New Roman" w:hAnsi="Times New Roman" w:cs="Times New Roman"/>
            <w:b w:val="0"/>
            <w:sz w:val="28"/>
            <w:szCs w:val="28"/>
          </w:rPr>
          <w:t>с</w:t>
        </w:r>
      </w:hyperlink>
      <w:r w:rsidR="00780333" w:rsidRPr="00E37782">
        <w:rPr>
          <w:rFonts w:ascii="Times New Roman" w:hAnsi="Times New Roman" w:cs="Times New Roman"/>
          <w:b w:val="0"/>
          <w:sz w:val="28"/>
          <w:szCs w:val="28"/>
        </w:rPr>
        <w:t xml:space="preserve"> размещения нестационарных торговых объектов.</w:t>
      </w:r>
    </w:p>
    <w:p w:rsidR="00DF1CA1" w:rsidRPr="00DF1CA1" w:rsidRDefault="00711084" w:rsidP="00DF1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491C">
        <w:rPr>
          <w:rFonts w:ascii="Times New Roman" w:hAnsi="Times New Roman" w:cs="Times New Roman"/>
          <w:sz w:val="28"/>
          <w:szCs w:val="28"/>
        </w:rPr>
        <w:t>3</w:t>
      </w:r>
      <w:r w:rsidR="00780333" w:rsidRPr="00E37782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DF1CA1">
        <w:rPr>
          <w:rFonts w:ascii="Times New Roman" w:hAnsi="Times New Roman" w:cs="Times New Roman"/>
          <w:sz w:val="28"/>
          <w:szCs w:val="28"/>
        </w:rPr>
        <w:t xml:space="preserve">Муниципальный контроль в границах </w:t>
      </w:r>
      <w:r w:rsidR="00192198" w:rsidRPr="00DF1CA1">
        <w:rPr>
          <w:rFonts w:ascii="Times New Roman" w:hAnsi="Times New Roman" w:cs="Times New Roman"/>
          <w:sz w:val="28"/>
          <w:szCs w:val="28"/>
        </w:rPr>
        <w:t>поселения</w:t>
      </w:r>
      <w:r w:rsidR="00780333" w:rsidRPr="00DF1CA1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</w:t>
      </w:r>
      <w:r w:rsidR="00F557F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92198" w:rsidRPr="00DF1C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A7D16">
        <w:rPr>
          <w:rFonts w:ascii="Times New Roman" w:hAnsi="Times New Roman" w:cs="Times New Roman"/>
          <w:sz w:val="28"/>
          <w:szCs w:val="28"/>
        </w:rPr>
        <w:t>Лямина</w:t>
      </w:r>
      <w:r w:rsidR="00DF1CA1" w:rsidRPr="00DF1CA1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поселения, орган муниципального контроля).</w:t>
      </w:r>
    </w:p>
    <w:p w:rsidR="0028698E" w:rsidRDefault="0028698E" w:rsidP="0028698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администрации поселения по осуществлению муниципального контроля является </w:t>
      </w:r>
      <w:r w:rsidR="00356936" w:rsidRPr="003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сельского поселения Лямина, Н.В. Блохина</w:t>
      </w:r>
      <w:r w:rsidRPr="00356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356936">
        <w:rPr>
          <w:rFonts w:ascii="Times New Roman" w:hAnsi="Times New Roman" w:cs="Times New Roman"/>
          <w:sz w:val="28"/>
          <w:szCs w:val="28"/>
        </w:rPr>
        <w:t>–</w:t>
      </w:r>
      <w:r w:rsidRPr="003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лицо).</w:t>
      </w:r>
    </w:p>
    <w:p w:rsidR="00DF1CA1" w:rsidRDefault="00711084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4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Координация деятельности по осуществлению муниципального контроля возлагается на главу</w:t>
      </w:r>
      <w:r w:rsidR="00DF1CA1" w:rsidRPr="00DF1CA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4A7D16">
        <w:rPr>
          <w:rFonts w:ascii="Times New Roman" w:hAnsi="Times New Roman" w:cs="Times New Roman"/>
          <w:b w:val="0"/>
          <w:sz w:val="28"/>
          <w:szCs w:val="28"/>
        </w:rPr>
        <w:t>Лямина.</w:t>
      </w:r>
    </w:p>
    <w:p w:rsidR="00DF1CA1" w:rsidRDefault="00711084" w:rsidP="007110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5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. 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</w:t>
      </w:r>
      <w:r w:rsidR="00FD481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>Югры, организациями независимо от организационно-правовых форм и форм собственности, гражданами в пределах своей компетенции.</w:t>
      </w:r>
    </w:p>
    <w:p w:rsidR="00DF1CA1" w:rsidRPr="00DF1CA1" w:rsidRDefault="00711084" w:rsidP="00DF1CA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>
        <w:rPr>
          <w:rFonts w:ascii="Times New Roman" w:hAnsi="Times New Roman" w:cs="Times New Roman"/>
          <w:b w:val="0"/>
          <w:sz w:val="28"/>
          <w:szCs w:val="28"/>
        </w:rPr>
        <w:t>6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t xml:space="preserve">. Взаимодействие в электронной форме в рамках осуществления </w:t>
      </w:r>
      <w:r w:rsidR="00780333" w:rsidRPr="00DF1CA1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контроля осуществляется в соответствии с нормами действующего законодательства.</w:t>
      </w:r>
    </w:p>
    <w:p w:rsidR="00780333" w:rsidRDefault="00EB32A0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>7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</w:t>
      </w:r>
      <w:hyperlink r:id="rId8" w:history="1">
        <w:r w:rsidR="00C2491C"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="00C2491C"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</w:t>
      </w:r>
      <w:r w:rsidR="009330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91C" w:rsidRPr="00C2491C">
        <w:rPr>
          <w:rFonts w:ascii="Times New Roman" w:hAnsi="Times New Roman" w:cs="Times New Roman"/>
          <w:b w:val="0"/>
          <w:sz w:val="28"/>
          <w:szCs w:val="28"/>
        </w:rPr>
        <w:t>Закон № 294-ФЗ)</w:t>
      </w:r>
      <w:r w:rsidR="00780333" w:rsidRPr="00C249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3A7" w:rsidRPr="007953A7" w:rsidRDefault="007953A7" w:rsidP="007953A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2. Направления осуществления муниципального контроля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CA1" w:rsidRDefault="00EB32A0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по следующим направлениям:</w:t>
      </w:r>
    </w:p>
    <w:p w:rsidR="00DF1CA1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редупреждение, выявление и пресечение нарушений юридическими лицами, индивидуальными предпринимателями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780333" w:rsidRPr="00FA7B27" w:rsidRDefault="00D2440E" w:rsidP="00795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780333" w:rsidRPr="00FA7B27">
        <w:rPr>
          <w:rFonts w:ascii="Times New Roman" w:hAnsi="Times New Roman" w:cs="Times New Roman"/>
          <w:sz w:val="28"/>
          <w:szCs w:val="28"/>
        </w:rPr>
        <w:t>беспечение соблюдения требований, установленных муниципальными правовыми актами.</w:t>
      </w:r>
    </w:p>
    <w:p w:rsidR="00EB32A0" w:rsidRDefault="00EB32A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0333" w:rsidRPr="00FA7B27" w:rsidRDefault="00780333" w:rsidP="00EB32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3. Порядок организации и осуществления муниципального контроля</w:t>
      </w:r>
    </w:p>
    <w:p w:rsidR="00780333" w:rsidRPr="00FA7B27" w:rsidRDefault="00780333" w:rsidP="00EB3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D316F">
        <w:rPr>
          <w:rFonts w:ascii="Times New Roman" w:hAnsi="Times New Roman" w:cs="Times New Roman"/>
          <w:sz w:val="28"/>
          <w:szCs w:val="28"/>
        </w:rPr>
        <w:t xml:space="preserve">1. </w:t>
      </w:r>
      <w:r w:rsidR="00780333" w:rsidRPr="00FA7B27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должностным лиц</w:t>
      </w:r>
      <w:r w:rsidR="0028698E">
        <w:rPr>
          <w:rFonts w:ascii="Times New Roman" w:hAnsi="Times New Roman" w:cs="Times New Roman"/>
          <w:sz w:val="28"/>
          <w:szCs w:val="28"/>
        </w:rPr>
        <w:t>о</w:t>
      </w:r>
      <w:r w:rsidR="00780333" w:rsidRPr="00FA7B27">
        <w:rPr>
          <w:rFonts w:ascii="Times New Roman" w:hAnsi="Times New Roman" w:cs="Times New Roman"/>
          <w:sz w:val="28"/>
          <w:szCs w:val="28"/>
        </w:rPr>
        <w:t>м в форме плановых и внеплановых проверо</w:t>
      </w:r>
      <w:r w:rsidR="00F557F2">
        <w:rPr>
          <w:rFonts w:ascii="Times New Roman" w:hAnsi="Times New Roman" w:cs="Times New Roman"/>
          <w:sz w:val="28"/>
          <w:szCs w:val="28"/>
        </w:rPr>
        <w:t xml:space="preserve">к, проводимых 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жегодными планами. 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A7D16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</w:t>
      </w:r>
      <w:r w:rsidR="007D316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80333" w:rsidRPr="00FA7B27">
        <w:rPr>
          <w:rFonts w:ascii="Times New Roman" w:hAnsi="Times New Roman" w:cs="Times New Roman"/>
          <w:sz w:val="28"/>
          <w:szCs w:val="28"/>
        </w:rPr>
        <w:t>органа муниципального контроля:</w:t>
      </w:r>
    </w:p>
    <w:p w:rsidR="007D316F" w:rsidRP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плановая проверка проводится в форме документарной проверки и (или) выездной проверки в порядке, установленном </w:t>
      </w:r>
      <w:hyperlink r:id="rId9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D316F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основания для включения плановой проверки в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жегодный план указаны в </w:t>
      </w:r>
      <w:hyperlink r:id="rId11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="007D316F" w:rsidRPr="007D316F">
        <w:rPr>
          <w:rFonts w:ascii="Times New Roman" w:hAnsi="Times New Roman" w:cs="Times New Roman"/>
          <w:sz w:val="28"/>
          <w:szCs w:val="28"/>
        </w:rPr>
        <w:t xml:space="preserve"> статьи 9 </w:t>
      </w:r>
      <w:r w:rsidR="007D316F">
        <w:rPr>
          <w:rFonts w:ascii="Times New Roman" w:hAnsi="Times New Roman" w:cs="Times New Roman"/>
          <w:sz w:val="28"/>
          <w:szCs w:val="28"/>
        </w:rPr>
        <w:t>Закона 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294-ФЗ;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три года.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D316F" w:rsidRPr="007D316F">
        <w:rPr>
          <w:rFonts w:ascii="Times New Roman" w:hAnsi="Times New Roman" w:cs="Times New Roman"/>
          <w:sz w:val="28"/>
          <w:szCs w:val="28"/>
        </w:rPr>
        <w:t xml:space="preserve">.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субъектов муниципального контроля являются основания, установленные </w:t>
      </w:r>
      <w:hyperlink r:id="rId12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D316F">
        <w:rPr>
          <w:rFonts w:ascii="Times New Roman" w:hAnsi="Times New Roman" w:cs="Times New Roman"/>
          <w:sz w:val="28"/>
          <w:szCs w:val="28"/>
        </w:rPr>
        <w:t>№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7D316F" w:rsidRDefault="007D316F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>3.</w:t>
      </w:r>
      <w:r w:rsidR="00D2440E">
        <w:rPr>
          <w:rFonts w:ascii="Times New Roman" w:hAnsi="Times New Roman" w:cs="Times New Roman"/>
          <w:sz w:val="28"/>
          <w:szCs w:val="28"/>
        </w:rPr>
        <w:t>4.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</w:t>
      </w:r>
      <w:hyperlink r:id="rId13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4814">
        <w:t xml:space="preserve"> </w:t>
      </w:r>
      <w:r w:rsidRPr="007D31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294-ФЗ</w:t>
      </w:r>
      <w:r w:rsidR="00D2440E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По результатам проведения мероприятий по муниципальному контролю составляется </w:t>
      </w:r>
      <w:hyperlink w:anchor="P96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80333" w:rsidRPr="007D316F">
        <w:rPr>
          <w:rFonts w:ascii="Times New Roman" w:hAnsi="Times New Roman" w:cs="Times New Roman"/>
          <w:sz w:val="28"/>
          <w:szCs w:val="28"/>
        </w:rPr>
        <w:t>.</w:t>
      </w:r>
    </w:p>
    <w:p w:rsidR="007D316F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28698E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</w:t>
      </w:r>
      <w:r w:rsidR="00F50873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и (или)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установленных муниципальными правовыми актами, должностным лицом выдается </w:t>
      </w:r>
      <w:hyperlink w:anchor="P229" w:history="1">
        <w:r w:rsidR="00780333" w:rsidRPr="007D316F">
          <w:rPr>
            <w:rFonts w:ascii="Times New Roman" w:hAnsi="Times New Roman" w:cs="Times New Roman"/>
            <w:sz w:val="28"/>
            <w:szCs w:val="28"/>
          </w:rPr>
          <w:t>предписание</w:t>
        </w:r>
      </w:hyperlink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F50873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50873">
        <w:rPr>
          <w:rFonts w:ascii="Times New Roman" w:hAnsi="Times New Roman" w:cs="Times New Roman"/>
          <w:sz w:val="28"/>
          <w:szCs w:val="28"/>
        </w:rPr>
        <w:t xml:space="preserve"> (далее - предписание) (приложение</w:t>
      </w:r>
      <w:r w:rsidR="00780333" w:rsidRPr="007D316F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F557F2">
        <w:rPr>
          <w:rFonts w:ascii="Times New Roman" w:hAnsi="Times New Roman" w:cs="Times New Roman"/>
          <w:sz w:val="28"/>
          <w:szCs w:val="28"/>
        </w:rPr>
        <w:t>рядку</w:t>
      </w:r>
      <w:r w:rsidR="00780333" w:rsidRPr="007D316F">
        <w:rPr>
          <w:rFonts w:ascii="Times New Roman" w:hAnsi="Times New Roman" w:cs="Times New Roman"/>
          <w:sz w:val="28"/>
          <w:szCs w:val="28"/>
        </w:rPr>
        <w:t>), с указанием сроков их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При невыполнении в срок </w:t>
      </w:r>
      <w:r w:rsidR="00F50873">
        <w:rPr>
          <w:rFonts w:ascii="Times New Roman" w:hAnsi="Times New Roman" w:cs="Times New Roman"/>
          <w:sz w:val="28"/>
          <w:szCs w:val="28"/>
        </w:rPr>
        <w:t>п</w:t>
      </w:r>
      <w:r w:rsidRPr="00FA7B27">
        <w:rPr>
          <w:rFonts w:ascii="Times New Roman" w:hAnsi="Times New Roman" w:cs="Times New Roman"/>
          <w:sz w:val="28"/>
          <w:szCs w:val="28"/>
        </w:rPr>
        <w:t>редписания</w:t>
      </w:r>
      <w:r w:rsidR="00F50873">
        <w:rPr>
          <w:rFonts w:ascii="Times New Roman" w:hAnsi="Times New Roman" w:cs="Times New Roman"/>
          <w:sz w:val="28"/>
          <w:szCs w:val="28"/>
        </w:rPr>
        <w:t>,</w:t>
      </w:r>
      <w:r w:rsidRPr="00FA7B27">
        <w:rPr>
          <w:rFonts w:ascii="Times New Roman" w:hAnsi="Times New Roman" w:cs="Times New Roman"/>
          <w:sz w:val="28"/>
          <w:szCs w:val="28"/>
        </w:rPr>
        <w:t xml:space="preserve"> должностным лицом составляется </w:t>
      </w:r>
      <w:r w:rsidRPr="00FA7B27">
        <w:rPr>
          <w:rFonts w:ascii="Times New Roman" w:hAnsi="Times New Roman" w:cs="Times New Roman"/>
          <w:sz w:val="28"/>
          <w:szCs w:val="28"/>
        </w:rPr>
        <w:lastRenderedPageBreak/>
        <w:t>протокол об административном правонарушении и выдается предписание с указанием срока устранения.</w:t>
      </w:r>
    </w:p>
    <w:p w:rsidR="007D316F" w:rsidRDefault="00780333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316F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составляется в соответствии со </w:t>
      </w:r>
      <w:hyperlink r:id="rId14" w:history="1">
        <w:r w:rsidRPr="007D316F">
          <w:rPr>
            <w:rFonts w:ascii="Times New Roman" w:hAnsi="Times New Roman" w:cs="Times New Roman"/>
            <w:sz w:val="28"/>
            <w:szCs w:val="28"/>
          </w:rPr>
          <w:t>статьей 28.2</w:t>
        </w:r>
      </w:hyperlink>
      <w:r w:rsidRPr="007D316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Российской Федерации.</w:t>
      </w:r>
    </w:p>
    <w:p w:rsidR="00780333" w:rsidRPr="00FA7B27" w:rsidRDefault="00D2440E" w:rsidP="007D3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33" w:rsidRPr="00FA7B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соответствующие компетентные органы для рассмотрения и принятия соответствующего решения.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91C" w:rsidRDefault="00C2491C" w:rsidP="00992B6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92B6B" w:rsidRDefault="00992B6B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159B6" w:rsidRDefault="000159B6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F7154" w:rsidRDefault="00BF7154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2440E" w:rsidRDefault="00D2440E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7D16" w:rsidRDefault="004A7D16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A7D16" w:rsidRDefault="004A7D16" w:rsidP="000159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50873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707F" w:rsidRDefault="003D707F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707F" w:rsidRDefault="003D707F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</w:p>
    <w:p w:rsidR="003D707F" w:rsidRDefault="003D707F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</w:p>
    <w:p w:rsidR="00780333" w:rsidRPr="00992B6B" w:rsidRDefault="00F50873" w:rsidP="004A3928">
      <w:pPr>
        <w:pStyle w:val="ConsPlusNormal"/>
        <w:ind w:left="5664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 </w:t>
      </w:r>
      <w:r w:rsidR="00992B6B" w:rsidRPr="00992B6B">
        <w:rPr>
          <w:rFonts w:ascii="Times New Roman" w:hAnsi="Times New Roman" w:cs="Times New Roman"/>
          <w:sz w:val="20"/>
        </w:rPr>
        <w:t>к По</w:t>
      </w:r>
      <w:r>
        <w:rPr>
          <w:rFonts w:ascii="Times New Roman" w:hAnsi="Times New Roman" w:cs="Times New Roman"/>
          <w:sz w:val="20"/>
        </w:rPr>
        <w:t>рядку</w:t>
      </w:r>
    </w:p>
    <w:p w:rsidR="00C1283F" w:rsidRDefault="00C128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9D4D5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FA7B2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4A7D16" w:rsidRDefault="004A7D16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9"/>
      <w:bookmarkEnd w:id="2"/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</w:t>
      </w:r>
    </w:p>
    <w:p w:rsidR="00780333" w:rsidRPr="00FA7B27" w:rsidRDefault="00780333" w:rsidP="009D4D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F5087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FA7B27">
        <w:rPr>
          <w:rFonts w:ascii="Times New Roman" w:hAnsi="Times New Roman" w:cs="Times New Roman"/>
          <w:sz w:val="28"/>
          <w:szCs w:val="28"/>
        </w:rPr>
        <w:t>нарушений</w:t>
      </w:r>
    </w:p>
    <w:p w:rsidR="009D4D5A" w:rsidRDefault="009D4D5A" w:rsidP="001A2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________</w:t>
      </w:r>
    </w:p>
    <w:p w:rsidR="00456CAB" w:rsidRDefault="004A7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д.Лямина</w:t>
      </w:r>
      <w:r w:rsidR="009D4D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D4D5A">
        <w:rPr>
          <w:rFonts w:ascii="Times New Roman" w:hAnsi="Times New Roman" w:cs="Times New Roman"/>
          <w:sz w:val="28"/>
          <w:szCs w:val="28"/>
        </w:rPr>
        <w:t xml:space="preserve"> 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 20__ года</w:t>
      </w:r>
    </w:p>
    <w:p w:rsidR="00780333" w:rsidRPr="00FA7B27" w:rsidRDefault="004A7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 час. ________ мин.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Выдано: ________________________________________________________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</w:t>
      </w:r>
      <w:r w:rsidRPr="00FA7B27">
        <w:rPr>
          <w:rFonts w:ascii="Times New Roman" w:hAnsi="Times New Roman" w:cs="Times New Roman"/>
          <w:sz w:val="28"/>
          <w:szCs w:val="28"/>
        </w:rPr>
        <w:t>___________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индивидуального</w:t>
      </w:r>
    </w:p>
    <w:p w:rsidR="00780333" w:rsidRPr="002976A2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6A2">
        <w:rPr>
          <w:rFonts w:ascii="Times New Roman" w:hAnsi="Times New Roman" w:cs="Times New Roman"/>
          <w:sz w:val="24"/>
          <w:szCs w:val="24"/>
        </w:rPr>
        <w:t xml:space="preserve">                       предпринимателя, гражданина)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по результатам проверки, акт о</w:t>
      </w:r>
      <w:r w:rsidR="009D4D5A">
        <w:rPr>
          <w:rFonts w:ascii="Times New Roman" w:hAnsi="Times New Roman" w:cs="Times New Roman"/>
          <w:sz w:val="28"/>
          <w:szCs w:val="28"/>
        </w:rPr>
        <w:t>т «___» ___________ 20___ года №</w:t>
      </w:r>
      <w:r w:rsidRPr="00FA7B27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2665"/>
        <w:gridCol w:w="2268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Содержание предписания (мероприятия (работы), предписанные для выполнения)</w:t>
            </w: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Нормативный акт, требования которого нарушены</w:t>
            </w: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    (фамилия, имя, отчество, должность, подпись проверяющего)</w:t>
      </w:r>
    </w:p>
    <w:p w:rsidR="00780333" w:rsidRPr="00FA7B27" w:rsidRDefault="009D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D4D5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(фамилия, имя, отчество руководителя юридического лица, индивидуального</w:t>
      </w:r>
    </w:p>
    <w:p w:rsidR="00780333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780333" w:rsidRPr="00FA7B27" w:rsidRDefault="009D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«___»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780333" w:rsidRPr="00FA7B27" w:rsidRDefault="00780333" w:rsidP="001A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 xml:space="preserve">                   Информация об исполнении предписания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39"/>
        <w:gridCol w:w="4933"/>
      </w:tblGrid>
      <w:tr w:rsidR="00780333" w:rsidRPr="00FA7B27" w:rsidTr="00D2440E">
        <w:tc>
          <w:tcPr>
            <w:tcW w:w="567" w:type="dxa"/>
          </w:tcPr>
          <w:p w:rsidR="00780333" w:rsidRPr="00FA7B27" w:rsidRDefault="009D4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80333" w:rsidRPr="00FA7B2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Акт проверки по контролю за исполнением предписания</w:t>
            </w: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B27">
              <w:rPr>
                <w:rFonts w:ascii="Times New Roman" w:hAnsi="Times New Roman" w:cs="Times New Roman"/>
                <w:sz w:val="28"/>
                <w:szCs w:val="28"/>
              </w:rPr>
              <w:t>Результат контроля</w:t>
            </w:r>
          </w:p>
        </w:tc>
      </w:tr>
      <w:tr w:rsidR="00780333" w:rsidRPr="00FA7B27" w:rsidTr="00D2440E">
        <w:tc>
          <w:tcPr>
            <w:tcW w:w="567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</w:tcPr>
          <w:p w:rsidR="00780333" w:rsidRPr="00FA7B27" w:rsidRDefault="007803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333" w:rsidRPr="00FA7B27" w:rsidRDefault="00780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D4D5A" w:rsidRPr="00740886" w:rsidRDefault="007803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0886">
        <w:rPr>
          <w:rFonts w:ascii="Times New Roman" w:hAnsi="Times New Roman" w:cs="Times New Roman"/>
          <w:sz w:val="24"/>
          <w:szCs w:val="24"/>
        </w:rPr>
        <w:t xml:space="preserve">(фамилия, имя, отчество, </w:t>
      </w:r>
      <w:r w:rsidR="009D4D5A" w:rsidRPr="00740886">
        <w:rPr>
          <w:rFonts w:ascii="Times New Roman" w:hAnsi="Times New Roman" w:cs="Times New Roman"/>
          <w:sz w:val="24"/>
          <w:szCs w:val="24"/>
        </w:rPr>
        <w:t>должность, подпись проверяющего</w:t>
      </w:r>
    </w:p>
    <w:p w:rsidR="00780333" w:rsidRPr="00FA7B27" w:rsidRDefault="009D4D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«___» </w:t>
      </w:r>
      <w:r w:rsidR="00780333" w:rsidRPr="00FA7B27">
        <w:rPr>
          <w:rFonts w:ascii="Times New Roman" w:hAnsi="Times New Roman" w:cs="Times New Roman"/>
          <w:sz w:val="28"/>
          <w:szCs w:val="28"/>
        </w:rPr>
        <w:t>__________ 20___ года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Предписание  может  быть  обжаловано  в  установленном законом порядке.</w:t>
      </w:r>
    </w:p>
    <w:p w:rsidR="00780333" w:rsidRPr="00FA7B27" w:rsidRDefault="00780333" w:rsidP="00C1283F">
      <w:pPr>
        <w:pStyle w:val="ConsPlusNonforma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27">
        <w:rPr>
          <w:rFonts w:ascii="Times New Roman" w:hAnsi="Times New Roman" w:cs="Times New Roman"/>
          <w:sz w:val="28"/>
          <w:szCs w:val="28"/>
        </w:rPr>
        <w:t>Обжалование не приостанавливает исполнение настоящего предписания.</w:t>
      </w:r>
    </w:p>
    <w:p w:rsidR="001A26D7" w:rsidRDefault="00C1283F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Информацию  о  выполнении  пунктов  настоящего  предписания  необходимо</w:t>
      </w:r>
      <w:r w:rsidR="004A7D16">
        <w:rPr>
          <w:rFonts w:ascii="Times New Roman" w:hAnsi="Times New Roman" w:cs="Times New Roman"/>
          <w:sz w:val="28"/>
          <w:szCs w:val="28"/>
        </w:rPr>
        <w:t xml:space="preserve">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9D4D5A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="00780333" w:rsidRPr="00FA7B27">
        <w:rPr>
          <w:rFonts w:ascii="Times New Roman" w:hAnsi="Times New Roman" w:cs="Times New Roman"/>
          <w:sz w:val="28"/>
          <w:szCs w:val="28"/>
        </w:rPr>
        <w:t xml:space="preserve">  </w:t>
      </w:r>
      <w:r w:rsidR="00780333" w:rsidRPr="00356936">
        <w:rPr>
          <w:rFonts w:ascii="Times New Roman" w:hAnsi="Times New Roman" w:cs="Times New Roman"/>
          <w:sz w:val="28"/>
          <w:szCs w:val="28"/>
        </w:rPr>
        <w:t>по  адресу:</w:t>
      </w:r>
      <w:r w:rsidR="009D4D5A" w:rsidRPr="00356936">
        <w:rPr>
          <w:rFonts w:ascii="Times New Roman" w:hAnsi="Times New Roman" w:cs="Times New Roman"/>
          <w:sz w:val="28"/>
          <w:szCs w:val="28"/>
        </w:rPr>
        <w:t xml:space="preserve"> </w:t>
      </w:r>
      <w:r w:rsidR="004A7D16" w:rsidRPr="00356936">
        <w:rPr>
          <w:rFonts w:ascii="Times New Roman" w:hAnsi="Times New Roman" w:cs="Times New Roman"/>
          <w:sz w:val="28"/>
          <w:szCs w:val="28"/>
        </w:rPr>
        <w:t>д.Лямина, ул</w:t>
      </w:r>
      <w:r w:rsidR="00356936" w:rsidRPr="00356936">
        <w:rPr>
          <w:rFonts w:ascii="Times New Roman" w:hAnsi="Times New Roman" w:cs="Times New Roman"/>
          <w:sz w:val="28"/>
          <w:szCs w:val="28"/>
        </w:rPr>
        <w:t xml:space="preserve"> Лесная, 38, телефон 8/3462/736734, </w:t>
      </w:r>
      <w:r w:rsidR="004A7D16" w:rsidRPr="00356936">
        <w:rPr>
          <w:rFonts w:ascii="Times New Roman" w:hAnsi="Times New Roman" w:cs="Times New Roman"/>
          <w:sz w:val="28"/>
          <w:szCs w:val="28"/>
        </w:rPr>
        <w:t>эл</w:t>
      </w:r>
      <w:r w:rsidR="00356936" w:rsidRPr="00356936">
        <w:rPr>
          <w:rFonts w:ascii="Times New Roman" w:hAnsi="Times New Roman" w:cs="Times New Roman"/>
          <w:sz w:val="28"/>
          <w:szCs w:val="28"/>
        </w:rPr>
        <w:t>. почта</w:t>
      </w:r>
      <w:r w:rsidR="00356936">
        <w:rPr>
          <w:rFonts w:ascii="Times New Roman" w:hAnsi="Times New Roman" w:cs="Times New Roman"/>
          <w:sz w:val="28"/>
          <w:szCs w:val="28"/>
        </w:rPr>
        <w:t>:</w:t>
      </w:r>
      <w:r w:rsidR="00356936" w:rsidRPr="00356936">
        <w:rPr>
          <w:rFonts w:ascii="Times New Roman" w:hAnsi="Times New Roman" w:cs="Times New Roman"/>
          <w:sz w:val="28"/>
          <w:szCs w:val="28"/>
        </w:rPr>
        <w:t xml:space="preserve"> </w:t>
      </w:r>
      <w:r w:rsidR="00356936" w:rsidRPr="0035693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56936" w:rsidRPr="00356936">
        <w:rPr>
          <w:rFonts w:ascii="Times New Roman" w:hAnsi="Times New Roman" w:cs="Times New Roman"/>
          <w:sz w:val="28"/>
          <w:szCs w:val="28"/>
        </w:rPr>
        <w:t>_</w:t>
      </w:r>
      <w:r w:rsidR="00356936" w:rsidRPr="00356936">
        <w:rPr>
          <w:rFonts w:ascii="Times New Roman" w:hAnsi="Times New Roman" w:cs="Times New Roman"/>
          <w:sz w:val="28"/>
          <w:szCs w:val="28"/>
          <w:lang w:val="en-US"/>
        </w:rPr>
        <w:t>lyamina</w:t>
      </w:r>
      <w:r w:rsidR="00356936" w:rsidRPr="00356936">
        <w:rPr>
          <w:rFonts w:ascii="Times New Roman" w:hAnsi="Times New Roman" w:cs="Times New Roman"/>
          <w:sz w:val="28"/>
          <w:szCs w:val="28"/>
        </w:rPr>
        <w:t xml:space="preserve"> @</w:t>
      </w:r>
      <w:r w:rsidR="00356936" w:rsidRPr="003569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56936" w:rsidRPr="00356936">
        <w:rPr>
          <w:rFonts w:ascii="Times New Roman" w:hAnsi="Times New Roman" w:cs="Times New Roman"/>
          <w:sz w:val="28"/>
          <w:szCs w:val="28"/>
        </w:rPr>
        <w:t>.</w:t>
      </w:r>
      <w:r w:rsidR="00356936" w:rsidRPr="0035693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0333" w:rsidRPr="00AA2C45" w:rsidRDefault="00780333" w:rsidP="00C1283F">
      <w:pPr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Ответственность  за  неисполнение  настоящего  предписания  установлена</w:t>
      </w:r>
    </w:p>
    <w:p w:rsidR="00C1283F" w:rsidRDefault="008F1DC2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80333" w:rsidRPr="00AA2C45">
          <w:rPr>
            <w:rFonts w:ascii="Times New Roman" w:hAnsi="Times New Roman" w:cs="Times New Roman"/>
            <w:sz w:val="28"/>
            <w:szCs w:val="28"/>
          </w:rPr>
          <w:t>статьей   19.5</w:t>
        </w:r>
      </w:hyperlink>
      <w:r w:rsidR="00780333" w:rsidRPr="00AA2C45">
        <w:rPr>
          <w:rFonts w:ascii="Times New Roman" w:hAnsi="Times New Roman" w:cs="Times New Roman"/>
          <w:sz w:val="28"/>
          <w:szCs w:val="28"/>
        </w:rPr>
        <w:t xml:space="preserve">   Кодекса   Российской   Федерации    об    административных</w:t>
      </w:r>
    </w:p>
    <w:p w:rsidR="00780333" w:rsidRPr="00AA2C45" w:rsidRDefault="00780333" w:rsidP="00C1283F">
      <w:pPr>
        <w:pStyle w:val="ConsPlusNonforma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C45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780333" w:rsidRPr="00FA7B27" w:rsidRDefault="0078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80333" w:rsidRPr="00FA7B27" w:rsidSect="00F50873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7D" w:rsidRDefault="0095117D" w:rsidP="00F50873">
      <w:pPr>
        <w:spacing w:after="0" w:line="240" w:lineRule="auto"/>
      </w:pPr>
      <w:r>
        <w:separator/>
      </w:r>
    </w:p>
  </w:endnote>
  <w:endnote w:type="continuationSeparator" w:id="1">
    <w:p w:rsidR="0095117D" w:rsidRDefault="0095117D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7D" w:rsidRDefault="0095117D" w:rsidP="00F50873">
      <w:pPr>
        <w:spacing w:after="0" w:line="240" w:lineRule="auto"/>
      </w:pPr>
      <w:r>
        <w:separator/>
      </w:r>
    </w:p>
  </w:footnote>
  <w:footnote w:type="continuationSeparator" w:id="1">
    <w:p w:rsidR="0095117D" w:rsidRDefault="0095117D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873" w:rsidRDefault="00F50873">
    <w:pPr>
      <w:pStyle w:val="a6"/>
      <w:jc w:val="center"/>
    </w:pPr>
  </w:p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333"/>
    <w:rsid w:val="000159B6"/>
    <w:rsid w:val="000234A4"/>
    <w:rsid w:val="0004277E"/>
    <w:rsid w:val="000B174A"/>
    <w:rsid w:val="00170150"/>
    <w:rsid w:val="00192198"/>
    <w:rsid w:val="001A0F4F"/>
    <w:rsid w:val="001A26D7"/>
    <w:rsid w:val="001D614B"/>
    <w:rsid w:val="0028698E"/>
    <w:rsid w:val="002976A2"/>
    <w:rsid w:val="002C776F"/>
    <w:rsid w:val="002E05E1"/>
    <w:rsid w:val="00320C5C"/>
    <w:rsid w:val="00325966"/>
    <w:rsid w:val="00345B6A"/>
    <w:rsid w:val="00356936"/>
    <w:rsid w:val="00365C60"/>
    <w:rsid w:val="00375221"/>
    <w:rsid w:val="003D707F"/>
    <w:rsid w:val="003E01F4"/>
    <w:rsid w:val="003E3B2D"/>
    <w:rsid w:val="00432F83"/>
    <w:rsid w:val="00440976"/>
    <w:rsid w:val="00456CAB"/>
    <w:rsid w:val="004A3928"/>
    <w:rsid w:val="004A7D16"/>
    <w:rsid w:val="00524686"/>
    <w:rsid w:val="005852DD"/>
    <w:rsid w:val="00711084"/>
    <w:rsid w:val="00740886"/>
    <w:rsid w:val="00780333"/>
    <w:rsid w:val="007953A7"/>
    <w:rsid w:val="007D316F"/>
    <w:rsid w:val="007F1660"/>
    <w:rsid w:val="00800F53"/>
    <w:rsid w:val="00807F0B"/>
    <w:rsid w:val="008573D2"/>
    <w:rsid w:val="008664C1"/>
    <w:rsid w:val="008716EA"/>
    <w:rsid w:val="008F1196"/>
    <w:rsid w:val="008F1DC2"/>
    <w:rsid w:val="00933071"/>
    <w:rsid w:val="0095117D"/>
    <w:rsid w:val="00992B6B"/>
    <w:rsid w:val="009954A1"/>
    <w:rsid w:val="00996646"/>
    <w:rsid w:val="009B6525"/>
    <w:rsid w:val="009D4D5A"/>
    <w:rsid w:val="00A97273"/>
    <w:rsid w:val="00AA2C45"/>
    <w:rsid w:val="00BF3322"/>
    <w:rsid w:val="00BF7154"/>
    <w:rsid w:val="00C1283F"/>
    <w:rsid w:val="00C14DC8"/>
    <w:rsid w:val="00C14F90"/>
    <w:rsid w:val="00C2491C"/>
    <w:rsid w:val="00C27DF9"/>
    <w:rsid w:val="00CF2FBB"/>
    <w:rsid w:val="00D2440E"/>
    <w:rsid w:val="00D5712B"/>
    <w:rsid w:val="00DF1CA1"/>
    <w:rsid w:val="00E14322"/>
    <w:rsid w:val="00E37782"/>
    <w:rsid w:val="00E60386"/>
    <w:rsid w:val="00EB32A0"/>
    <w:rsid w:val="00EC4A58"/>
    <w:rsid w:val="00F43BEA"/>
    <w:rsid w:val="00F476C4"/>
    <w:rsid w:val="00F50873"/>
    <w:rsid w:val="00F557F2"/>
    <w:rsid w:val="00F732F3"/>
    <w:rsid w:val="00F76E6E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HEADERTEXT">
    <w:name w:val=".HEADERTEXT"/>
    <w:uiPriority w:val="99"/>
    <w:rsid w:val="004A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4A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BE6A8A2B5449442F8C43A4BE9CFE19D62D67684A088FC32000C2139C6C5C2DD2E9483w60AG" TargetMode="External"/><Relationship Id="rId13" Type="http://schemas.openxmlformats.org/officeDocument/2006/relationships/hyperlink" Target="consultantplus://offline/ref=6F7DCEC6883C35DD2E18EDE84A38E6903B87EEEF5280CC6554F20D860D52Y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DCEC6883C35DD2E18F3E55C54B19F3F8EB0EB5B8CC7340CA10BD1527442ADB3F9ECDFF9CACE1FAF8EBC5155YEE" TargetMode="External"/><Relationship Id="rId12" Type="http://schemas.openxmlformats.org/officeDocument/2006/relationships/hyperlink" Target="consultantplus://offline/ref=6F7DCEC6883C35DD2E18EDE84A38E6903B87EEEF5280CC6554F20D860D2444F8F3B9EA8ABA8EC21C5AY8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7DCEC6883C35DD2E18EDE84A38E6903B87EEEF5280CC6554F20D860D2444F8F3B9EA8ABA8EC21F5AYA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7DCEC6883C35DD2E18EDE84A38E6903B8DE7EF5A8ACC6554F20D860D2444F8F3B9EA8CB3875CYBE" TargetMode="External"/><Relationship Id="rId10" Type="http://schemas.openxmlformats.org/officeDocument/2006/relationships/hyperlink" Target="consultantplus://offline/ref=6F7DCEC6883C35DD2E18EDE84A38E6903B87EEEF5280CC6554F20D860D2444F8F3B9EA8ABA8EC2185AY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EC6883C35DD2E18EDE84A38E6903B87EEEF5280CC6554F20D860D2444F8F3B9EA8ABA8EC21B5AY8E" TargetMode="External"/><Relationship Id="rId14" Type="http://schemas.openxmlformats.org/officeDocument/2006/relationships/hyperlink" Target="consultantplus://offline/ref=6F7DCEC6883C35DD2E18EDE84A38E6903B8DE7EF5A8ACC6554F20D860D2444F8F3B9EA8ABA8CC6165A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2018-07-27T11:02:00Z</cp:lastPrinted>
  <dcterms:created xsi:type="dcterms:W3CDTF">2018-07-24T06:50:00Z</dcterms:created>
  <dcterms:modified xsi:type="dcterms:W3CDTF">2018-08-24T05:43:00Z</dcterms:modified>
</cp:coreProperties>
</file>