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DA" w:rsidRPr="005F2434" w:rsidRDefault="004900DA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5F2434">
        <w:rPr>
          <w:rFonts w:ascii="Times New Roman" w:hAnsi="Times New Roman" w:cs="Times New Roman"/>
          <w:sz w:val="28"/>
          <w:szCs w:val="28"/>
        </w:rPr>
        <w:br/>
        <w:t>ГАРИНСКИЙ ГОРОДСКОЙ ОКРУГ</w:t>
      </w:r>
    </w:p>
    <w:p w:rsidR="004900DA" w:rsidRPr="005F2434" w:rsidRDefault="004900DA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</w:p>
    <w:p w:rsidR="004900DA" w:rsidRPr="005F2434" w:rsidRDefault="004900DA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>(пятый созыв)</w:t>
      </w:r>
    </w:p>
    <w:p w:rsidR="004900DA" w:rsidRPr="005F2434" w:rsidRDefault="004900DA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0DA" w:rsidRPr="005F2434" w:rsidRDefault="004900DA" w:rsidP="005F24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>РЕШЕНИЕ</w:t>
      </w:r>
    </w:p>
    <w:p w:rsidR="004900DA" w:rsidRPr="005F2434" w:rsidRDefault="004900DA" w:rsidP="005F2434">
      <w:pPr>
        <w:pStyle w:val="ConsPlusTitle"/>
        <w:widowControl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5F2434">
        <w:rPr>
          <w:rFonts w:ascii="Times New Roman" w:hAnsi="Times New Roman" w:cs="Times New Roman"/>
          <w:sz w:val="28"/>
          <w:szCs w:val="28"/>
        </w:rPr>
        <w:tab/>
      </w:r>
    </w:p>
    <w:p w:rsidR="004900DA" w:rsidRPr="005F2434" w:rsidRDefault="004900DA" w:rsidP="005F2434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493/53</w:t>
      </w:r>
    </w:p>
    <w:p w:rsidR="004900DA" w:rsidRPr="005F2434" w:rsidRDefault="004900DA" w:rsidP="005F2434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434">
        <w:rPr>
          <w:rFonts w:ascii="Times New Roman" w:hAnsi="Times New Roman" w:cs="Times New Roman"/>
          <w:b w:val="0"/>
          <w:bCs w:val="0"/>
          <w:sz w:val="28"/>
          <w:szCs w:val="28"/>
        </w:rPr>
        <w:t>р.п. Гари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b/>
          <w:bCs/>
          <w:sz w:val="28"/>
          <w:szCs w:val="28"/>
        </w:rPr>
      </w:pP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center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>Об утверждении Плана социально-экономического развития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center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  <w:r>
        <w:rPr>
          <w:rFonts w:ascii="Times New Roman" w:hAnsi="Times New Roman"/>
          <w:sz w:val="28"/>
          <w:szCs w:val="28"/>
        </w:rPr>
        <w:t>на 2016</w:t>
      </w:r>
      <w:r w:rsidRPr="005F24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900DA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 xml:space="preserve">Рассмотрев План социально-экономического развития Гаринского городского округа </w:t>
      </w:r>
      <w:r>
        <w:rPr>
          <w:rFonts w:ascii="Times New Roman" w:hAnsi="Times New Roman"/>
          <w:sz w:val="28"/>
          <w:szCs w:val="28"/>
        </w:rPr>
        <w:t>на 2016</w:t>
      </w:r>
      <w:r w:rsidRPr="005F24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2434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>водствуясь Уставом</w:t>
      </w:r>
      <w:r w:rsidRPr="005F2434">
        <w:rPr>
          <w:rFonts w:ascii="Times New Roman" w:hAnsi="Times New Roman"/>
          <w:sz w:val="28"/>
          <w:szCs w:val="28"/>
        </w:rPr>
        <w:t xml:space="preserve"> Гаринского городского округа, Дума Гаринского городского округа 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>РЕШИЛА: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1. Утвердить План социально-экономического развития Гаринского городского округа на 201</w:t>
      </w:r>
      <w:r>
        <w:rPr>
          <w:rFonts w:ascii="Times New Roman" w:hAnsi="Times New Roman"/>
          <w:sz w:val="28"/>
          <w:szCs w:val="28"/>
        </w:rPr>
        <w:t>6</w:t>
      </w:r>
      <w:r w:rsidRPr="005F2434">
        <w:rPr>
          <w:rFonts w:ascii="Times New Roman" w:hAnsi="Times New Roman"/>
          <w:sz w:val="28"/>
          <w:szCs w:val="28"/>
        </w:rPr>
        <w:t xml:space="preserve"> год.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2. Опубликовать Настоящее решение в газете «Вести севера» в приложении «Муниципальный вестник» и на официальном сайте Гаринского городского округа.</w:t>
      </w:r>
    </w:p>
    <w:p w:rsidR="004900DA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3. Контроль  исполнения Настоящего решения возложить на комиссию по экономике и бюджету Думы Гаринского городского округа.</w:t>
      </w:r>
    </w:p>
    <w:p w:rsidR="004900DA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>Глава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jc w:val="both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  <w:t xml:space="preserve">Гаринского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2434">
        <w:rPr>
          <w:rFonts w:ascii="Times New Roman" w:hAnsi="Times New Roman"/>
          <w:sz w:val="28"/>
          <w:szCs w:val="28"/>
        </w:rPr>
        <w:t>В.А. Ермилова</w:t>
      </w: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</w:pPr>
    </w:p>
    <w:p w:rsidR="004900DA" w:rsidRPr="005F2434" w:rsidRDefault="004900DA" w:rsidP="005F2434">
      <w:pPr>
        <w:widowControl w:val="0"/>
        <w:tabs>
          <w:tab w:val="left" w:pos="567"/>
        </w:tabs>
        <w:autoSpaceDE w:val="0"/>
        <w:autoSpaceDN w:val="0"/>
        <w:adjustRightInd w:val="0"/>
        <w:ind w:right="-92"/>
        <w:rPr>
          <w:rFonts w:ascii="Times New Roman" w:hAnsi="Times New Roman"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ab/>
      </w:r>
    </w:p>
    <w:p w:rsidR="004900DA" w:rsidRPr="005F2434" w:rsidRDefault="004900DA" w:rsidP="005F2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434">
        <w:rPr>
          <w:rFonts w:ascii="Times New Roman" w:hAnsi="Times New Roman"/>
          <w:sz w:val="28"/>
          <w:szCs w:val="28"/>
        </w:rPr>
        <w:t xml:space="preserve">  </w:t>
      </w:r>
    </w:p>
    <w:p w:rsidR="004900DA" w:rsidRPr="005F2434" w:rsidRDefault="004900DA" w:rsidP="00CB4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0DA" w:rsidRDefault="004900DA" w:rsidP="005F24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00DA" w:rsidRDefault="004900DA" w:rsidP="00CB47F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4900DA" w:rsidSect="005F2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00DA" w:rsidRDefault="004900DA" w:rsidP="000D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900DA" w:rsidRDefault="004900DA" w:rsidP="000D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Гаринского городского округа </w:t>
      </w:r>
    </w:p>
    <w:p w:rsidR="004900DA" w:rsidRDefault="004900DA" w:rsidP="000D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685"/>
        <w:gridCol w:w="2268"/>
        <w:gridCol w:w="2552"/>
        <w:gridCol w:w="283"/>
        <w:gridCol w:w="4536"/>
      </w:tblGrid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«Сельское хозяйство»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Оказание консультационной  помощи, необходимой для организации  крестьянских, фермерских хозяйств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Улучшение деятельности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крестьянских, фермерских хозяйств, создание новых рабочих мест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Содействие в развитии малых форм хозяйствования в АПК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Стимулирование фермерских хозяйств, создание новых рабочих мест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Проведение сельскохозяйственных  ярмарок, единиц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Поддержка отечественных  сельскохозяйствен-ных  товаропроизводителей, расширение рынка  сбыта продукции, более полное  удовлетворение потребности населения в товарах агропромышленного комплекса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Предоставление земельных участков для сельскохозяйственных нужд, (га)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Организация и развитие  КФХ и ЛПХ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7F4">
              <w:rPr>
                <w:rFonts w:ascii="Times New Roman" w:hAnsi="Times New Roman"/>
                <w:b/>
              </w:rPr>
              <w:t>Итого по разделу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в том числе: местный бюджет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«Занятость населения»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Профессиональное обучение безработных граждан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сумма (тыс.руб.)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Получение профессии  безработными  гражданами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Участие в общественных работах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безработных граждан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сумма (тыс. руб.)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Обеспечение общественными работами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Организация временного трудоустройства несовершеннолетних граждан (чел.)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сумма (тыс. руб.)                           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Трудоустройство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несовершеннолетних граждан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Организация временного трудоустройства  граждан, испытывающих трудности в поиске работы (чел.)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сумма (тыс. руб.)                                        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Трудоустройство граждан, испытывающих трудности в поиске работы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Обучение навыкам  активного поиска работы (чел.)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Трудоустройство граждан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7F4">
              <w:rPr>
                <w:rFonts w:ascii="Times New Roman" w:hAnsi="Times New Roman"/>
                <w:b/>
              </w:rPr>
              <w:t>Итого по разделу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в том числе: областной бюджет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262,2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262,2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«Дорожное строительство»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Строительство дороги областного значения  Гари-Зыково-Кашмаки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 учетом финансовых возможностей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Обеспечение круглогодичного автомобильного сообщения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2 838,7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Обеспечение безопасного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движения на автодороге 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Строительство и ремонт водопропусков на участке дорог местного значения в р.п. Гари: 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Поддержание дорог в надлежащем состоянии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7F4">
              <w:rPr>
                <w:rFonts w:ascii="Times New Roman" w:hAnsi="Times New Roman"/>
                <w:b/>
              </w:rPr>
              <w:t>Итого по разделу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в том числе: местный бюджет     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2 853,7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2 853,7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«Транспортное обслуживание»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Приобретение пассажирского теплохода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11 000,0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населения транспортным обслуживанием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Капитальный ремонт буксира – 150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Строительство ангара на территории МП пристань «Гари»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4 909,0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населения транспортным обслуживанием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           внебюджетные средства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17 025,0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15 909,0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1 116,0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«Жилищно-коммунальное хозяйство»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(по утвержденному списку)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Поддержание жилищного фонда в надлежащем для проживания состоянии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4">
              <w:rPr>
                <w:rFonts w:ascii="Times New Roman" w:hAnsi="Times New Roman" w:cs="Times New Roman"/>
                <w:sz w:val="24"/>
                <w:szCs w:val="24"/>
              </w:rPr>
              <w:t>Утверждение  правил землепользования и застройки, утверждение подготовленной на основе генеральных планов документации по планировке территорий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1 213,7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Снижение затрат льготных категорий населения при строительстве индивидуальных жилых домов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Обеспечение земельных участков инженерной  инфраструктурой в целях жилищного строительства,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(тыс. рублей)   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Содействие развитию жилищного строительства на территории округа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Составление реестра и формирование земельных участков для жилищного строительства 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(тыс. рублей)      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получении  сформированных земельных участков под жилищное строительство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Строительство, реконструкция и модернизация систем и объектов коммунальной  инфраструктуры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питьевой водой надлежащего качества. 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малоимущих граждан жилыми помещениями по договорам социального найма муниципального жилищного фонда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</w:rPr>
              <w:t>Выполнение обязательств по обеспечению жильем отдельных категорий граждан.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7F4"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Мероприятия по реконструкции и модернизации муниципальных объектов коммунального хозяйства: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 Расходы по Муниципальной программе «Водоснабжение и повышение эффективности работы объектов водоснабжения в сфере жилищно-коммунального хозяйства Гаринского городского округа на период 2011-2014гг.»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объектов водоснабжения.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надлежащего качества</w:t>
            </w:r>
          </w:p>
        </w:tc>
      </w:tr>
      <w:tr w:rsidR="004900DA" w:rsidRPr="003C77F4" w:rsidTr="00EC5EEE">
        <w:trPr>
          <w:trHeight w:val="2760"/>
        </w:trPr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Обустройство источников нецентрализованного водоснабжения: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 родник «Крошка» в п. Пуксинка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 колодец в д. Нихвор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 благоустройство и содержание источников нецентрализованного водоснабжения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Снабжение населения  качественной питьевой водой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6 948,7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6 948,7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«Образование»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казенные образовательные учреждения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Улучшение условий проживания учащихся из отдаленных населенных пунктов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Совершенствование питания обучающихся общеобразовательных учреждений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1 000,1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2 097,0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учащихся горячим и сбалансированным питанием.</w:t>
            </w:r>
          </w:p>
          <w:p w:rsidR="004900DA" w:rsidRPr="003C77F4" w:rsidRDefault="004900DA" w:rsidP="00EC5EEE">
            <w:pPr>
              <w:spacing w:after="0" w:line="240" w:lineRule="auto"/>
              <w:ind w:right="5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Мероприятия  по Муниципальной программе «Энергосбережение и повышение энергетической эффективности на территории Гаринского городского округа на 2014-2020 годы»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                      областной бюджет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5 827,1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3 330,1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2 497,0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«Культура»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rPr>
          <w:trHeight w:val="54"/>
        </w:trPr>
        <w:tc>
          <w:tcPr>
            <w:tcW w:w="1101" w:type="dxa"/>
            <w:vMerge w:val="restart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Мероприятия по выполнению Муниципальной программы «Развитие культуры в Гаринском городском округе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C77F4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C77F4">
              <w:rPr>
                <w:rFonts w:ascii="Times New Roman" w:hAnsi="Times New Roman"/>
                <w:sz w:val="24"/>
                <w:szCs w:val="24"/>
              </w:rPr>
              <w:t>.г.»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18 584,5</w:t>
            </w:r>
          </w:p>
        </w:tc>
        <w:tc>
          <w:tcPr>
            <w:tcW w:w="2835" w:type="dxa"/>
            <w:gridSpan w:val="2"/>
            <w:vMerge w:val="restart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rPr>
          <w:trHeight w:val="54"/>
        </w:trPr>
        <w:tc>
          <w:tcPr>
            <w:tcW w:w="1101" w:type="dxa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Ремонт зданий и помещений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35" w:type="dxa"/>
            <w:gridSpan w:val="2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</w:tc>
      </w:tr>
      <w:tr w:rsidR="004900DA" w:rsidRPr="003C77F4" w:rsidTr="00EC5EEE">
        <w:trPr>
          <w:trHeight w:val="54"/>
        </w:trPr>
        <w:tc>
          <w:tcPr>
            <w:tcW w:w="1101" w:type="dxa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книгоиздательской продукцией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gridSpan w:val="2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Пополнение библиотечного фонда  новыми книгами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rPr>
          <w:trHeight w:val="54"/>
        </w:trPr>
        <w:tc>
          <w:tcPr>
            <w:tcW w:w="1101" w:type="dxa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2835" w:type="dxa"/>
            <w:gridSpan w:val="2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</w:tc>
      </w:tr>
      <w:tr w:rsidR="004900DA" w:rsidRPr="003C77F4" w:rsidTr="00EC5EEE">
        <w:trPr>
          <w:trHeight w:val="54"/>
        </w:trPr>
        <w:tc>
          <w:tcPr>
            <w:tcW w:w="1101" w:type="dxa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Приобретение оборудования, инвентаря, мебели, музыкальных инструментов, компьютерной техникой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gridSpan w:val="2"/>
            <w:vMerge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р.п. Гари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При наличии денежных средств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18 584,5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18 584,5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«Здравоохранение»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Мероприятия по восстановлению кадрового потенциала, (чел.)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Укрепление первичного звена здравоохранения.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населения квалифицированной медицинской помощью.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Предоставление служебного жилья врачам при переезде их на территорию округа, (ед.)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Закрепление врачей на территории округа.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Создание в малочисленных,  отдаленных  сельских населенных пунктах домовых хозяйств, оказывающих первую помощь, (ед.)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Доступность первичной медико-санитарной медицинской помощи взрослому населению 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«Потребительский рынок»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Предоставление субсидий на развитие малого предпринимательства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Поддержка малого предпринимательства в Гаринском городском округе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Организация выездной торговли в сельских населенных пунктах, не имеющих стационарных объектов торговли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Внедрение внемагазинных  форм обслуживания, обеспечение доступности торгового обслуживания  в сельской местности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видов услуг (заказы на товары, рассрочка платежа, доставка на дом)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Улучшение качества обслуживания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Расширение ассортимента продаваемых товаров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Повышение конкурентной способности предприятий потребительского рынка, повышение  качества услуг  розничной торговли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Проведение универсальных ярмарок (ед.)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Более полное удовлетворение потребности населения в товарах народного потребления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0DA" w:rsidRPr="003C77F4" w:rsidTr="00EC5EEE">
        <w:tc>
          <w:tcPr>
            <w:tcW w:w="14425" w:type="dxa"/>
            <w:gridSpan w:val="6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Раздел «Противопожарные мероприятия»</w:t>
            </w: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1) Расчистка, обустройство источников противопожарного водоснабжения </w:t>
            </w:r>
            <w:bookmarkStart w:id="0" w:name="_GoBack"/>
            <w:bookmarkEnd w:id="0"/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2) Устройство минерализо-ванных полос в сельских населенных пунктах</w:t>
            </w:r>
          </w:p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3) Техническое обслуживание и ремонт системы пожарной сигнализации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129,0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Гаринском городском округе.   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Повышение эффективности пожарной безопасности населенных пунктов.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объектов, с массовым пребыванием людей.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</w:t>
            </w: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Повышение эффективности при тушении пожаров</w:t>
            </w:r>
          </w:p>
        </w:tc>
      </w:tr>
      <w:tr w:rsidR="004900DA" w:rsidRPr="003C77F4" w:rsidTr="00EC5EEE">
        <w:tc>
          <w:tcPr>
            <w:tcW w:w="1101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4900DA" w:rsidRPr="003C77F4" w:rsidRDefault="004900DA" w:rsidP="00E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7F4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  <w:p w:rsidR="004900DA" w:rsidRPr="003C77F4" w:rsidRDefault="004900DA" w:rsidP="00EC5E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7F4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2835" w:type="dxa"/>
            <w:gridSpan w:val="2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0DA" w:rsidRPr="003C77F4" w:rsidRDefault="004900DA" w:rsidP="00EC5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0DA" w:rsidRPr="00AE64B6" w:rsidRDefault="004900DA" w:rsidP="000D31ED">
      <w:pPr>
        <w:rPr>
          <w:rFonts w:ascii="Times New Roman" w:hAnsi="Times New Roman"/>
          <w:sz w:val="28"/>
          <w:szCs w:val="28"/>
        </w:rPr>
      </w:pPr>
    </w:p>
    <w:p w:rsidR="004900DA" w:rsidRDefault="004900DA" w:rsidP="00CB4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900DA" w:rsidSect="00DD5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8C"/>
    <w:rsid w:val="0000442D"/>
    <w:rsid w:val="00036933"/>
    <w:rsid w:val="000A415C"/>
    <w:rsid w:val="000D31ED"/>
    <w:rsid w:val="001A6AFF"/>
    <w:rsid w:val="001D1F43"/>
    <w:rsid w:val="001F2E14"/>
    <w:rsid w:val="00267238"/>
    <w:rsid w:val="002717BE"/>
    <w:rsid w:val="00273E59"/>
    <w:rsid w:val="00287039"/>
    <w:rsid w:val="002A115C"/>
    <w:rsid w:val="002E092A"/>
    <w:rsid w:val="00312294"/>
    <w:rsid w:val="00325D1C"/>
    <w:rsid w:val="00386728"/>
    <w:rsid w:val="003A6ABF"/>
    <w:rsid w:val="003C77F4"/>
    <w:rsid w:val="003F02E9"/>
    <w:rsid w:val="003F0B14"/>
    <w:rsid w:val="00444EE5"/>
    <w:rsid w:val="0048011B"/>
    <w:rsid w:val="004900DA"/>
    <w:rsid w:val="004F7231"/>
    <w:rsid w:val="005F2434"/>
    <w:rsid w:val="006C1DE5"/>
    <w:rsid w:val="006E1C45"/>
    <w:rsid w:val="00705683"/>
    <w:rsid w:val="00796C94"/>
    <w:rsid w:val="007D503A"/>
    <w:rsid w:val="00894975"/>
    <w:rsid w:val="008A3138"/>
    <w:rsid w:val="008F65CA"/>
    <w:rsid w:val="00995548"/>
    <w:rsid w:val="009A438C"/>
    <w:rsid w:val="009E2907"/>
    <w:rsid w:val="00AE5D7D"/>
    <w:rsid w:val="00AE64B6"/>
    <w:rsid w:val="00BD75C4"/>
    <w:rsid w:val="00BE6873"/>
    <w:rsid w:val="00C17C05"/>
    <w:rsid w:val="00C5004B"/>
    <w:rsid w:val="00C94363"/>
    <w:rsid w:val="00C94D45"/>
    <w:rsid w:val="00C957B7"/>
    <w:rsid w:val="00CB47F5"/>
    <w:rsid w:val="00CF3027"/>
    <w:rsid w:val="00D2318D"/>
    <w:rsid w:val="00DA7FCA"/>
    <w:rsid w:val="00DD595A"/>
    <w:rsid w:val="00E02560"/>
    <w:rsid w:val="00E2256C"/>
    <w:rsid w:val="00E4479E"/>
    <w:rsid w:val="00E65AD4"/>
    <w:rsid w:val="00EC5EEE"/>
    <w:rsid w:val="00ED3B68"/>
    <w:rsid w:val="00EE007A"/>
    <w:rsid w:val="00F22356"/>
    <w:rsid w:val="00F81FA5"/>
    <w:rsid w:val="00FA619B"/>
    <w:rsid w:val="00F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907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3122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3122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949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24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12</Pages>
  <Words>1770</Words>
  <Characters>10093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Евгения</cp:lastModifiedBy>
  <cp:revision>29</cp:revision>
  <cp:lastPrinted>2015-11-30T06:16:00Z</cp:lastPrinted>
  <dcterms:created xsi:type="dcterms:W3CDTF">2015-10-19T12:59:00Z</dcterms:created>
  <dcterms:modified xsi:type="dcterms:W3CDTF">2015-12-01T04:44:00Z</dcterms:modified>
</cp:coreProperties>
</file>