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6D293A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jc w:val="center"/>
        <w:rPr>
          <w:b/>
          <w:szCs w:val="28"/>
        </w:rPr>
      </w:pPr>
    </w:p>
    <w:p w:rsidR="006D293A" w:rsidRPr="006D293A" w:rsidRDefault="002E0E56" w:rsidP="006D293A">
      <w:pPr>
        <w:pStyle w:val="10"/>
        <w:spacing w:before="0" w:after="300"/>
        <w:jc w:val="center"/>
        <w:rPr>
          <w:color w:val="000000" w:themeColor="text1"/>
          <w:sz w:val="28"/>
          <w:szCs w:val="28"/>
        </w:rPr>
      </w:pPr>
      <w:bookmarkStart w:id="0" w:name="_GoBack"/>
      <w:r w:rsidRPr="006D293A">
        <w:rPr>
          <w:sz w:val="28"/>
          <w:szCs w:val="28"/>
        </w:rPr>
        <w:t xml:space="preserve">Тема: </w:t>
      </w:r>
      <w:r w:rsidR="006D293A" w:rsidRPr="006D293A">
        <w:rPr>
          <w:bCs/>
          <w:color w:val="000000" w:themeColor="text1"/>
          <w:sz w:val="28"/>
          <w:szCs w:val="28"/>
        </w:rPr>
        <w:t>Что делать, если вы не получили налоговое уведомление?</w:t>
      </w:r>
    </w:p>
    <w:p w:rsidR="006D293A" w:rsidRPr="006D293A" w:rsidRDefault="006D293A" w:rsidP="006D293A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D293A">
        <w:rPr>
          <w:color w:val="000000" w:themeColor="text1"/>
          <w:sz w:val="28"/>
          <w:szCs w:val="28"/>
        </w:rPr>
        <w:t>Межрайонная ИФНС России № 26 по Свердловской области информирует, что продолжается массовая рассылка гражданам налоговых уведомлений за 2019 год. В течение октября рассылка завершится. Что делать, если налоговое уведомление не получено?</w:t>
      </w:r>
    </w:p>
    <w:p w:rsidR="006D293A" w:rsidRPr="006D293A" w:rsidRDefault="006D293A" w:rsidP="006D293A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D293A">
        <w:rPr>
          <w:color w:val="000000" w:themeColor="text1"/>
          <w:sz w:val="28"/>
          <w:szCs w:val="28"/>
        </w:rPr>
        <w:t>Налоговое уведомление гражданин не получит в следующих случаях:</w:t>
      </w:r>
    </w:p>
    <w:p w:rsidR="006D293A" w:rsidRPr="006D293A" w:rsidRDefault="006D293A" w:rsidP="006D293A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D293A">
        <w:rPr>
          <w:color w:val="000000" w:themeColor="text1"/>
          <w:sz w:val="28"/>
          <w:szCs w:val="28"/>
        </w:rPr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6D293A" w:rsidRPr="006D293A" w:rsidRDefault="006D293A" w:rsidP="006D293A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D293A">
        <w:rPr>
          <w:color w:val="000000" w:themeColor="text1"/>
          <w:sz w:val="28"/>
          <w:szCs w:val="28"/>
        </w:rPr>
        <w:t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</w:t>
      </w:r>
    </w:p>
    <w:p w:rsidR="006D293A" w:rsidRPr="006D293A" w:rsidRDefault="006D293A" w:rsidP="006D293A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D293A">
        <w:rPr>
          <w:color w:val="000000" w:themeColor="text1"/>
          <w:sz w:val="28"/>
          <w:szCs w:val="28"/>
        </w:rPr>
        <w:t xml:space="preserve">3) налогоплательщик является пользователем </w:t>
      </w:r>
      <w:proofErr w:type="gramStart"/>
      <w:r w:rsidRPr="006D293A">
        <w:rPr>
          <w:color w:val="000000" w:themeColor="text1"/>
          <w:sz w:val="28"/>
          <w:szCs w:val="28"/>
        </w:rPr>
        <w:t>интернет-сервиса</w:t>
      </w:r>
      <w:proofErr w:type="gramEnd"/>
      <w:r w:rsidRPr="006D293A">
        <w:rPr>
          <w:color w:val="000000" w:themeColor="text1"/>
          <w:sz w:val="28"/>
          <w:szCs w:val="28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6D293A" w:rsidRPr="006D293A" w:rsidRDefault="006D293A" w:rsidP="006D293A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D293A">
        <w:rPr>
          <w:color w:val="000000" w:themeColor="text1"/>
          <w:sz w:val="28"/>
          <w:szCs w:val="28"/>
        </w:rPr>
        <w:t>В иных случаях при неполучении до 1 ноября налогового уведомления налогоплательщику необходимо обратиться за его получением в любую налоговую инспекцию либо через интернет-сервис ФНС России «</w:t>
      </w:r>
      <w:hyperlink r:id="rId7" w:tgtFrame="_blank" w:history="1">
        <w:r w:rsidRPr="006D293A">
          <w:rPr>
            <w:rStyle w:val="af"/>
            <w:color w:val="000000" w:themeColor="text1"/>
            <w:sz w:val="28"/>
            <w:szCs w:val="28"/>
          </w:rPr>
          <w:t>Обратиться в ФНС России</w:t>
        </w:r>
      </w:hyperlink>
      <w:r w:rsidRPr="006D293A">
        <w:rPr>
          <w:color w:val="000000" w:themeColor="text1"/>
          <w:sz w:val="28"/>
          <w:szCs w:val="28"/>
        </w:rPr>
        <w:t>».</w:t>
      </w:r>
    </w:p>
    <w:p w:rsidR="006D293A" w:rsidRPr="006D293A" w:rsidRDefault="006D293A" w:rsidP="006D293A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6D293A">
        <w:rPr>
          <w:color w:val="000000" w:themeColor="text1"/>
          <w:sz w:val="28"/>
          <w:szCs w:val="28"/>
        </w:rPr>
        <w:t>Интересующую информацию можно получить на сайте ФНС России </w:t>
      </w:r>
      <w:hyperlink r:id="rId8" w:history="1">
        <w:r w:rsidRPr="006D293A">
          <w:rPr>
            <w:rStyle w:val="af"/>
            <w:color w:val="000000" w:themeColor="text1"/>
            <w:sz w:val="28"/>
            <w:szCs w:val="28"/>
          </w:rPr>
          <w:t>www.nalog.ru</w:t>
        </w:r>
      </w:hyperlink>
      <w:r w:rsidRPr="006D293A">
        <w:rPr>
          <w:color w:val="000000" w:themeColor="text1"/>
          <w:sz w:val="28"/>
          <w:szCs w:val="28"/>
        </w:rPr>
        <w:t> в разделе «Физические лица», или по телефону единого контакт-центра 8-800-222-2222.</w:t>
      </w:r>
      <w:proofErr w:type="gramEnd"/>
    </w:p>
    <w:bookmarkEnd w:id="0"/>
    <w:p w:rsidR="0066568D" w:rsidRPr="002E0E56" w:rsidRDefault="0066568D" w:rsidP="006D293A">
      <w:pPr>
        <w:spacing w:after="300"/>
        <w:ind w:firstLine="709"/>
        <w:contextualSpacing/>
        <w:jc w:val="center"/>
        <w:outlineLvl w:val="0"/>
        <w:rPr>
          <w:rFonts w:asciiTheme="minorHAnsi" w:eastAsiaTheme="minorHAnsi" w:hAnsiTheme="minorHAnsi" w:cstheme="minorBidi"/>
          <w:szCs w:val="28"/>
          <w:lang w:eastAsia="en-US"/>
        </w:rPr>
      </w:pPr>
    </w:p>
    <w:p w:rsidR="00F161DE" w:rsidRPr="00A75834" w:rsidRDefault="00F161DE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E85910" w:rsidRPr="00A75834" w:rsidRDefault="00E85910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E7457"/>
    <w:rsid w:val="0066568D"/>
    <w:rsid w:val="006D293A"/>
    <w:rsid w:val="006E1354"/>
    <w:rsid w:val="007C31D4"/>
    <w:rsid w:val="008D6C7C"/>
    <w:rsid w:val="00922456"/>
    <w:rsid w:val="00A75834"/>
    <w:rsid w:val="00CF47BF"/>
    <w:rsid w:val="00D01D7F"/>
    <w:rsid w:val="00E232C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65/service/obr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33</cp:revision>
  <dcterms:created xsi:type="dcterms:W3CDTF">2020-06-17T08:48:00Z</dcterms:created>
  <dcterms:modified xsi:type="dcterms:W3CDTF">2020-10-30T07:31:00Z</dcterms:modified>
</cp:coreProperties>
</file>