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DA" w:rsidRDefault="00EB5E93" w:rsidP="00977793">
      <w:pPr>
        <w:pStyle w:val="a3"/>
      </w:pPr>
      <w:r>
        <w:t>ПОСТАНОВЛЕНИЕ</w:t>
      </w:r>
    </w:p>
    <w:p w:rsidR="00B43DDA" w:rsidRDefault="00977793" w:rsidP="00977793">
      <w:pPr>
        <w:pStyle w:val="a3"/>
      </w:pPr>
      <w:r>
        <w:t>АДМИНИСТРАЦИИ</w:t>
      </w:r>
      <w:r w:rsidR="00B43DDA">
        <w:t xml:space="preserve"> ГАРИНСКОГО ГОРОДСКОГО ОКРУГА</w:t>
      </w:r>
    </w:p>
    <w:p w:rsidR="00B43DDA" w:rsidRDefault="00B43DDA">
      <w:pPr>
        <w:pStyle w:val="1"/>
        <w:keepNext w:val="0"/>
        <w:rPr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F16BEB" w:rsidRPr="00E17FD4">
        <w:trPr>
          <w:trHeight w:val="282"/>
        </w:trPr>
        <w:tc>
          <w:tcPr>
            <w:tcW w:w="3107" w:type="dxa"/>
          </w:tcPr>
          <w:p w:rsidR="00F16BEB" w:rsidRPr="00E17FD4" w:rsidRDefault="00977793" w:rsidP="00A26387">
            <w:pPr>
              <w:rPr>
                <w:sz w:val="26"/>
                <w:szCs w:val="26"/>
              </w:rPr>
            </w:pPr>
            <w:r w:rsidRPr="00E17FD4">
              <w:rPr>
                <w:sz w:val="26"/>
                <w:szCs w:val="26"/>
              </w:rPr>
              <w:t>07.06.2016</w:t>
            </w:r>
            <w:r w:rsidR="00F16BEB" w:rsidRPr="00E17FD4">
              <w:rPr>
                <w:sz w:val="26"/>
                <w:szCs w:val="26"/>
              </w:rPr>
              <w:t xml:space="preserve"> г.</w:t>
            </w:r>
          </w:p>
          <w:p w:rsidR="00F16BEB" w:rsidRPr="00E17FD4" w:rsidRDefault="00F16BEB" w:rsidP="00A26387">
            <w:pPr>
              <w:rPr>
                <w:sz w:val="26"/>
                <w:szCs w:val="26"/>
              </w:rPr>
            </w:pPr>
            <w:r w:rsidRPr="00E17FD4">
              <w:rPr>
                <w:sz w:val="26"/>
                <w:szCs w:val="26"/>
              </w:rPr>
              <w:t>р.п. Гари</w:t>
            </w:r>
          </w:p>
        </w:tc>
        <w:tc>
          <w:tcPr>
            <w:tcW w:w="3107" w:type="dxa"/>
          </w:tcPr>
          <w:p w:rsidR="00F16BEB" w:rsidRPr="00E17FD4" w:rsidRDefault="00F16BEB" w:rsidP="00A26387">
            <w:pPr>
              <w:jc w:val="center"/>
              <w:rPr>
                <w:sz w:val="26"/>
                <w:szCs w:val="26"/>
              </w:rPr>
            </w:pPr>
            <w:r w:rsidRPr="00E17FD4">
              <w:rPr>
                <w:sz w:val="26"/>
                <w:szCs w:val="26"/>
              </w:rPr>
              <w:t xml:space="preserve">№ </w:t>
            </w:r>
            <w:r w:rsidR="00977793" w:rsidRPr="00E17FD4">
              <w:rPr>
                <w:sz w:val="26"/>
                <w:szCs w:val="26"/>
              </w:rPr>
              <w:t>1</w:t>
            </w:r>
            <w:r w:rsidR="00E3327D">
              <w:rPr>
                <w:sz w:val="26"/>
                <w:szCs w:val="26"/>
              </w:rPr>
              <w:t>70</w:t>
            </w:r>
          </w:p>
        </w:tc>
        <w:tc>
          <w:tcPr>
            <w:tcW w:w="3254" w:type="dxa"/>
          </w:tcPr>
          <w:p w:rsidR="00F16BEB" w:rsidRPr="00E17FD4" w:rsidRDefault="00F16BEB">
            <w:pPr>
              <w:jc w:val="right"/>
              <w:rPr>
                <w:sz w:val="26"/>
                <w:szCs w:val="26"/>
              </w:rPr>
            </w:pPr>
          </w:p>
        </w:tc>
      </w:tr>
    </w:tbl>
    <w:p w:rsidR="00E47A5B" w:rsidRPr="00E17FD4" w:rsidRDefault="00E47A5B">
      <w:pPr>
        <w:rPr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3690"/>
      </w:tblGrid>
      <w:tr w:rsidR="00E47A5B" w:rsidRPr="00E17FD4" w:rsidTr="00E3327D">
        <w:trPr>
          <w:trHeight w:val="159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B5E93" w:rsidRPr="00352266" w:rsidRDefault="00E17FD4" w:rsidP="00E3327D">
            <w:pPr>
              <w:jc w:val="both"/>
              <w:rPr>
                <w:sz w:val="26"/>
                <w:szCs w:val="26"/>
              </w:rPr>
            </w:pPr>
            <w:r w:rsidRPr="00352266">
              <w:rPr>
                <w:color w:val="000000"/>
                <w:sz w:val="26"/>
                <w:szCs w:val="26"/>
              </w:rPr>
              <w:t xml:space="preserve">О внесении дополнений в административный регламент </w:t>
            </w:r>
            <w:r w:rsidR="00942407" w:rsidRPr="00352266">
              <w:rPr>
                <w:color w:val="000000"/>
                <w:sz w:val="26"/>
                <w:szCs w:val="26"/>
              </w:rPr>
              <w:t xml:space="preserve">предоставления муниципальной услуги </w:t>
            </w:r>
            <w:r w:rsidR="00E3327D" w:rsidRPr="00640A1D">
              <w:rPr>
                <w:color w:val="000000"/>
                <w:sz w:val="26"/>
                <w:szCs w:val="26"/>
              </w:rPr>
              <w:t>«Выдача разрешений на установку рекламных конструкций на территории Гаринского городского округа»</w:t>
            </w:r>
            <w:r w:rsidR="00E3327D">
              <w:rPr>
                <w:sz w:val="26"/>
                <w:szCs w:val="26"/>
              </w:rPr>
              <w:t xml:space="preserve"> </w:t>
            </w:r>
            <w:r w:rsidRPr="00352266">
              <w:rPr>
                <w:color w:val="000000"/>
                <w:sz w:val="26"/>
                <w:szCs w:val="26"/>
              </w:rPr>
              <w:t>утвержденный постановлением главы Гаринского городского округа от 02.07.2014 г. № 25</w:t>
            </w:r>
            <w:r w:rsidR="00E3327D">
              <w:rPr>
                <w:color w:val="000000"/>
                <w:sz w:val="26"/>
                <w:szCs w:val="26"/>
              </w:rPr>
              <w:t>7</w:t>
            </w:r>
          </w:p>
          <w:p w:rsidR="00EB5E93" w:rsidRPr="00E17FD4" w:rsidRDefault="00EB5E93" w:rsidP="001B5A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47A5B" w:rsidRPr="00E17FD4" w:rsidRDefault="00E47A5B" w:rsidP="005E11CC">
            <w:pPr>
              <w:rPr>
                <w:sz w:val="26"/>
                <w:szCs w:val="26"/>
              </w:rPr>
            </w:pPr>
          </w:p>
        </w:tc>
      </w:tr>
      <w:tr w:rsidR="00E47A5B" w:rsidRPr="00E17FD4" w:rsidTr="00F16BEB">
        <w:trPr>
          <w:trHeight w:val="158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FD4" w:rsidRPr="00E17FD4" w:rsidRDefault="00E17FD4" w:rsidP="00E17FD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7FD4">
              <w:rPr>
                <w:rFonts w:ascii="Times New Roman" w:hAnsi="Times New Roman"/>
                <w:sz w:val="26"/>
                <w:szCs w:val="26"/>
              </w:rPr>
              <w:t>В соответствие с Федеральным законом от 06.10.2003 № 131-ФЗ (с изменениями) «Об общих принципах организации местного самоуправления в Российской Федерации», Федеральным законом от 01.12.2014 № 419 –ФЗ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целях приведения в соответствие с законодательством Российской Федерации, руководствуясь ст. 29.1 Устава</w:t>
            </w:r>
            <w:proofErr w:type="gramEnd"/>
            <w:r w:rsidRPr="00E17FD4">
              <w:rPr>
                <w:rFonts w:ascii="Times New Roman" w:hAnsi="Times New Roman"/>
                <w:sz w:val="26"/>
                <w:szCs w:val="26"/>
              </w:rPr>
              <w:t xml:space="preserve"> Гаринского городского округа, Администрация Гаринского городского округа,</w:t>
            </w:r>
          </w:p>
          <w:p w:rsidR="00E17FD4" w:rsidRPr="00E17FD4" w:rsidRDefault="00E17FD4" w:rsidP="00E17FD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7FD4">
              <w:rPr>
                <w:rFonts w:ascii="Times New Roman" w:hAnsi="Times New Roman"/>
                <w:sz w:val="26"/>
                <w:szCs w:val="26"/>
              </w:rPr>
              <w:t>ПОСТАНОВЛЯЕТ:</w:t>
            </w:r>
          </w:p>
          <w:p w:rsidR="00E17FD4" w:rsidRPr="00352266" w:rsidRDefault="00E17FD4" w:rsidP="00E3327D">
            <w:pPr>
              <w:ind w:firstLine="709"/>
              <w:jc w:val="both"/>
              <w:rPr>
                <w:sz w:val="26"/>
                <w:szCs w:val="26"/>
              </w:rPr>
            </w:pPr>
            <w:r w:rsidRPr="00E17FD4">
              <w:rPr>
                <w:rFonts w:ascii="Times New Roman" w:hAnsi="Times New Roman"/>
                <w:sz w:val="26"/>
                <w:szCs w:val="26"/>
              </w:rPr>
              <w:t xml:space="preserve">1. Внести в административный регламент </w:t>
            </w:r>
            <w:r w:rsidRPr="00E17FD4">
              <w:rPr>
                <w:color w:val="000000"/>
                <w:sz w:val="26"/>
                <w:szCs w:val="26"/>
              </w:rPr>
              <w:t xml:space="preserve">предоставления муниципальной услуги </w:t>
            </w:r>
            <w:r w:rsidR="00E3327D" w:rsidRPr="00640A1D">
              <w:rPr>
                <w:color w:val="000000"/>
                <w:sz w:val="26"/>
                <w:szCs w:val="26"/>
              </w:rPr>
              <w:t>«Выдача разрешений на установку рекламных конструкций на территории Гаринского городского округа»</w:t>
            </w:r>
            <w:r w:rsidRPr="00E17FD4">
              <w:rPr>
                <w:rFonts w:ascii="Times New Roman" w:hAnsi="Times New Roman"/>
                <w:sz w:val="26"/>
                <w:szCs w:val="26"/>
              </w:rPr>
              <w:t xml:space="preserve">, следующие </w:t>
            </w:r>
            <w:r>
              <w:rPr>
                <w:rFonts w:ascii="Times New Roman" w:hAnsi="Times New Roman"/>
                <w:sz w:val="26"/>
                <w:szCs w:val="26"/>
              </w:rPr>
              <w:t>дополнения</w:t>
            </w:r>
            <w:r w:rsidRPr="00E17FD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C1626" w:rsidRDefault="00E17FD4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 пункт 5</w:t>
            </w:r>
            <w:r w:rsidRPr="00E17FD4">
              <w:rPr>
                <w:rFonts w:ascii="Times New Roman" w:hAnsi="Times New Roman"/>
                <w:sz w:val="26"/>
                <w:szCs w:val="26"/>
              </w:rPr>
              <w:t xml:space="preserve"> раздела </w:t>
            </w:r>
            <w:r w:rsidRPr="00E17FD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E17FD4">
              <w:rPr>
                <w:rFonts w:ascii="Times New Roman" w:hAnsi="Times New Roman"/>
                <w:sz w:val="26"/>
                <w:szCs w:val="26"/>
              </w:rPr>
              <w:t xml:space="preserve">. Регламента дополнить абзацем следующего содержания: </w:t>
            </w:r>
          </w:p>
          <w:p w:rsidR="00E17FD4" w:rsidRDefault="00E17FD4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7FD4">
              <w:rPr>
                <w:rFonts w:ascii="Times New Roman" w:hAnsi="Times New Roman"/>
                <w:sz w:val="26"/>
                <w:szCs w:val="26"/>
              </w:rPr>
              <w:t>«При предоставлении муниципальной услуги должны соблюдаться требования по обеспечению доступности для инвалидов помещений, в которых предоставляется муниципальная услуга, зала ожидания, мест для заполнения запросов о предоставлении муниципальной услуги, информационных стендов с образцами их заполнения и перечнем документов, необходимых для предоставления муниципальной услуги, в соответствии с законодательством Российской Федерации о социальной защите населения»;</w:t>
            </w:r>
            <w:proofErr w:type="gramEnd"/>
          </w:p>
          <w:p w:rsidR="00942407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6E5">
              <w:rPr>
                <w:rFonts w:ascii="Times New Roman" w:hAnsi="Times New Roman"/>
                <w:sz w:val="26"/>
                <w:szCs w:val="26"/>
              </w:rPr>
              <w:t xml:space="preserve">2)  пункт 8 раздела </w:t>
            </w:r>
            <w:r w:rsidRPr="000C66E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0C66E5">
              <w:rPr>
                <w:rFonts w:ascii="Times New Roman" w:hAnsi="Times New Roman"/>
                <w:sz w:val="26"/>
                <w:szCs w:val="26"/>
              </w:rPr>
              <w:t xml:space="preserve"> Регламента дополнить </w:t>
            </w:r>
            <w:r w:rsidR="00352266">
              <w:rPr>
                <w:rFonts w:ascii="Times New Roman" w:hAnsi="Times New Roman"/>
                <w:sz w:val="26"/>
                <w:szCs w:val="26"/>
              </w:rPr>
              <w:t>подпунктом</w:t>
            </w:r>
            <w:r w:rsidR="009424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3327D">
              <w:rPr>
                <w:rFonts w:ascii="Times New Roman" w:hAnsi="Times New Roman"/>
                <w:sz w:val="26"/>
                <w:szCs w:val="26"/>
              </w:rPr>
              <w:t xml:space="preserve">9 </w:t>
            </w:r>
            <w:r w:rsidR="00942407">
              <w:rPr>
                <w:rFonts w:ascii="Times New Roman" w:hAnsi="Times New Roman"/>
                <w:sz w:val="26"/>
                <w:szCs w:val="26"/>
              </w:rPr>
              <w:t xml:space="preserve">следующего содержания: </w:t>
            </w:r>
          </w:p>
          <w:p w:rsidR="000C66E5" w:rsidRPr="000C66E5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6E5">
              <w:rPr>
                <w:rFonts w:ascii="Times New Roman" w:hAnsi="Times New Roman"/>
                <w:sz w:val="26"/>
                <w:szCs w:val="26"/>
              </w:rPr>
              <w:t xml:space="preserve">«Федеральным законом от 01.12.2014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 </w:t>
            </w:r>
            <w:r w:rsidRPr="000C66E5">
              <w:rPr>
                <w:rFonts w:ascii="Times New Roman" w:hAnsi="Times New Roman"/>
                <w:sz w:val="26"/>
                <w:szCs w:val="26"/>
              </w:rPr>
              <w:t>№ 419 –ФЗ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AC1626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6E5">
              <w:rPr>
                <w:rFonts w:ascii="Times New Roman" w:hAnsi="Times New Roman"/>
                <w:sz w:val="26"/>
                <w:szCs w:val="26"/>
              </w:rPr>
              <w:t xml:space="preserve">3) </w:t>
            </w:r>
            <w:r w:rsidR="00E3327D">
              <w:rPr>
                <w:rFonts w:ascii="Times New Roman" w:hAnsi="Times New Roman"/>
                <w:sz w:val="26"/>
                <w:szCs w:val="26"/>
              </w:rPr>
              <w:t>пункт 17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раздела </w:t>
            </w:r>
            <w:r w:rsidRPr="000C66E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0C66E5">
              <w:rPr>
                <w:rFonts w:ascii="Times New Roman" w:hAnsi="Times New Roman"/>
                <w:sz w:val="26"/>
                <w:szCs w:val="26"/>
              </w:rPr>
              <w:t xml:space="preserve"> Регламента дополнить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подпунктом  </w:t>
            </w:r>
            <w:r w:rsidR="00AC1626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1626">
              <w:rPr>
                <w:rFonts w:ascii="Times New Roman" w:hAnsi="Times New Roman"/>
                <w:sz w:val="26"/>
                <w:szCs w:val="26"/>
              </w:rPr>
              <w:t xml:space="preserve">следующего содержания:  </w:t>
            </w:r>
          </w:p>
          <w:p w:rsidR="000C66E5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Администрация Гаринского городского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обеспечивае</w:t>
            </w:r>
            <w:r w:rsidRPr="000C66E5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C66E5" w:rsidRPr="000C66E5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0C66E5">
              <w:rPr>
                <w:rFonts w:ascii="Times New Roman" w:hAnsi="Times New Roman"/>
                <w:sz w:val="26"/>
                <w:szCs w:val="26"/>
              </w:rPr>
              <w:t xml:space="preserve"> необходимые условия для беспрепятственного доступа к зданию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предоставления муниципальной</w:t>
            </w:r>
            <w:r w:rsidRPr="000C66E5">
              <w:rPr>
                <w:rFonts w:ascii="Times New Roman" w:hAnsi="Times New Roman"/>
                <w:sz w:val="26"/>
                <w:szCs w:val="26"/>
              </w:rPr>
              <w:t xml:space="preserve"> услуг</w:t>
            </w:r>
            <w:r>
              <w:rPr>
                <w:rFonts w:ascii="Times New Roman" w:hAnsi="Times New Roman"/>
                <w:sz w:val="26"/>
                <w:szCs w:val="26"/>
              </w:rPr>
              <w:t>и для инвалидов (</w:t>
            </w:r>
            <w:r w:rsidRPr="000C66E5">
              <w:rPr>
                <w:rFonts w:ascii="Times New Roman" w:hAnsi="Times New Roman"/>
                <w:sz w:val="26"/>
                <w:szCs w:val="26"/>
              </w:rPr>
              <w:t>включая инвалидов, использующих кресла – коляски и собак – проводников) (далее – инвалидов);</w:t>
            </w:r>
          </w:p>
          <w:p w:rsidR="000C66E5" w:rsidRPr="000C66E5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6E5">
              <w:rPr>
                <w:rFonts w:ascii="Times New Roman" w:hAnsi="Times New Roman"/>
                <w:sz w:val="26"/>
                <w:szCs w:val="26"/>
              </w:rPr>
              <w:t>- сопровождение инвалидов, имеющих стойкие расстройства функции зрения и самостоятельного передвижения, и оказания им помощи;</w:t>
            </w:r>
          </w:p>
          <w:p w:rsidR="000C66E5" w:rsidRPr="000C66E5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6E5">
              <w:rPr>
                <w:rFonts w:ascii="Times New Roman" w:hAnsi="Times New Roman"/>
                <w:sz w:val="26"/>
                <w:szCs w:val="26"/>
              </w:rPr>
              <w:t>- надлежащее размещение оборудования и носителей информации, необходимых для обеспечения беспрепятственного доступа инва</w:t>
            </w:r>
            <w:r>
              <w:rPr>
                <w:rFonts w:ascii="Times New Roman" w:hAnsi="Times New Roman"/>
                <w:sz w:val="26"/>
                <w:szCs w:val="26"/>
              </w:rPr>
              <w:t>лидов к муниципальной услуге</w:t>
            </w:r>
            <w:r w:rsidRPr="000C66E5">
              <w:rPr>
                <w:rFonts w:ascii="Times New Roman" w:hAnsi="Times New Roman"/>
                <w:sz w:val="26"/>
                <w:szCs w:val="26"/>
              </w:rPr>
              <w:t xml:space="preserve"> с учетом ограничений их жизнедеятельности;</w:t>
            </w:r>
          </w:p>
          <w:p w:rsidR="000C66E5" w:rsidRPr="000C66E5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C66E5">
              <w:rPr>
                <w:rFonts w:ascii="Times New Roman" w:hAnsi="Times New Roman"/>
                <w:sz w:val="26"/>
                <w:szCs w:val="26"/>
              </w:rPr>
              <w:t xml:space="preserve">- доступ </w:t>
            </w:r>
            <w:proofErr w:type="spellStart"/>
            <w:r w:rsidRPr="000C66E5">
              <w:rPr>
                <w:rFonts w:ascii="Times New Roman" w:hAnsi="Times New Roman"/>
                <w:sz w:val="26"/>
                <w:szCs w:val="26"/>
              </w:rPr>
              <w:t>сурдопереводчика</w:t>
            </w:r>
            <w:proofErr w:type="spellEnd"/>
            <w:r w:rsidRPr="000C66E5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0C66E5">
              <w:rPr>
                <w:rFonts w:ascii="Times New Roman" w:hAnsi="Times New Roman"/>
                <w:sz w:val="26"/>
                <w:szCs w:val="26"/>
              </w:rPr>
              <w:t>тифлосурдопереводчика</w:t>
            </w:r>
            <w:proofErr w:type="spellEnd"/>
            <w:r w:rsidRPr="000C66E5">
              <w:rPr>
                <w:rFonts w:ascii="Times New Roman" w:hAnsi="Times New Roman"/>
                <w:sz w:val="26"/>
                <w:szCs w:val="26"/>
              </w:rPr>
              <w:t>, допуск собаки – проводника при наличии документа, подтверждающего ее специальное обучение и выдаваемого по форме и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– правовому регулированию в сфере социальной политики и нормативно – правовому регулированию в сфере социальной защиты населения;</w:t>
            </w:r>
            <w:proofErr w:type="gramEnd"/>
          </w:p>
          <w:p w:rsidR="000C66E5" w:rsidRPr="00E17FD4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6E5">
              <w:rPr>
                <w:rFonts w:ascii="Times New Roman" w:hAnsi="Times New Roman"/>
                <w:sz w:val="26"/>
                <w:szCs w:val="26"/>
              </w:rPr>
              <w:t>- оказание помощи инвалидам в преодолении барьеров, мешающих получению ими муниципальной у</w:t>
            </w:r>
            <w:r>
              <w:rPr>
                <w:rFonts w:ascii="Times New Roman" w:hAnsi="Times New Roman"/>
                <w:sz w:val="26"/>
                <w:szCs w:val="26"/>
              </w:rPr>
              <w:t>слуги наравне с другими лицами».</w:t>
            </w:r>
          </w:p>
          <w:p w:rsidR="00AB2335" w:rsidRPr="00AB2335" w:rsidRDefault="00AB2335" w:rsidP="00AB233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B2335">
              <w:rPr>
                <w:rFonts w:ascii="Times New Roman" w:hAnsi="Times New Roman"/>
                <w:sz w:val="26"/>
                <w:szCs w:val="26"/>
              </w:rPr>
              <w:t>. Настоящее постановление опубликовать (обнародовать).</w:t>
            </w:r>
          </w:p>
          <w:p w:rsidR="00AB2335" w:rsidRPr="00AB2335" w:rsidRDefault="00AB2335" w:rsidP="00AB233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B233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AB2335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AB2335">
              <w:rPr>
                <w:rFonts w:ascii="Times New Roman" w:hAnsi="Times New Roman"/>
                <w:sz w:val="26"/>
                <w:szCs w:val="26"/>
              </w:rPr>
              <w:t xml:space="preserve"> исполнением настоящего постановления возложить на </w:t>
            </w:r>
            <w:r>
              <w:rPr>
                <w:rFonts w:ascii="Times New Roman" w:hAnsi="Times New Roman"/>
                <w:sz w:val="26"/>
                <w:szCs w:val="26"/>
              </w:rPr>
              <w:t>заместителя главы администрации Гаринского городского округа Семакину М.В.</w:t>
            </w:r>
          </w:p>
          <w:p w:rsidR="00E47A5B" w:rsidRPr="00E17FD4" w:rsidRDefault="00E47A5B" w:rsidP="00AB233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736BD" w:rsidRPr="00E17FD4" w:rsidRDefault="003736BD" w:rsidP="00F16BEB">
      <w:pPr>
        <w:rPr>
          <w:sz w:val="26"/>
          <w:szCs w:val="26"/>
        </w:rPr>
      </w:pPr>
    </w:p>
    <w:p w:rsidR="0059440D" w:rsidRDefault="00F16BEB" w:rsidP="00886D2B">
      <w:pPr>
        <w:jc w:val="both"/>
        <w:rPr>
          <w:sz w:val="26"/>
          <w:szCs w:val="26"/>
        </w:rPr>
      </w:pPr>
      <w:r w:rsidRPr="00E17FD4">
        <w:rPr>
          <w:sz w:val="26"/>
          <w:szCs w:val="26"/>
        </w:rPr>
        <w:t xml:space="preserve">Глава </w:t>
      </w:r>
      <w:r w:rsidR="0059440D">
        <w:rPr>
          <w:sz w:val="26"/>
          <w:szCs w:val="26"/>
        </w:rPr>
        <w:t>администрации</w:t>
      </w:r>
    </w:p>
    <w:p w:rsidR="00F16BEB" w:rsidRPr="00E17FD4" w:rsidRDefault="00F16BEB" w:rsidP="00886D2B">
      <w:pPr>
        <w:jc w:val="both"/>
        <w:rPr>
          <w:sz w:val="26"/>
          <w:szCs w:val="26"/>
        </w:rPr>
      </w:pPr>
      <w:r w:rsidRPr="00E17FD4">
        <w:rPr>
          <w:sz w:val="26"/>
          <w:szCs w:val="26"/>
        </w:rPr>
        <w:t xml:space="preserve">Гаринского городского округа                            </w:t>
      </w:r>
      <w:r w:rsidR="0059440D">
        <w:rPr>
          <w:sz w:val="26"/>
          <w:szCs w:val="26"/>
        </w:rPr>
        <w:t xml:space="preserve">                               </w:t>
      </w:r>
      <w:r w:rsidRPr="00E17FD4">
        <w:rPr>
          <w:sz w:val="26"/>
          <w:szCs w:val="26"/>
        </w:rPr>
        <w:t xml:space="preserve">      А.Г. Лыжин</w:t>
      </w:r>
    </w:p>
    <w:p w:rsidR="00F16BEB" w:rsidRPr="00F16BEB" w:rsidRDefault="00886D2B" w:rsidP="00AB2335">
      <w:pPr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</w:t>
      </w:r>
    </w:p>
    <w:p w:rsidR="00F16BEB" w:rsidRPr="00F16BEB" w:rsidRDefault="00F16BEB" w:rsidP="00F16BEB">
      <w:pPr>
        <w:jc w:val="both"/>
        <w:rPr>
          <w:rFonts w:ascii="Times New Roman" w:hAnsi="Times New Roman"/>
          <w:sz w:val="24"/>
          <w:szCs w:val="24"/>
        </w:rPr>
      </w:pPr>
    </w:p>
    <w:sectPr w:rsidR="00F16BEB" w:rsidRPr="00F16BEB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6E" w:rsidRDefault="0019586E">
      <w:r>
        <w:separator/>
      </w:r>
    </w:p>
  </w:endnote>
  <w:endnote w:type="continuationSeparator" w:id="0">
    <w:p w:rsidR="0019586E" w:rsidRDefault="0019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B5" w:rsidRDefault="00DB72B5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B5" w:rsidRDefault="00DB72B5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6E" w:rsidRDefault="0019586E">
      <w:r>
        <w:separator/>
      </w:r>
    </w:p>
  </w:footnote>
  <w:footnote w:type="continuationSeparator" w:id="0">
    <w:p w:rsidR="0019586E" w:rsidRDefault="00195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B5" w:rsidRDefault="00DB72B5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72B5" w:rsidRDefault="00DB72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B5" w:rsidRDefault="00F16BEB">
    <w:pPr>
      <w:pStyle w:val="a4"/>
      <w:jc w:val="center"/>
    </w:pPr>
    <w:r>
      <w:rPr>
        <w:noProof/>
      </w:rPr>
      <w:drawing>
        <wp:inline distT="0" distB="0" distL="0" distR="0" wp14:anchorId="2B4FE2F4" wp14:editId="32C2780B">
          <wp:extent cx="457200" cy="733425"/>
          <wp:effectExtent l="0" t="0" r="0" b="0"/>
          <wp:docPr id="1" name="Рисунок 1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9D3"/>
    <w:multiLevelType w:val="hybridMultilevel"/>
    <w:tmpl w:val="B03EC96C"/>
    <w:lvl w:ilvl="0" w:tplc="C84A5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B8A3416"/>
    <w:multiLevelType w:val="hybridMultilevel"/>
    <w:tmpl w:val="D0B675D4"/>
    <w:lvl w:ilvl="0" w:tplc="7D5CC8CC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6B321F"/>
    <w:multiLevelType w:val="hybridMultilevel"/>
    <w:tmpl w:val="0F045F60"/>
    <w:lvl w:ilvl="0" w:tplc="14BE3826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14BE382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7DD30DD"/>
    <w:multiLevelType w:val="hybridMultilevel"/>
    <w:tmpl w:val="A4F4A4C0"/>
    <w:lvl w:ilvl="0" w:tplc="14BE3826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9"/>
    <w:rsid w:val="0001313A"/>
    <w:rsid w:val="00033D37"/>
    <w:rsid w:val="000571BC"/>
    <w:rsid w:val="00061B45"/>
    <w:rsid w:val="000A7C1E"/>
    <w:rsid w:val="000C3C70"/>
    <w:rsid w:val="000C66E5"/>
    <w:rsid w:val="000D2204"/>
    <w:rsid w:val="000E0DF0"/>
    <w:rsid w:val="001101DF"/>
    <w:rsid w:val="00175ABF"/>
    <w:rsid w:val="0019586E"/>
    <w:rsid w:val="0019629E"/>
    <w:rsid w:val="001A3C09"/>
    <w:rsid w:val="001B061F"/>
    <w:rsid w:val="001B5A63"/>
    <w:rsid w:val="001D6656"/>
    <w:rsid w:val="0020093C"/>
    <w:rsid w:val="0023238B"/>
    <w:rsid w:val="00247979"/>
    <w:rsid w:val="0026190A"/>
    <w:rsid w:val="0026377C"/>
    <w:rsid w:val="0028513F"/>
    <w:rsid w:val="00285BE2"/>
    <w:rsid w:val="002A1E45"/>
    <w:rsid w:val="002B0868"/>
    <w:rsid w:val="002C1BB7"/>
    <w:rsid w:val="002D499F"/>
    <w:rsid w:val="002E523B"/>
    <w:rsid w:val="00317E4E"/>
    <w:rsid w:val="00351251"/>
    <w:rsid w:val="00352266"/>
    <w:rsid w:val="003736BD"/>
    <w:rsid w:val="00390899"/>
    <w:rsid w:val="003E22B0"/>
    <w:rsid w:val="0040302A"/>
    <w:rsid w:val="0041795C"/>
    <w:rsid w:val="00421779"/>
    <w:rsid w:val="00451E2D"/>
    <w:rsid w:val="004679CA"/>
    <w:rsid w:val="00472A9E"/>
    <w:rsid w:val="00492EEE"/>
    <w:rsid w:val="004A45D1"/>
    <w:rsid w:val="004F2C8F"/>
    <w:rsid w:val="005162C6"/>
    <w:rsid w:val="00527431"/>
    <w:rsid w:val="00542930"/>
    <w:rsid w:val="005479AA"/>
    <w:rsid w:val="0056630A"/>
    <w:rsid w:val="00571E53"/>
    <w:rsid w:val="00576C6B"/>
    <w:rsid w:val="0059440D"/>
    <w:rsid w:val="005E11CC"/>
    <w:rsid w:val="005E252A"/>
    <w:rsid w:val="005E4A4F"/>
    <w:rsid w:val="00611F4E"/>
    <w:rsid w:val="00616E94"/>
    <w:rsid w:val="00645829"/>
    <w:rsid w:val="00653DB4"/>
    <w:rsid w:val="00681FF2"/>
    <w:rsid w:val="006A265F"/>
    <w:rsid w:val="006A7438"/>
    <w:rsid w:val="006B1B17"/>
    <w:rsid w:val="006E4756"/>
    <w:rsid w:val="00701ACE"/>
    <w:rsid w:val="00704F6D"/>
    <w:rsid w:val="00762FF6"/>
    <w:rsid w:val="007B7C4C"/>
    <w:rsid w:val="007C339A"/>
    <w:rsid w:val="007C3500"/>
    <w:rsid w:val="007C3899"/>
    <w:rsid w:val="007E024B"/>
    <w:rsid w:val="007E6DCC"/>
    <w:rsid w:val="007F414A"/>
    <w:rsid w:val="008114C7"/>
    <w:rsid w:val="0084251C"/>
    <w:rsid w:val="008472B8"/>
    <w:rsid w:val="00886D2B"/>
    <w:rsid w:val="008A2B3F"/>
    <w:rsid w:val="008C6C14"/>
    <w:rsid w:val="008E7163"/>
    <w:rsid w:val="00902CA4"/>
    <w:rsid w:val="009035FE"/>
    <w:rsid w:val="00911A3B"/>
    <w:rsid w:val="0094182D"/>
    <w:rsid w:val="00942407"/>
    <w:rsid w:val="00942B4F"/>
    <w:rsid w:val="00944857"/>
    <w:rsid w:val="009519A6"/>
    <w:rsid w:val="009627AD"/>
    <w:rsid w:val="00965A55"/>
    <w:rsid w:val="00977793"/>
    <w:rsid w:val="00992548"/>
    <w:rsid w:val="009B51FB"/>
    <w:rsid w:val="009D114C"/>
    <w:rsid w:val="00A37B96"/>
    <w:rsid w:val="00AB2335"/>
    <w:rsid w:val="00AC1626"/>
    <w:rsid w:val="00AC247E"/>
    <w:rsid w:val="00AC3502"/>
    <w:rsid w:val="00AD13BC"/>
    <w:rsid w:val="00B20627"/>
    <w:rsid w:val="00B43DDA"/>
    <w:rsid w:val="00B46BA4"/>
    <w:rsid w:val="00B57DD9"/>
    <w:rsid w:val="00BB1A25"/>
    <w:rsid w:val="00BB3A0E"/>
    <w:rsid w:val="00BE262D"/>
    <w:rsid w:val="00BE476D"/>
    <w:rsid w:val="00C06A94"/>
    <w:rsid w:val="00C55893"/>
    <w:rsid w:val="00C70D86"/>
    <w:rsid w:val="00C73F43"/>
    <w:rsid w:val="00C966F6"/>
    <w:rsid w:val="00CA7F9B"/>
    <w:rsid w:val="00CC3045"/>
    <w:rsid w:val="00CC3359"/>
    <w:rsid w:val="00CC7158"/>
    <w:rsid w:val="00CE2923"/>
    <w:rsid w:val="00D11B7E"/>
    <w:rsid w:val="00D67A71"/>
    <w:rsid w:val="00DB72B5"/>
    <w:rsid w:val="00DC327B"/>
    <w:rsid w:val="00DF1BD6"/>
    <w:rsid w:val="00E10F4A"/>
    <w:rsid w:val="00E16958"/>
    <w:rsid w:val="00E17FD4"/>
    <w:rsid w:val="00E3327D"/>
    <w:rsid w:val="00E47A5B"/>
    <w:rsid w:val="00E65420"/>
    <w:rsid w:val="00EA1014"/>
    <w:rsid w:val="00EB5E93"/>
    <w:rsid w:val="00EC1449"/>
    <w:rsid w:val="00ED14DA"/>
    <w:rsid w:val="00ED2569"/>
    <w:rsid w:val="00F00A19"/>
    <w:rsid w:val="00F06C0B"/>
    <w:rsid w:val="00F16BEB"/>
    <w:rsid w:val="00F40364"/>
    <w:rsid w:val="00F63B5A"/>
    <w:rsid w:val="00F75F62"/>
    <w:rsid w:val="00FB37DD"/>
    <w:rsid w:val="00FB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F16BEB"/>
    <w:rPr>
      <w:rFonts w:ascii="Times New Roman CYR" w:hAnsi="Times New Roman CYR"/>
    </w:rPr>
  </w:style>
  <w:style w:type="paragraph" w:customStyle="1" w:styleId="ConsPlusNormal">
    <w:name w:val="ConsPlusNormal"/>
    <w:rsid w:val="00F16B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6B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16B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F16BEB"/>
    <w:rPr>
      <w:rFonts w:ascii="Times New Roman CYR" w:hAnsi="Times New Roman CYR"/>
    </w:rPr>
  </w:style>
  <w:style w:type="paragraph" w:customStyle="1" w:styleId="ConsPlusNormal">
    <w:name w:val="ConsPlusNormal"/>
    <w:rsid w:val="00F16B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6B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16B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7F88-47AC-4FA2-BADE-704A3E2A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</Template>
  <TotalTime>8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Наталья</cp:lastModifiedBy>
  <cp:revision>3</cp:revision>
  <cp:lastPrinted>2016-06-07T10:00:00Z</cp:lastPrinted>
  <dcterms:created xsi:type="dcterms:W3CDTF">2016-06-07T10:02:00Z</dcterms:created>
  <dcterms:modified xsi:type="dcterms:W3CDTF">2016-06-07T10:11:00Z</dcterms:modified>
</cp:coreProperties>
</file>