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47" w:rsidRDefault="00880447" w:rsidP="00880447">
      <w:pPr>
        <w:spacing w:after="0" w:line="240" w:lineRule="auto"/>
        <w:ind w:left="0" w:right="0" w:firstLine="0"/>
        <w:jc w:val="right"/>
        <w:rPr>
          <w:b/>
          <w:bCs/>
          <w:color w:val="auto"/>
          <w:spacing w:val="100"/>
          <w:szCs w:val="28"/>
          <w:lang w:val="ru-RU" w:eastAsia="ru-RU"/>
        </w:rPr>
      </w:pPr>
      <w:r>
        <w:rPr>
          <w:b/>
          <w:bCs/>
          <w:color w:val="auto"/>
          <w:spacing w:val="100"/>
          <w:szCs w:val="28"/>
          <w:lang w:val="ru-RU" w:eastAsia="ru-RU"/>
        </w:rPr>
        <w:t>ПРОЕКТ</w:t>
      </w:r>
    </w:p>
    <w:p w:rsidR="00630BAB" w:rsidRPr="00630BAB" w:rsidRDefault="00630BAB" w:rsidP="00630BAB">
      <w:pPr>
        <w:spacing w:after="0" w:line="240" w:lineRule="auto"/>
        <w:ind w:left="0" w:right="0" w:firstLine="0"/>
        <w:jc w:val="center"/>
        <w:rPr>
          <w:b/>
          <w:bCs/>
          <w:color w:val="auto"/>
          <w:spacing w:val="100"/>
          <w:szCs w:val="28"/>
          <w:lang w:val="ru-RU" w:eastAsia="ru-RU"/>
        </w:rPr>
      </w:pPr>
      <w:r w:rsidRPr="00630BAB">
        <w:rPr>
          <w:b/>
          <w:noProof/>
          <w:color w:val="auto"/>
          <w:szCs w:val="20"/>
          <w:lang w:val="ru-RU" w:eastAsia="ru-RU"/>
        </w:rPr>
        <w:drawing>
          <wp:inline distT="0" distB="0" distL="0" distR="0" wp14:anchorId="7450E94D" wp14:editId="5F131BC4">
            <wp:extent cx="361950" cy="428625"/>
            <wp:effectExtent l="0" t="0" r="0" b="9525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BAB" w:rsidRPr="00630BAB" w:rsidRDefault="00880447" w:rsidP="00630BAB">
      <w:pPr>
        <w:spacing w:after="0" w:line="240" w:lineRule="auto"/>
        <w:ind w:left="0" w:right="0" w:firstLine="0"/>
        <w:jc w:val="center"/>
        <w:rPr>
          <w:b/>
          <w:bCs/>
          <w:color w:val="auto"/>
          <w:spacing w:val="100"/>
          <w:szCs w:val="28"/>
          <w:lang w:val="ru-RU" w:eastAsia="ru-RU"/>
        </w:rPr>
      </w:pPr>
      <w:r>
        <w:rPr>
          <w:b/>
          <w:bCs/>
          <w:color w:val="auto"/>
          <w:spacing w:val="100"/>
          <w:szCs w:val="28"/>
          <w:lang w:val="ru-RU" w:eastAsia="ru-RU"/>
        </w:rPr>
        <w:t>ПОСТАНОВЛЕНИЕ</w:t>
      </w:r>
    </w:p>
    <w:p w:rsidR="00630BAB" w:rsidRPr="00630BAB" w:rsidRDefault="00630BAB" w:rsidP="00630BAB">
      <w:pPr>
        <w:keepNext/>
        <w:spacing w:after="0" w:line="240" w:lineRule="auto"/>
        <w:ind w:left="0" w:right="0" w:firstLine="0"/>
        <w:jc w:val="center"/>
        <w:outlineLvl w:val="0"/>
        <w:rPr>
          <w:b/>
          <w:bCs/>
          <w:color w:val="auto"/>
          <w:szCs w:val="28"/>
          <w:lang w:val="ru-RU" w:eastAsia="ru-RU"/>
        </w:rPr>
      </w:pPr>
      <w:r w:rsidRPr="00630BAB">
        <w:rPr>
          <w:b/>
          <w:bCs/>
          <w:color w:val="auto"/>
          <w:szCs w:val="28"/>
          <w:lang w:val="ru-RU" w:eastAsia="ru-RU"/>
        </w:rPr>
        <w:t>АДМИНИСТРАЦИИ ГАРИНСКОГО ГОРОДСКОГО ОКРУГА</w:t>
      </w:r>
    </w:p>
    <w:p w:rsidR="00630BAB" w:rsidRPr="00630BAB" w:rsidRDefault="00630BAB" w:rsidP="00630BAB">
      <w:pPr>
        <w:spacing w:after="0" w:line="240" w:lineRule="auto"/>
        <w:ind w:left="0" w:right="0" w:firstLine="0"/>
        <w:jc w:val="left"/>
        <w:rPr>
          <w:color w:val="auto"/>
          <w:szCs w:val="28"/>
          <w:lang w:val="ru-RU"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67"/>
        <w:gridCol w:w="1559"/>
        <w:gridCol w:w="180"/>
        <w:gridCol w:w="1663"/>
        <w:gridCol w:w="691"/>
        <w:gridCol w:w="691"/>
        <w:gridCol w:w="691"/>
        <w:gridCol w:w="1329"/>
      </w:tblGrid>
      <w:tr w:rsidR="00630BAB" w:rsidRPr="00630BAB" w:rsidTr="00C67B5D">
        <w:tc>
          <w:tcPr>
            <w:tcW w:w="2197" w:type="dxa"/>
          </w:tcPr>
          <w:p w:rsidR="00630BAB" w:rsidRPr="00630BAB" w:rsidRDefault="00630BAB" w:rsidP="00630BA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/>
              </w:rPr>
            </w:pPr>
            <w:r>
              <w:rPr>
                <w:color w:val="auto"/>
                <w:szCs w:val="28"/>
                <w:lang w:val="ru-RU" w:eastAsia="ru-RU"/>
              </w:rPr>
              <w:t xml:space="preserve">   </w:t>
            </w:r>
            <w:r w:rsidR="00DC1026">
              <w:rPr>
                <w:color w:val="auto"/>
                <w:szCs w:val="28"/>
                <w:lang w:val="ru-RU" w:eastAsia="ru-RU"/>
              </w:rPr>
              <w:t xml:space="preserve"> </w:t>
            </w:r>
            <w:r>
              <w:rPr>
                <w:color w:val="auto"/>
                <w:szCs w:val="28"/>
                <w:lang w:val="ru-RU" w:eastAsia="ru-RU"/>
              </w:rPr>
              <w:t>.12.2021</w:t>
            </w:r>
          </w:p>
        </w:tc>
        <w:tc>
          <w:tcPr>
            <w:tcW w:w="567" w:type="dxa"/>
          </w:tcPr>
          <w:p w:rsidR="00630BAB" w:rsidRPr="00630BAB" w:rsidRDefault="00630BAB" w:rsidP="00630BA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630BAB" w:rsidRPr="00630BAB" w:rsidRDefault="00630BAB" w:rsidP="00630BAB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8"/>
                <w:lang w:val="ru-RU" w:eastAsia="ru-RU"/>
              </w:rPr>
            </w:pPr>
            <w:r w:rsidRPr="00630BAB">
              <w:rPr>
                <w:color w:val="auto"/>
                <w:szCs w:val="28"/>
                <w:lang w:val="ru-RU" w:eastAsia="ru-RU"/>
              </w:rPr>
              <w:t>№</w:t>
            </w:r>
          </w:p>
        </w:tc>
        <w:tc>
          <w:tcPr>
            <w:tcW w:w="1843" w:type="dxa"/>
            <w:gridSpan w:val="2"/>
          </w:tcPr>
          <w:p w:rsidR="00630BAB" w:rsidRPr="00630BAB" w:rsidRDefault="00630BAB" w:rsidP="00630BA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/>
              </w:rPr>
            </w:pPr>
          </w:p>
        </w:tc>
        <w:tc>
          <w:tcPr>
            <w:tcW w:w="691" w:type="dxa"/>
          </w:tcPr>
          <w:p w:rsidR="00630BAB" w:rsidRPr="00630BAB" w:rsidRDefault="00630BAB" w:rsidP="00630BA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/>
              </w:rPr>
            </w:pPr>
          </w:p>
        </w:tc>
        <w:tc>
          <w:tcPr>
            <w:tcW w:w="691" w:type="dxa"/>
          </w:tcPr>
          <w:p w:rsidR="00630BAB" w:rsidRPr="00630BAB" w:rsidRDefault="00630BAB" w:rsidP="00630BA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/>
              </w:rPr>
            </w:pPr>
          </w:p>
        </w:tc>
        <w:tc>
          <w:tcPr>
            <w:tcW w:w="691" w:type="dxa"/>
          </w:tcPr>
          <w:p w:rsidR="00630BAB" w:rsidRPr="00630BAB" w:rsidRDefault="00630BAB" w:rsidP="00630BA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/>
              </w:rPr>
            </w:pPr>
          </w:p>
        </w:tc>
        <w:tc>
          <w:tcPr>
            <w:tcW w:w="1329" w:type="dxa"/>
          </w:tcPr>
          <w:p w:rsidR="00630BAB" w:rsidRPr="00630BAB" w:rsidRDefault="00630BAB" w:rsidP="00630BA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/>
              </w:rPr>
            </w:pPr>
          </w:p>
        </w:tc>
      </w:tr>
      <w:tr w:rsidR="00630BAB" w:rsidRPr="00630BAB" w:rsidTr="00C67B5D">
        <w:tc>
          <w:tcPr>
            <w:tcW w:w="2197" w:type="dxa"/>
          </w:tcPr>
          <w:p w:rsidR="00630BAB" w:rsidRPr="00630BAB" w:rsidRDefault="00630BAB" w:rsidP="00630BA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/>
              </w:rPr>
            </w:pPr>
            <w:proofErr w:type="spellStart"/>
            <w:r w:rsidRPr="00630BAB">
              <w:rPr>
                <w:color w:val="auto"/>
                <w:szCs w:val="28"/>
                <w:lang w:val="ru-RU" w:eastAsia="ru-RU"/>
              </w:rPr>
              <w:t>п.г.т</w:t>
            </w:r>
            <w:proofErr w:type="spellEnd"/>
            <w:r w:rsidRPr="00630BAB">
              <w:rPr>
                <w:color w:val="auto"/>
                <w:szCs w:val="28"/>
                <w:lang w:val="ru-RU" w:eastAsia="ru-RU"/>
              </w:rPr>
              <w:t>. Гари</w:t>
            </w:r>
          </w:p>
        </w:tc>
        <w:tc>
          <w:tcPr>
            <w:tcW w:w="567" w:type="dxa"/>
          </w:tcPr>
          <w:p w:rsidR="00630BAB" w:rsidRPr="00630BAB" w:rsidRDefault="00630BAB" w:rsidP="00630BA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/>
              </w:rPr>
            </w:pPr>
          </w:p>
        </w:tc>
        <w:tc>
          <w:tcPr>
            <w:tcW w:w="3402" w:type="dxa"/>
            <w:gridSpan w:val="3"/>
          </w:tcPr>
          <w:p w:rsidR="00630BAB" w:rsidRPr="00630BAB" w:rsidRDefault="00630BAB" w:rsidP="00630BA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/>
              </w:rPr>
            </w:pPr>
          </w:p>
        </w:tc>
        <w:tc>
          <w:tcPr>
            <w:tcW w:w="691" w:type="dxa"/>
          </w:tcPr>
          <w:p w:rsidR="00630BAB" w:rsidRPr="00630BAB" w:rsidRDefault="00630BAB" w:rsidP="00630BA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/>
              </w:rPr>
            </w:pPr>
          </w:p>
        </w:tc>
        <w:tc>
          <w:tcPr>
            <w:tcW w:w="691" w:type="dxa"/>
          </w:tcPr>
          <w:p w:rsidR="00630BAB" w:rsidRPr="00630BAB" w:rsidRDefault="00630BAB" w:rsidP="00630BA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/>
              </w:rPr>
            </w:pPr>
          </w:p>
        </w:tc>
        <w:tc>
          <w:tcPr>
            <w:tcW w:w="691" w:type="dxa"/>
          </w:tcPr>
          <w:p w:rsidR="00630BAB" w:rsidRPr="00630BAB" w:rsidRDefault="00630BAB" w:rsidP="00630BA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/>
              </w:rPr>
            </w:pPr>
          </w:p>
        </w:tc>
        <w:tc>
          <w:tcPr>
            <w:tcW w:w="1329" w:type="dxa"/>
          </w:tcPr>
          <w:p w:rsidR="00630BAB" w:rsidRPr="00630BAB" w:rsidRDefault="00630BAB" w:rsidP="00630BA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/>
              </w:rPr>
            </w:pPr>
          </w:p>
        </w:tc>
      </w:tr>
      <w:tr w:rsidR="00630BAB" w:rsidRPr="00630BAB" w:rsidTr="00C67B5D">
        <w:tc>
          <w:tcPr>
            <w:tcW w:w="9568" w:type="dxa"/>
            <w:gridSpan w:val="9"/>
          </w:tcPr>
          <w:p w:rsidR="00630BAB" w:rsidRPr="00630BAB" w:rsidRDefault="00630BAB" w:rsidP="00630BAB">
            <w:pPr>
              <w:spacing w:after="0" w:line="240" w:lineRule="auto"/>
              <w:ind w:left="0" w:right="0" w:firstLine="0"/>
              <w:rPr>
                <w:i/>
                <w:color w:val="auto"/>
                <w:szCs w:val="28"/>
                <w:lang w:val="ru-RU" w:eastAsia="ru-RU"/>
              </w:rPr>
            </w:pPr>
          </w:p>
        </w:tc>
      </w:tr>
      <w:tr w:rsidR="00630BAB" w:rsidRPr="00880447" w:rsidTr="00C67B5D">
        <w:trPr>
          <w:trHeight w:val="1501"/>
        </w:trPr>
        <w:tc>
          <w:tcPr>
            <w:tcW w:w="4503" w:type="dxa"/>
            <w:gridSpan w:val="4"/>
          </w:tcPr>
          <w:p w:rsidR="00630BAB" w:rsidRPr="00630BAB" w:rsidRDefault="00630BAB" w:rsidP="00630BAB">
            <w:pPr>
              <w:shd w:val="clear" w:color="auto" w:fill="FFFFFF"/>
              <w:spacing w:after="0" w:line="254" w:lineRule="exact"/>
              <w:ind w:left="0" w:right="9" w:firstLine="0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630BAB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630BAB">
              <w:rPr>
                <w:b/>
                <w:sz w:val="24"/>
                <w:szCs w:val="24"/>
                <w:lang w:val="ru-RU"/>
              </w:rPr>
              <w:t>«О создании муниципальной межведомственной рабочей группы по внедрению и реализации целевой модели дополнительного образования детей в</w:t>
            </w:r>
            <w:r>
              <w:rPr>
                <w:b/>
                <w:sz w:val="24"/>
                <w:szCs w:val="24"/>
                <w:lang w:val="ru-RU"/>
              </w:rPr>
              <w:t xml:space="preserve"> Гаринском городском округе</w:t>
            </w:r>
            <w:r w:rsidRPr="00630BAB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5065" w:type="dxa"/>
            <w:gridSpan w:val="5"/>
          </w:tcPr>
          <w:p w:rsidR="00630BAB" w:rsidRPr="00630BAB" w:rsidRDefault="00630BAB" w:rsidP="00630BAB">
            <w:pPr>
              <w:spacing w:after="0" w:line="240" w:lineRule="auto"/>
              <w:ind w:left="0" w:right="0" w:firstLine="0"/>
              <w:rPr>
                <w:i/>
                <w:color w:val="auto"/>
                <w:szCs w:val="28"/>
                <w:lang w:val="ru-RU" w:eastAsia="ru-RU"/>
              </w:rPr>
            </w:pPr>
          </w:p>
        </w:tc>
      </w:tr>
    </w:tbl>
    <w:p w:rsidR="009935C9" w:rsidRPr="00D74218" w:rsidRDefault="009935C9" w:rsidP="00630BAB">
      <w:pPr>
        <w:spacing w:after="0" w:line="360" w:lineRule="auto"/>
        <w:ind w:left="0" w:right="-115" w:firstLine="0"/>
        <w:rPr>
          <w:szCs w:val="28"/>
          <w:lang w:val="ru-RU"/>
        </w:rPr>
      </w:pPr>
    </w:p>
    <w:p w:rsidR="001E5DA6" w:rsidRDefault="001E5DA6" w:rsidP="00880447">
      <w:pPr>
        <w:spacing w:line="240" w:lineRule="auto"/>
        <w:ind w:right="53"/>
        <w:rPr>
          <w:szCs w:val="28"/>
          <w:lang w:val="ru-RU"/>
        </w:rPr>
      </w:pPr>
      <w:proofErr w:type="gramStart"/>
      <w:r>
        <w:rPr>
          <w:szCs w:val="28"/>
          <w:lang w:val="ru-RU"/>
        </w:rPr>
        <w:t>В соответствии с Федеральным законом от 29 декабря 2012 года № 273-ФЗ «Об образовании в Российской Федерации (с изменениями), в целях реализации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г. № 16, руководствуясь Уставом Гаринского городского округа</w:t>
      </w:r>
      <w:proofErr w:type="gramEnd"/>
    </w:p>
    <w:p w:rsidR="00E84831" w:rsidRPr="00D74218" w:rsidRDefault="00FE532C" w:rsidP="00880447">
      <w:pPr>
        <w:spacing w:line="240" w:lineRule="auto"/>
        <w:ind w:right="53"/>
        <w:rPr>
          <w:szCs w:val="28"/>
          <w:lang w:val="ru-RU"/>
        </w:rPr>
      </w:pPr>
      <w:r w:rsidRPr="00880447">
        <w:rPr>
          <w:b/>
          <w:szCs w:val="28"/>
          <w:lang w:val="ru-RU"/>
        </w:rPr>
        <w:t xml:space="preserve"> ПОСТАНОВЛЯЕТ</w:t>
      </w:r>
      <w:r w:rsidR="00FF7C17" w:rsidRPr="00D74218">
        <w:rPr>
          <w:szCs w:val="28"/>
          <w:lang w:val="ru-RU"/>
        </w:rPr>
        <w:t>:</w:t>
      </w:r>
    </w:p>
    <w:p w:rsidR="00E84831" w:rsidRPr="00D74218" w:rsidRDefault="00FF7C17" w:rsidP="00880447">
      <w:pPr>
        <w:spacing w:line="240" w:lineRule="auto"/>
        <w:ind w:left="10" w:right="53" w:firstLine="841"/>
        <w:rPr>
          <w:szCs w:val="28"/>
          <w:lang w:val="ru-RU"/>
        </w:rPr>
      </w:pPr>
      <w:r w:rsidRPr="00D74218">
        <w:rPr>
          <w:noProof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0" wp14:anchorId="48700B5F" wp14:editId="0D71180D">
            <wp:simplePos x="0" y="0"/>
            <wp:positionH relativeFrom="page">
              <wp:posOffset>615943</wp:posOffset>
            </wp:positionH>
            <wp:positionV relativeFrom="page">
              <wp:posOffset>7981937</wp:posOffset>
            </wp:positionV>
            <wp:extent cx="12197" cy="6097"/>
            <wp:effectExtent l="0" t="0" r="0" b="0"/>
            <wp:wrapSquare wrapText="bothSides"/>
            <wp:docPr id="1245" name="Picture 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" name="Picture 12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szCs w:val="28"/>
          <w:lang w:val="ru-RU"/>
        </w:rPr>
        <w:t xml:space="preserve">1. Создать муниципальную межведомственную рабочую группу по </w:t>
      </w:r>
      <w:r w:rsidR="00A151C2" w:rsidRPr="00A151C2">
        <w:rPr>
          <w:szCs w:val="28"/>
          <w:lang w:val="ru-RU"/>
        </w:rPr>
        <w:t xml:space="preserve">внедрению и реализации целевой модели дополнительного образования детей </w:t>
      </w:r>
      <w:r w:rsidRPr="00D74218">
        <w:rPr>
          <w:szCs w:val="28"/>
          <w:lang w:val="ru-RU"/>
        </w:rPr>
        <w:t xml:space="preserve">в </w:t>
      </w:r>
      <w:r w:rsidR="00864CA4" w:rsidRPr="00D74218">
        <w:rPr>
          <w:szCs w:val="28"/>
          <w:lang w:val="ru-RU"/>
        </w:rPr>
        <w:t>муниципальном образовании</w:t>
      </w:r>
      <w:r w:rsidR="001E5DA6">
        <w:rPr>
          <w:szCs w:val="28"/>
          <w:lang w:val="ru-RU"/>
        </w:rPr>
        <w:t xml:space="preserve"> - Гаринский городской округ.</w:t>
      </w:r>
    </w:p>
    <w:p w:rsidR="00E84831" w:rsidRPr="00D74218" w:rsidRDefault="00FF7C17" w:rsidP="00880447">
      <w:pPr>
        <w:tabs>
          <w:tab w:val="center" w:pos="1508"/>
        </w:tabs>
        <w:spacing w:line="240" w:lineRule="auto"/>
        <w:ind w:left="0" w:right="0" w:firstLine="841"/>
        <w:rPr>
          <w:szCs w:val="28"/>
          <w:lang w:val="ru-RU"/>
        </w:rPr>
      </w:pPr>
      <w:r w:rsidRPr="00D74218">
        <w:rPr>
          <w:noProof/>
          <w:szCs w:val="28"/>
          <w:lang w:val="ru-RU" w:eastAsia="ru-RU"/>
        </w:rPr>
        <w:drawing>
          <wp:inline distT="0" distB="0" distL="0" distR="0" wp14:anchorId="6D0ED233" wp14:editId="6CA2E8BC">
            <wp:extent cx="12197" cy="6098"/>
            <wp:effectExtent l="0" t="0" r="0" b="0"/>
            <wp:docPr id="1244" name="Picture 1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" name="Picture 12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ab/>
        <w:t>2. Утвердить:</w:t>
      </w:r>
    </w:p>
    <w:p w:rsidR="00E84831" w:rsidRPr="00D74218" w:rsidRDefault="00FF7C17" w:rsidP="00880447">
      <w:pPr>
        <w:spacing w:line="240" w:lineRule="auto"/>
        <w:ind w:left="10" w:right="53" w:firstLine="841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2.1. Положение о муниципальной межведомственной рабочей группе по </w:t>
      </w:r>
      <w:r w:rsidR="00A151C2" w:rsidRPr="00A151C2">
        <w:rPr>
          <w:szCs w:val="28"/>
          <w:lang w:val="ru-RU"/>
        </w:rPr>
        <w:t xml:space="preserve">внедрению и реализации целевой модели дополнительного образования детей </w:t>
      </w:r>
      <w:r w:rsidRPr="00D74218">
        <w:rPr>
          <w:szCs w:val="28"/>
          <w:lang w:val="ru-RU"/>
        </w:rPr>
        <w:t xml:space="preserve">в </w:t>
      </w:r>
      <w:r w:rsidR="001E5DA6">
        <w:rPr>
          <w:szCs w:val="28"/>
          <w:lang w:val="ru-RU"/>
        </w:rPr>
        <w:t xml:space="preserve">Гаринском городском округе </w:t>
      </w:r>
      <w:r w:rsidRPr="00D74218">
        <w:rPr>
          <w:szCs w:val="28"/>
          <w:lang w:val="ru-RU"/>
        </w:rPr>
        <w:t>(приложение 1).</w:t>
      </w:r>
    </w:p>
    <w:p w:rsidR="00E84831" w:rsidRPr="00D74218" w:rsidRDefault="00FF7C17" w:rsidP="00880447">
      <w:pPr>
        <w:spacing w:line="240" w:lineRule="auto"/>
        <w:ind w:left="10" w:right="53" w:firstLine="841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2.2. Состав муниципальной межведомственной рабочей группы по </w:t>
      </w:r>
      <w:r w:rsidR="00A151C2" w:rsidRPr="00A151C2">
        <w:rPr>
          <w:szCs w:val="28"/>
          <w:lang w:val="ru-RU"/>
        </w:rPr>
        <w:t xml:space="preserve">внедрению и реализации целевой модели дополнительного образования детей </w:t>
      </w:r>
      <w:r w:rsidRPr="00D74218">
        <w:rPr>
          <w:szCs w:val="28"/>
          <w:lang w:val="ru-RU"/>
        </w:rPr>
        <w:t xml:space="preserve">в </w:t>
      </w:r>
      <w:r w:rsidR="001E5DA6">
        <w:rPr>
          <w:szCs w:val="28"/>
          <w:lang w:val="ru-RU"/>
        </w:rPr>
        <w:t>Гаринском городском округе</w:t>
      </w:r>
      <w:r w:rsidRPr="00D74218">
        <w:rPr>
          <w:szCs w:val="28"/>
          <w:lang w:val="ru-RU"/>
        </w:rPr>
        <w:t xml:space="preserve"> (приложение 2).</w:t>
      </w:r>
    </w:p>
    <w:p w:rsidR="00E84831" w:rsidRPr="00D74218" w:rsidRDefault="00D74218" w:rsidP="00880447">
      <w:pPr>
        <w:spacing w:line="240" w:lineRule="auto"/>
        <w:ind w:left="10" w:right="53" w:firstLine="841"/>
        <w:rPr>
          <w:szCs w:val="28"/>
          <w:lang w:val="ru-RU"/>
        </w:rPr>
      </w:pPr>
      <w:r w:rsidRPr="00D74218">
        <w:rPr>
          <w:szCs w:val="28"/>
          <w:lang w:val="ru-RU"/>
        </w:rPr>
        <w:t>3</w:t>
      </w:r>
      <w:r w:rsidR="00FF7C17" w:rsidRPr="00D74218">
        <w:rPr>
          <w:szCs w:val="28"/>
          <w:lang w:val="ru-RU"/>
        </w:rPr>
        <w:t xml:space="preserve">. </w:t>
      </w:r>
      <w:r w:rsidR="001E5DA6">
        <w:rPr>
          <w:szCs w:val="28"/>
          <w:lang w:val="ru-RU"/>
        </w:rPr>
        <w:t>Настоящее постановление вступает в силу после официального опубликования (обнародования) на официальном сайте Гаринского городского округа в сети «Интернет».</w:t>
      </w:r>
    </w:p>
    <w:p w:rsidR="00E84831" w:rsidRPr="00D74218" w:rsidRDefault="00FF7C17" w:rsidP="00880447">
      <w:pPr>
        <w:numPr>
          <w:ilvl w:val="0"/>
          <w:numId w:val="1"/>
        </w:numPr>
        <w:spacing w:line="240" w:lineRule="auto"/>
        <w:ind w:right="53" w:firstLine="841"/>
        <w:rPr>
          <w:szCs w:val="28"/>
          <w:lang w:val="ru-RU"/>
        </w:rPr>
      </w:pPr>
      <w:proofErr w:type="gramStart"/>
      <w:r w:rsidRPr="00D74218">
        <w:rPr>
          <w:szCs w:val="28"/>
          <w:lang w:val="ru-RU"/>
        </w:rPr>
        <w:t>Контроль за</w:t>
      </w:r>
      <w:proofErr w:type="gramEnd"/>
      <w:r w:rsidRPr="00D74218">
        <w:rPr>
          <w:szCs w:val="28"/>
          <w:lang w:val="ru-RU"/>
        </w:rPr>
        <w:t xml:space="preserve"> исполнением постановления возложить на заместителя главы администрации</w:t>
      </w:r>
      <w:r w:rsidR="001E5DA6">
        <w:rPr>
          <w:szCs w:val="28"/>
          <w:lang w:val="ru-RU"/>
        </w:rPr>
        <w:t xml:space="preserve"> Гаринского городского округа</w:t>
      </w:r>
      <w:r w:rsidRPr="00D74218">
        <w:rPr>
          <w:szCs w:val="28"/>
          <w:lang w:val="ru-RU"/>
        </w:rPr>
        <w:t xml:space="preserve"> </w:t>
      </w:r>
      <w:proofErr w:type="spellStart"/>
      <w:r w:rsidR="001E5DA6">
        <w:rPr>
          <w:szCs w:val="28"/>
          <w:lang w:val="ru-RU"/>
        </w:rPr>
        <w:t>Коробейникова</w:t>
      </w:r>
      <w:proofErr w:type="spellEnd"/>
      <w:r w:rsidR="001E5DA6">
        <w:rPr>
          <w:szCs w:val="28"/>
          <w:lang w:val="ru-RU"/>
        </w:rPr>
        <w:t xml:space="preserve"> В.В.</w:t>
      </w:r>
    </w:p>
    <w:p w:rsidR="001E5DA6" w:rsidRDefault="001E5DA6" w:rsidP="0088044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536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1877"/>
        <w:gridCol w:w="3190"/>
      </w:tblGrid>
      <w:tr w:rsidR="00630BAB" w:rsidRPr="00630BAB" w:rsidTr="00C67B5D">
        <w:tc>
          <w:tcPr>
            <w:tcW w:w="4503" w:type="dxa"/>
          </w:tcPr>
          <w:p w:rsidR="00630BAB" w:rsidRPr="00630BAB" w:rsidRDefault="00630BAB" w:rsidP="0088044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/>
              </w:rPr>
            </w:pPr>
            <w:r w:rsidRPr="00630BAB">
              <w:rPr>
                <w:color w:val="auto"/>
                <w:szCs w:val="28"/>
                <w:lang w:val="ru-RU" w:eastAsia="ru-RU"/>
              </w:rPr>
              <w:t xml:space="preserve">Глава </w:t>
            </w:r>
          </w:p>
          <w:p w:rsidR="00630BAB" w:rsidRPr="00630BAB" w:rsidRDefault="00630BAB" w:rsidP="0088044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/>
              </w:rPr>
            </w:pPr>
            <w:r w:rsidRPr="00630BAB">
              <w:rPr>
                <w:color w:val="auto"/>
                <w:szCs w:val="28"/>
                <w:lang w:val="ru-RU" w:eastAsia="ru-RU"/>
              </w:rPr>
              <w:t xml:space="preserve">Гаринского городского округа                                         </w:t>
            </w:r>
          </w:p>
        </w:tc>
        <w:tc>
          <w:tcPr>
            <w:tcW w:w="1877" w:type="dxa"/>
          </w:tcPr>
          <w:p w:rsidR="00630BAB" w:rsidRPr="00630BAB" w:rsidRDefault="00630BAB" w:rsidP="0088044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/>
              </w:rPr>
            </w:pPr>
          </w:p>
        </w:tc>
        <w:tc>
          <w:tcPr>
            <w:tcW w:w="3190" w:type="dxa"/>
          </w:tcPr>
          <w:p w:rsidR="00630BAB" w:rsidRPr="00630BAB" w:rsidRDefault="00630BAB" w:rsidP="0088044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/>
              </w:rPr>
            </w:pPr>
          </w:p>
          <w:p w:rsidR="00630BAB" w:rsidRPr="00630BAB" w:rsidRDefault="00630BAB" w:rsidP="00880447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  <w:szCs w:val="28"/>
                <w:lang w:val="ru-RU" w:eastAsia="ru-RU"/>
              </w:rPr>
            </w:pPr>
            <w:r w:rsidRPr="00630BAB">
              <w:rPr>
                <w:iCs/>
                <w:color w:val="auto"/>
                <w:szCs w:val="28"/>
                <w:lang w:val="ru-RU" w:eastAsia="ru-RU"/>
              </w:rPr>
              <w:t xml:space="preserve">                С.Е. Величко</w:t>
            </w:r>
          </w:p>
        </w:tc>
      </w:tr>
    </w:tbl>
    <w:p w:rsidR="00630BAB" w:rsidRDefault="00630BAB" w:rsidP="00880447">
      <w:pPr>
        <w:spacing w:after="345" w:line="240" w:lineRule="auto"/>
        <w:ind w:left="0" w:right="53" w:firstLine="0"/>
        <w:rPr>
          <w:szCs w:val="28"/>
          <w:lang w:val="ru-RU"/>
        </w:rPr>
      </w:pPr>
    </w:p>
    <w:p w:rsidR="008A7D96" w:rsidRPr="00D74218" w:rsidRDefault="00630BAB" w:rsidP="00880447">
      <w:pPr>
        <w:spacing w:after="0" w:line="240" w:lineRule="auto"/>
        <w:ind w:left="10" w:right="53"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</w:t>
      </w:r>
      <w:r w:rsidR="00FF7C17" w:rsidRPr="00D74218">
        <w:rPr>
          <w:szCs w:val="28"/>
          <w:lang w:val="ru-RU"/>
        </w:rPr>
        <w:t xml:space="preserve">Приложение </w:t>
      </w:r>
      <w:r w:rsidR="008A626D" w:rsidRPr="00D74218">
        <w:rPr>
          <w:szCs w:val="28"/>
          <w:lang w:val="ru-RU"/>
        </w:rPr>
        <w:t>№ 1</w:t>
      </w:r>
      <w:r w:rsidR="00FF7C17" w:rsidRPr="00D74218">
        <w:rPr>
          <w:szCs w:val="28"/>
          <w:lang w:val="ru-RU"/>
        </w:rPr>
        <w:t xml:space="preserve"> </w:t>
      </w:r>
      <w:proofErr w:type="gramStart"/>
      <w:r w:rsidR="00FF7C17" w:rsidRPr="00D74218">
        <w:rPr>
          <w:szCs w:val="28"/>
          <w:lang w:val="ru-RU"/>
        </w:rPr>
        <w:t>к</w:t>
      </w:r>
      <w:proofErr w:type="gramEnd"/>
    </w:p>
    <w:p w:rsidR="00630BAB" w:rsidRDefault="00FF7C17" w:rsidP="00880447">
      <w:pPr>
        <w:spacing w:after="0" w:line="240" w:lineRule="auto"/>
        <w:ind w:left="10" w:right="53" w:firstLine="0"/>
        <w:jc w:val="right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 постановлению администрации</w:t>
      </w:r>
    </w:p>
    <w:p w:rsidR="008A7D96" w:rsidRPr="00D74218" w:rsidRDefault="00630BAB" w:rsidP="00880447">
      <w:pPr>
        <w:spacing w:after="0" w:line="240" w:lineRule="auto"/>
        <w:ind w:left="10" w:right="53" w:firstLine="0"/>
        <w:jc w:val="right"/>
        <w:rPr>
          <w:szCs w:val="28"/>
          <w:lang w:val="ru-RU"/>
        </w:rPr>
      </w:pPr>
      <w:r>
        <w:rPr>
          <w:szCs w:val="28"/>
          <w:lang w:val="ru-RU"/>
        </w:rPr>
        <w:t xml:space="preserve">Гаринского городского округа </w:t>
      </w:r>
      <w:r w:rsidR="00FF7C17" w:rsidRPr="00D74218">
        <w:rPr>
          <w:szCs w:val="28"/>
          <w:lang w:val="ru-RU"/>
        </w:rPr>
        <w:t xml:space="preserve"> </w:t>
      </w:r>
    </w:p>
    <w:p w:rsidR="00E84831" w:rsidRPr="00D74218" w:rsidRDefault="00630BAB" w:rsidP="00880447">
      <w:pPr>
        <w:spacing w:after="345" w:line="240" w:lineRule="auto"/>
        <w:ind w:left="10" w:right="53"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</w:t>
      </w:r>
      <w:r w:rsidR="00711A81" w:rsidRPr="00D74218">
        <w:rPr>
          <w:szCs w:val="28"/>
          <w:lang w:val="ru-RU"/>
        </w:rPr>
        <w:t>от____ №____.</w:t>
      </w:r>
    </w:p>
    <w:p w:rsidR="00E84831" w:rsidRPr="00D74218" w:rsidRDefault="00FF7C17" w:rsidP="00880447">
      <w:pPr>
        <w:spacing w:after="312" w:line="240" w:lineRule="auto"/>
        <w:ind w:left="614" w:right="0" w:hanging="298"/>
        <w:jc w:val="center"/>
        <w:rPr>
          <w:b/>
          <w:szCs w:val="28"/>
          <w:lang w:val="ru-RU"/>
        </w:rPr>
      </w:pPr>
      <w:r w:rsidRPr="00D74218">
        <w:rPr>
          <w:b/>
          <w:szCs w:val="28"/>
          <w:lang w:val="ru-RU"/>
        </w:rPr>
        <w:t xml:space="preserve">Положение о муниципальной межведомственной рабочей группе по </w:t>
      </w:r>
      <w:r w:rsidR="00A151C2" w:rsidRPr="00A151C2">
        <w:rPr>
          <w:b/>
          <w:szCs w:val="28"/>
          <w:lang w:val="ru-RU"/>
        </w:rPr>
        <w:t>внедрению и реализации целевой модели дополнительного образования детей</w:t>
      </w:r>
      <w:r w:rsidRPr="00D74218">
        <w:rPr>
          <w:b/>
          <w:szCs w:val="28"/>
          <w:lang w:val="ru-RU"/>
        </w:rPr>
        <w:t xml:space="preserve"> в </w:t>
      </w:r>
      <w:r w:rsidR="00E87003" w:rsidRPr="00D74218">
        <w:rPr>
          <w:b/>
          <w:szCs w:val="28"/>
          <w:lang w:val="ru-RU"/>
        </w:rPr>
        <w:t>муниципальном образовании</w:t>
      </w:r>
      <w:r w:rsidRPr="00D74218">
        <w:rPr>
          <w:b/>
          <w:szCs w:val="28"/>
          <w:lang w:val="ru-RU"/>
        </w:rPr>
        <w:t xml:space="preserve"> — </w:t>
      </w:r>
      <w:r w:rsidR="00630BAB">
        <w:rPr>
          <w:b/>
          <w:szCs w:val="28"/>
          <w:lang w:val="ru-RU"/>
        </w:rPr>
        <w:t>Гаринского городского округа</w:t>
      </w:r>
    </w:p>
    <w:p w:rsidR="00E84831" w:rsidRPr="00D74218" w:rsidRDefault="00FF7C17" w:rsidP="00880447">
      <w:pPr>
        <w:pStyle w:val="1"/>
        <w:spacing w:line="240" w:lineRule="auto"/>
        <w:ind w:firstLine="426"/>
        <w:rPr>
          <w:sz w:val="28"/>
          <w:szCs w:val="28"/>
          <w:lang w:val="ru-RU"/>
        </w:rPr>
      </w:pPr>
      <w:r w:rsidRPr="00D74218">
        <w:rPr>
          <w:sz w:val="28"/>
          <w:szCs w:val="28"/>
          <w:lang w:val="ru-RU"/>
        </w:rPr>
        <w:t>Общие положения</w:t>
      </w:r>
    </w:p>
    <w:p w:rsidR="00E84831" w:rsidRPr="00D74218" w:rsidRDefault="00FF7C17" w:rsidP="00880447">
      <w:pPr>
        <w:pStyle w:val="a4"/>
        <w:numPr>
          <w:ilvl w:val="0"/>
          <w:numId w:val="10"/>
        </w:numPr>
        <w:spacing w:after="86" w:line="240" w:lineRule="auto"/>
        <w:ind w:left="0" w:right="230" w:firstLine="426"/>
        <w:rPr>
          <w:szCs w:val="28"/>
          <w:lang w:val="ru-RU"/>
        </w:rPr>
      </w:pPr>
      <w:proofErr w:type="gramStart"/>
      <w:r w:rsidRPr="00D74218">
        <w:rPr>
          <w:szCs w:val="28"/>
          <w:lang w:val="ru-RU"/>
        </w:rPr>
        <w:t xml:space="preserve">Муниципальная межведомственная рабочая группа по </w:t>
      </w:r>
      <w:r w:rsidR="00A151C2" w:rsidRPr="00A151C2">
        <w:rPr>
          <w:szCs w:val="28"/>
          <w:lang w:val="ru-RU"/>
        </w:rPr>
        <w:t>внедрению и реализации целевой модели дополнительного образования детей</w:t>
      </w:r>
      <w:r w:rsidRPr="00D74218">
        <w:rPr>
          <w:szCs w:val="28"/>
          <w:lang w:val="ru-RU"/>
        </w:rPr>
        <w:t xml:space="preserve"> в </w:t>
      </w:r>
      <w:r w:rsidR="00630BAB">
        <w:rPr>
          <w:szCs w:val="28"/>
          <w:lang w:val="ru-RU"/>
        </w:rPr>
        <w:t>Гаринском городском округе</w:t>
      </w:r>
      <w:r w:rsidRPr="00D74218">
        <w:rPr>
          <w:szCs w:val="28"/>
          <w:lang w:val="ru-RU"/>
        </w:rPr>
        <w:t xml:space="preserve"> (далее — рабочая группа) является коллегиальным совещательным органом, созданным в соответствии с паспортом регионального проекта «Успех каждого ребенка», </w:t>
      </w:r>
      <w:r w:rsidR="00630BAB">
        <w:rPr>
          <w:szCs w:val="28"/>
          <w:lang w:val="ru-RU"/>
        </w:rPr>
        <w:t>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г. № 16,</w:t>
      </w:r>
      <w:proofErr w:type="gramEnd"/>
    </w:p>
    <w:p w:rsidR="00E84831" w:rsidRPr="00D74218" w:rsidRDefault="00FF7C17" w:rsidP="00880447">
      <w:pPr>
        <w:pStyle w:val="a4"/>
        <w:numPr>
          <w:ilvl w:val="0"/>
          <w:numId w:val="10"/>
        </w:numPr>
        <w:spacing w:line="240" w:lineRule="auto"/>
        <w:ind w:left="0" w:right="230" w:firstLine="426"/>
        <w:rPr>
          <w:szCs w:val="28"/>
          <w:lang w:val="ru-RU"/>
        </w:rPr>
      </w:pPr>
      <w:r w:rsidRPr="00D74218">
        <w:rPr>
          <w:noProof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0" wp14:anchorId="39FA3DA9" wp14:editId="501C3C75">
            <wp:simplePos x="0" y="0"/>
            <wp:positionH relativeFrom="page">
              <wp:posOffset>664198</wp:posOffset>
            </wp:positionH>
            <wp:positionV relativeFrom="page">
              <wp:posOffset>2395728</wp:posOffset>
            </wp:positionV>
            <wp:extent cx="12187" cy="6096"/>
            <wp:effectExtent l="0" t="0" r="0" b="0"/>
            <wp:wrapSquare wrapText="bothSides"/>
            <wp:docPr id="3211" name="Picture 3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1" name="Picture 32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noProof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0" wp14:anchorId="664839F4" wp14:editId="7BE44397">
            <wp:simplePos x="0" y="0"/>
            <wp:positionH relativeFrom="page">
              <wp:posOffset>658105</wp:posOffset>
            </wp:positionH>
            <wp:positionV relativeFrom="page">
              <wp:posOffset>5138928</wp:posOffset>
            </wp:positionV>
            <wp:extent cx="12187" cy="12192"/>
            <wp:effectExtent l="0" t="0" r="0" b="0"/>
            <wp:wrapSquare wrapText="bothSides"/>
            <wp:docPr id="3213" name="Picture 3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3" name="Picture 32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D74218">
        <w:rPr>
          <w:szCs w:val="28"/>
          <w:lang w:val="ru-RU"/>
        </w:rPr>
        <w:t xml:space="preserve">Основной целью деятельности рабочей группы является осуществление </w:t>
      </w:r>
      <w:r w:rsidR="00A151C2" w:rsidRPr="00A151C2">
        <w:rPr>
          <w:szCs w:val="28"/>
          <w:lang w:val="ru-RU"/>
        </w:rPr>
        <w:t>внедрени</w:t>
      </w:r>
      <w:r w:rsidR="00A151C2">
        <w:rPr>
          <w:szCs w:val="28"/>
          <w:lang w:val="ru-RU"/>
        </w:rPr>
        <w:t>я</w:t>
      </w:r>
      <w:r w:rsidR="00A151C2" w:rsidRPr="00A151C2">
        <w:rPr>
          <w:szCs w:val="28"/>
          <w:lang w:val="ru-RU"/>
        </w:rPr>
        <w:t xml:space="preserve"> и реализации целевой модели дополнительного образования детей </w:t>
      </w:r>
      <w:r w:rsidRPr="00D74218">
        <w:rPr>
          <w:szCs w:val="28"/>
          <w:lang w:val="ru-RU"/>
        </w:rPr>
        <w:t xml:space="preserve">дополнительного образования детей в </w:t>
      </w:r>
      <w:r w:rsidR="00630BAB">
        <w:rPr>
          <w:szCs w:val="28"/>
          <w:lang w:val="ru-RU"/>
        </w:rPr>
        <w:t>Гаринском городском округе</w:t>
      </w:r>
      <w:r w:rsidRPr="00D74218">
        <w:rPr>
          <w:szCs w:val="28"/>
          <w:lang w:val="ru-RU"/>
        </w:rPr>
        <w:t xml:space="preserve">, организация взаимодействия органов администрации </w:t>
      </w:r>
      <w:r w:rsidR="00CE2A11" w:rsidRPr="00D74218">
        <w:rPr>
          <w:szCs w:val="28"/>
          <w:lang w:val="ru-RU"/>
        </w:rPr>
        <w:t>муниципального образования</w:t>
      </w:r>
      <w:r w:rsidRPr="00D74218">
        <w:rPr>
          <w:szCs w:val="28"/>
          <w:lang w:val="ru-RU"/>
        </w:rPr>
        <w:t xml:space="preserve"> — </w:t>
      </w:r>
      <w:r w:rsidR="00630BAB">
        <w:rPr>
          <w:szCs w:val="28"/>
          <w:lang w:val="ru-RU"/>
        </w:rPr>
        <w:t>Гаринского городского округа</w:t>
      </w:r>
      <w:r w:rsidRPr="00D74218">
        <w:rPr>
          <w:szCs w:val="28"/>
          <w:lang w:val="ru-RU"/>
        </w:rPr>
        <w:t xml:space="preserve"> с органами исполнительной власти </w:t>
      </w:r>
      <w:r w:rsidR="00630BAB">
        <w:rPr>
          <w:szCs w:val="28"/>
          <w:lang w:val="ru-RU"/>
        </w:rPr>
        <w:t>Свердловской области</w:t>
      </w:r>
      <w:r w:rsidR="00732973" w:rsidRPr="00D74218">
        <w:rPr>
          <w:szCs w:val="28"/>
          <w:lang w:val="ru-RU"/>
        </w:rPr>
        <w:t xml:space="preserve"> (на</w:t>
      </w:r>
      <w:r w:rsidR="00CA230D" w:rsidRPr="00D74218">
        <w:rPr>
          <w:szCs w:val="28"/>
          <w:lang w:val="ru-RU"/>
        </w:rPr>
        <w:t>именование</w:t>
      </w:r>
      <w:r w:rsidR="00732973" w:rsidRPr="00D74218">
        <w:rPr>
          <w:szCs w:val="28"/>
          <w:lang w:val="ru-RU"/>
        </w:rPr>
        <w:t xml:space="preserve"> субъекта РФ) </w:t>
      </w:r>
      <w:r w:rsidRPr="00D74218">
        <w:rPr>
          <w:szCs w:val="28"/>
          <w:lang w:val="ru-RU"/>
        </w:rPr>
        <w:t xml:space="preserve">и муниципальными учреждениями по </w:t>
      </w:r>
      <w:r w:rsidR="00A151C2" w:rsidRPr="00A151C2">
        <w:rPr>
          <w:szCs w:val="28"/>
          <w:lang w:val="ru-RU"/>
        </w:rPr>
        <w:t>внедрению и реализации целевой модели дополнительного образования детей</w:t>
      </w:r>
      <w:r w:rsidRPr="00D74218">
        <w:rPr>
          <w:szCs w:val="28"/>
          <w:lang w:val="ru-RU"/>
        </w:rPr>
        <w:t>.</w:t>
      </w:r>
      <w:proofErr w:type="gramEnd"/>
    </w:p>
    <w:p w:rsidR="00E84831" w:rsidRPr="00D74218" w:rsidRDefault="00FF7C17" w:rsidP="00880447">
      <w:pPr>
        <w:pStyle w:val="a4"/>
        <w:numPr>
          <w:ilvl w:val="0"/>
          <w:numId w:val="10"/>
        </w:numPr>
        <w:spacing w:line="240" w:lineRule="auto"/>
        <w:ind w:left="0" w:right="230" w:firstLine="426"/>
        <w:rPr>
          <w:szCs w:val="28"/>
          <w:lang w:val="ru-RU"/>
        </w:rPr>
      </w:pPr>
      <w:r w:rsidRPr="00D74218">
        <w:rPr>
          <w:szCs w:val="28"/>
          <w:lang w:val="ru-RU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E84831" w:rsidRPr="00D74218" w:rsidRDefault="00FF7C17" w:rsidP="00880447">
      <w:pPr>
        <w:pStyle w:val="a4"/>
        <w:numPr>
          <w:ilvl w:val="0"/>
          <w:numId w:val="10"/>
        </w:numPr>
        <w:spacing w:after="323" w:line="240" w:lineRule="auto"/>
        <w:ind w:left="0" w:right="230" w:firstLine="426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="00630BAB">
        <w:rPr>
          <w:szCs w:val="28"/>
          <w:lang w:val="ru-RU"/>
        </w:rPr>
        <w:t>Свердловской области</w:t>
      </w:r>
      <w:r w:rsidR="00CA230D" w:rsidRPr="00D74218">
        <w:rPr>
          <w:szCs w:val="28"/>
          <w:lang w:val="ru-RU"/>
        </w:rPr>
        <w:t xml:space="preserve"> (наименование субъекта РФ)</w:t>
      </w:r>
      <w:r w:rsidRPr="00D74218">
        <w:rPr>
          <w:szCs w:val="28"/>
          <w:lang w:val="ru-RU"/>
        </w:rPr>
        <w:t xml:space="preserve">, Уставом </w:t>
      </w:r>
      <w:r w:rsidR="00B61ABA" w:rsidRPr="00D74218">
        <w:rPr>
          <w:szCs w:val="28"/>
          <w:lang w:val="ru-RU"/>
        </w:rPr>
        <w:t>муниципального образования</w:t>
      </w:r>
      <w:r w:rsidRPr="00D74218">
        <w:rPr>
          <w:szCs w:val="28"/>
          <w:lang w:val="ru-RU"/>
        </w:rPr>
        <w:t xml:space="preserve"> — </w:t>
      </w:r>
      <w:r w:rsidR="00630BAB">
        <w:rPr>
          <w:szCs w:val="28"/>
          <w:lang w:val="ru-RU"/>
        </w:rPr>
        <w:t>Гаринского городского округа</w:t>
      </w:r>
      <w:r w:rsidRPr="00D74218">
        <w:rPr>
          <w:szCs w:val="28"/>
          <w:lang w:val="ru-RU"/>
        </w:rPr>
        <w:t xml:space="preserve"> и настоящим Положением.</w:t>
      </w:r>
    </w:p>
    <w:p w:rsidR="00E84831" w:rsidRPr="00D74218" w:rsidRDefault="00FF7C17" w:rsidP="00880447">
      <w:pPr>
        <w:pStyle w:val="1"/>
        <w:spacing w:line="240" w:lineRule="auto"/>
        <w:rPr>
          <w:sz w:val="28"/>
          <w:szCs w:val="28"/>
          <w:lang w:val="ru-RU"/>
        </w:rPr>
      </w:pPr>
      <w:r w:rsidRPr="00D74218">
        <w:rPr>
          <w:sz w:val="28"/>
          <w:szCs w:val="28"/>
          <w:lang w:val="ru-RU"/>
        </w:rPr>
        <w:t>Задачи и полномочия рабочей группы</w:t>
      </w:r>
    </w:p>
    <w:p w:rsidR="00E84831" w:rsidRPr="00D74218" w:rsidRDefault="00FF7C17" w:rsidP="00880447">
      <w:pPr>
        <w:pStyle w:val="a4"/>
        <w:numPr>
          <w:ilvl w:val="0"/>
          <w:numId w:val="10"/>
        </w:numPr>
        <w:spacing w:line="240" w:lineRule="auto"/>
        <w:ind w:left="0" w:right="230" w:firstLine="426"/>
        <w:rPr>
          <w:szCs w:val="28"/>
          <w:lang w:val="ru-RU"/>
        </w:rPr>
      </w:pPr>
      <w:r w:rsidRPr="00D74218">
        <w:rPr>
          <w:szCs w:val="28"/>
          <w:lang w:val="ru-RU"/>
        </w:rPr>
        <w:t>Основными задачами рабочей группы</w:t>
      </w:r>
      <w:r w:rsidR="00FD2119" w:rsidRPr="00D74218">
        <w:rPr>
          <w:szCs w:val="28"/>
          <w:lang w:val="ru-RU"/>
        </w:rPr>
        <w:t xml:space="preserve"> </w:t>
      </w:r>
      <w:r w:rsidRPr="00D74218">
        <w:rPr>
          <w:szCs w:val="28"/>
          <w:lang w:val="ru-RU"/>
        </w:rPr>
        <w:t>являются:</w:t>
      </w:r>
    </w:p>
    <w:p w:rsidR="00E84831" w:rsidRPr="00D74218" w:rsidRDefault="00FF7C17" w:rsidP="00880447">
      <w:pPr>
        <w:pStyle w:val="a4"/>
        <w:numPr>
          <w:ilvl w:val="0"/>
          <w:numId w:val="22"/>
        </w:numPr>
        <w:spacing w:line="240" w:lineRule="auto"/>
        <w:ind w:left="0" w:right="240" w:firstLine="360"/>
        <w:rPr>
          <w:szCs w:val="28"/>
          <w:lang w:val="ru-RU"/>
        </w:rPr>
      </w:pPr>
      <w:r w:rsidRPr="00D74218">
        <w:rPr>
          <w:szCs w:val="28"/>
          <w:lang w:val="ru-RU"/>
        </w:rPr>
        <w:lastRenderedPageBreak/>
        <w:t>решение вопросов, связанных с реализацией мероприятий, предусмотренных региональным проектом</w:t>
      </w:r>
      <w:r w:rsidR="00A151C2">
        <w:rPr>
          <w:szCs w:val="28"/>
          <w:lang w:val="ru-RU"/>
        </w:rPr>
        <w:t>;</w:t>
      </w:r>
    </w:p>
    <w:p w:rsidR="00E84831" w:rsidRPr="00D74218" w:rsidRDefault="00FF7C17" w:rsidP="00880447">
      <w:pPr>
        <w:pStyle w:val="a4"/>
        <w:numPr>
          <w:ilvl w:val="0"/>
          <w:numId w:val="22"/>
        </w:numPr>
        <w:spacing w:line="240" w:lineRule="auto"/>
        <w:ind w:left="0" w:right="230" w:firstLine="360"/>
        <w:rPr>
          <w:szCs w:val="28"/>
          <w:lang w:val="ru-RU"/>
        </w:rPr>
      </w:pPr>
      <w:r w:rsidRPr="00D74218">
        <w:rPr>
          <w:szCs w:val="28"/>
          <w:lang w:val="ru-RU"/>
        </w:rPr>
        <w:t>обеспечение согласованных действий органов исполнительной власти области, органов администрации</w:t>
      </w:r>
      <w:r w:rsidR="00FD2119" w:rsidRPr="00D74218">
        <w:rPr>
          <w:szCs w:val="28"/>
          <w:lang w:val="ru-RU"/>
        </w:rPr>
        <w:t xml:space="preserve"> муниципального образования</w:t>
      </w:r>
      <w:r w:rsidRPr="00D74218">
        <w:rPr>
          <w:szCs w:val="28"/>
          <w:lang w:val="ru-RU"/>
        </w:rPr>
        <w:t xml:space="preserve">— </w:t>
      </w:r>
      <w:proofErr w:type="gramStart"/>
      <w:r w:rsidR="00630BAB">
        <w:rPr>
          <w:szCs w:val="28"/>
          <w:lang w:val="ru-RU"/>
        </w:rPr>
        <w:t>Га</w:t>
      </w:r>
      <w:proofErr w:type="gramEnd"/>
      <w:r w:rsidR="00630BAB">
        <w:rPr>
          <w:szCs w:val="28"/>
          <w:lang w:val="ru-RU"/>
        </w:rPr>
        <w:t>ринского городского округа</w:t>
      </w:r>
      <w:r w:rsidRPr="00D74218">
        <w:rPr>
          <w:szCs w:val="28"/>
          <w:lang w:val="ru-RU"/>
        </w:rPr>
        <w:t xml:space="preserve"> (далее администрации), муниципальных учреждений по </w:t>
      </w:r>
      <w:r w:rsidR="00A151C2" w:rsidRPr="00A151C2">
        <w:rPr>
          <w:szCs w:val="28"/>
          <w:lang w:val="ru-RU"/>
        </w:rPr>
        <w:t>внедрению и реализации целевой модели дополнительного образования детей</w:t>
      </w:r>
      <w:r w:rsidRPr="00D74218">
        <w:rPr>
          <w:szCs w:val="28"/>
          <w:lang w:val="ru-RU"/>
        </w:rPr>
        <w:t>;</w:t>
      </w:r>
    </w:p>
    <w:p w:rsidR="00E84831" w:rsidRPr="00D74218" w:rsidRDefault="00FF7C17" w:rsidP="00880447">
      <w:pPr>
        <w:pStyle w:val="a4"/>
        <w:numPr>
          <w:ilvl w:val="0"/>
          <w:numId w:val="22"/>
        </w:numPr>
        <w:spacing w:line="240" w:lineRule="auto"/>
        <w:ind w:left="0" w:right="222" w:firstLine="360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определение механизмов </w:t>
      </w:r>
      <w:r w:rsidR="00A151C2" w:rsidRPr="00A151C2">
        <w:rPr>
          <w:szCs w:val="28"/>
          <w:lang w:val="ru-RU"/>
        </w:rPr>
        <w:t>внедрени</w:t>
      </w:r>
      <w:r w:rsidR="00A151C2">
        <w:rPr>
          <w:szCs w:val="28"/>
          <w:lang w:val="ru-RU"/>
        </w:rPr>
        <w:t>я</w:t>
      </w:r>
      <w:r w:rsidR="00A151C2" w:rsidRPr="00A151C2">
        <w:rPr>
          <w:szCs w:val="28"/>
          <w:lang w:val="ru-RU"/>
        </w:rPr>
        <w:t xml:space="preserve"> и реализации целевой модели дополнительного образования детей</w:t>
      </w:r>
      <w:r w:rsidR="00CA230D" w:rsidRPr="00D74218">
        <w:rPr>
          <w:szCs w:val="28"/>
          <w:lang w:val="ru-RU"/>
        </w:rPr>
        <w:t>;</w:t>
      </w:r>
    </w:p>
    <w:p w:rsidR="00E84831" w:rsidRDefault="00FF7C17" w:rsidP="00880447">
      <w:pPr>
        <w:pStyle w:val="a4"/>
        <w:numPr>
          <w:ilvl w:val="0"/>
          <w:numId w:val="22"/>
        </w:numPr>
        <w:spacing w:line="240" w:lineRule="auto"/>
        <w:ind w:left="0" w:right="-9" w:firstLine="360"/>
        <w:rPr>
          <w:szCs w:val="28"/>
          <w:lang w:val="ru-RU"/>
        </w:rPr>
      </w:pPr>
      <w:r w:rsidRPr="00D74218">
        <w:rPr>
          <w:szCs w:val="28"/>
          <w:lang w:val="ru-RU"/>
        </w:rPr>
        <w:t>контроль за ходом выполнения мероприятий, предусмотренных региональным проектом</w:t>
      </w:r>
      <w:r w:rsidR="00A151C2">
        <w:rPr>
          <w:szCs w:val="28"/>
          <w:lang w:val="ru-RU"/>
        </w:rPr>
        <w:t>;</w:t>
      </w:r>
    </w:p>
    <w:p w:rsidR="00A151C2" w:rsidRPr="00DA0CC7" w:rsidRDefault="00A151C2" w:rsidP="00880447">
      <w:pPr>
        <w:pStyle w:val="format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DA0CC7">
        <w:rPr>
          <w:spacing w:val="2"/>
          <w:sz w:val="28"/>
          <w:szCs w:val="28"/>
        </w:rPr>
        <w:t xml:space="preserve">определение приоритетных направлений </w:t>
      </w:r>
      <w:r>
        <w:rPr>
          <w:spacing w:val="2"/>
          <w:sz w:val="28"/>
          <w:szCs w:val="28"/>
        </w:rPr>
        <w:t xml:space="preserve">реализации </w:t>
      </w:r>
      <w:r w:rsidRPr="00DA0CC7">
        <w:rPr>
          <w:spacing w:val="2"/>
          <w:sz w:val="28"/>
          <w:szCs w:val="28"/>
        </w:rPr>
        <w:t>дополнительных общеобразовательных программ;</w:t>
      </w:r>
    </w:p>
    <w:p w:rsidR="00A151C2" w:rsidRPr="00DA0CC7" w:rsidRDefault="00A151C2" w:rsidP="00880447">
      <w:pPr>
        <w:pStyle w:val="format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DA0CC7">
        <w:rPr>
          <w:spacing w:val="2"/>
          <w:sz w:val="28"/>
          <w:szCs w:val="28"/>
        </w:rPr>
        <w:t>выработка предложений по совместному использованию инфраструктуры в целях реализации дополнительных общеобразовательных программ;</w:t>
      </w:r>
    </w:p>
    <w:p w:rsidR="00A151C2" w:rsidRPr="00DA0CC7" w:rsidRDefault="00A151C2" w:rsidP="00880447">
      <w:pPr>
        <w:pStyle w:val="format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DA0CC7">
        <w:rPr>
          <w:spacing w:val="2"/>
          <w:sz w:val="28"/>
          <w:szCs w:val="28"/>
        </w:rPr>
        <w:t>координация реализации дополнительных общеобразовательных программ в сетевой форме;</w:t>
      </w:r>
    </w:p>
    <w:p w:rsidR="00A151C2" w:rsidRDefault="00A151C2" w:rsidP="00880447">
      <w:pPr>
        <w:pStyle w:val="format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DA0CC7">
        <w:rPr>
          <w:spacing w:val="2"/>
          <w:sz w:val="28"/>
          <w:szCs w:val="28"/>
        </w:rPr>
        <w:t>разработка предложений по формированию параметров финансового обеспечения реализации дополнительных общеобразовательных программ в сетевой форме</w:t>
      </w:r>
      <w:r>
        <w:rPr>
          <w:spacing w:val="2"/>
          <w:sz w:val="28"/>
          <w:szCs w:val="28"/>
        </w:rPr>
        <w:t>;</w:t>
      </w:r>
    </w:p>
    <w:p w:rsidR="00A151C2" w:rsidRPr="00A151C2" w:rsidRDefault="00A151C2" w:rsidP="00880447">
      <w:pPr>
        <w:pStyle w:val="format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2519B6">
        <w:rPr>
          <w:spacing w:val="2"/>
          <w:sz w:val="28"/>
          <w:szCs w:val="28"/>
        </w:rPr>
        <w:t xml:space="preserve">организация взаимодействия </w:t>
      </w:r>
      <w:r>
        <w:rPr>
          <w:spacing w:val="2"/>
          <w:sz w:val="28"/>
          <w:szCs w:val="28"/>
        </w:rPr>
        <w:t xml:space="preserve">органов местного самоуправления </w:t>
      </w:r>
      <w:r w:rsidR="00630BAB">
        <w:rPr>
          <w:spacing w:val="2"/>
          <w:sz w:val="28"/>
          <w:szCs w:val="28"/>
        </w:rPr>
        <w:t>Гаринского городского округа</w:t>
      </w:r>
      <w:r>
        <w:rPr>
          <w:spacing w:val="2"/>
          <w:sz w:val="28"/>
          <w:szCs w:val="28"/>
        </w:rPr>
        <w:t xml:space="preserve"> с </w:t>
      </w:r>
      <w:r w:rsidRPr="002519B6">
        <w:rPr>
          <w:spacing w:val="2"/>
          <w:sz w:val="28"/>
          <w:szCs w:val="28"/>
        </w:rPr>
        <w:t>орган</w:t>
      </w:r>
      <w:r>
        <w:rPr>
          <w:spacing w:val="2"/>
          <w:sz w:val="28"/>
          <w:szCs w:val="28"/>
        </w:rPr>
        <w:t>ами</w:t>
      </w:r>
      <w:r w:rsidRPr="002519B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исполнительной</w:t>
      </w:r>
      <w:r w:rsidRPr="002519B6">
        <w:rPr>
          <w:spacing w:val="2"/>
          <w:sz w:val="28"/>
          <w:szCs w:val="28"/>
        </w:rPr>
        <w:t xml:space="preserve"> власти </w:t>
      </w:r>
      <w:r w:rsidR="00630BAB">
        <w:rPr>
          <w:spacing w:val="2"/>
          <w:sz w:val="28"/>
          <w:szCs w:val="28"/>
        </w:rPr>
        <w:t>Свердловской области</w:t>
      </w:r>
      <w:r w:rsidRPr="002519B6">
        <w:rPr>
          <w:spacing w:val="2"/>
          <w:sz w:val="28"/>
          <w:szCs w:val="28"/>
        </w:rPr>
        <w:t xml:space="preserve"> при решении вопросов по </w:t>
      </w:r>
      <w:r>
        <w:rPr>
          <w:spacing w:val="2"/>
          <w:sz w:val="28"/>
          <w:szCs w:val="28"/>
        </w:rPr>
        <w:t>внедрению ц</w:t>
      </w:r>
      <w:r w:rsidRPr="00EB0DB6">
        <w:rPr>
          <w:spacing w:val="2"/>
          <w:sz w:val="28"/>
          <w:szCs w:val="28"/>
        </w:rPr>
        <w:t>елевой модели дополнительного образования детей</w:t>
      </w:r>
      <w:r w:rsidRPr="002519B6">
        <w:rPr>
          <w:spacing w:val="2"/>
          <w:sz w:val="28"/>
          <w:szCs w:val="28"/>
        </w:rPr>
        <w:t>.</w:t>
      </w:r>
    </w:p>
    <w:p w:rsidR="00E84831" w:rsidRPr="00D74218" w:rsidRDefault="00FF7C17" w:rsidP="00880447">
      <w:pPr>
        <w:pStyle w:val="a4"/>
        <w:numPr>
          <w:ilvl w:val="0"/>
          <w:numId w:val="10"/>
        </w:numPr>
        <w:spacing w:line="240" w:lineRule="auto"/>
        <w:ind w:left="0" w:right="230" w:firstLine="426"/>
        <w:rPr>
          <w:szCs w:val="28"/>
          <w:lang w:val="ru-RU"/>
        </w:rPr>
      </w:pPr>
      <w:r w:rsidRPr="00D74218">
        <w:rPr>
          <w:szCs w:val="28"/>
          <w:lang w:val="ru-RU"/>
        </w:rPr>
        <w:t>Для выполнения возложенных задач рабочая группа обладает следующими полномочиями:</w:t>
      </w:r>
    </w:p>
    <w:p w:rsidR="00E84831" w:rsidRPr="00D74218" w:rsidRDefault="00FF7C17" w:rsidP="00880447">
      <w:pPr>
        <w:numPr>
          <w:ilvl w:val="0"/>
          <w:numId w:val="23"/>
        </w:numPr>
        <w:spacing w:after="93" w:line="240" w:lineRule="auto"/>
        <w:ind w:left="142" w:right="236" w:firstLine="218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организует подготовку и рассмотрение проектов нормативных правовых актов, необходимых для </w:t>
      </w:r>
      <w:r w:rsidR="00A151C2" w:rsidRPr="00A151C2">
        <w:rPr>
          <w:szCs w:val="28"/>
          <w:lang w:val="ru-RU"/>
        </w:rPr>
        <w:t>внедрени</w:t>
      </w:r>
      <w:r w:rsidR="00A151C2">
        <w:rPr>
          <w:szCs w:val="28"/>
          <w:lang w:val="ru-RU"/>
        </w:rPr>
        <w:t>я</w:t>
      </w:r>
      <w:r w:rsidR="00A151C2" w:rsidRPr="00A151C2">
        <w:rPr>
          <w:szCs w:val="28"/>
          <w:lang w:val="ru-RU"/>
        </w:rPr>
        <w:t xml:space="preserve"> и реализации целевой модели дополнительного образования детей</w:t>
      </w:r>
      <w:r w:rsidRPr="00D74218">
        <w:rPr>
          <w:szCs w:val="28"/>
          <w:lang w:val="ru-RU"/>
        </w:rPr>
        <w:t>;</w:t>
      </w:r>
    </w:p>
    <w:p w:rsidR="00E84831" w:rsidRPr="00D74218" w:rsidRDefault="00FF7C17" w:rsidP="00880447">
      <w:pPr>
        <w:numPr>
          <w:ilvl w:val="0"/>
          <w:numId w:val="23"/>
        </w:numPr>
        <w:spacing w:line="240" w:lineRule="auto"/>
        <w:ind w:left="142" w:right="236" w:firstLine="218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утверждает основные муниципальные мероприятия по </w:t>
      </w:r>
      <w:r w:rsidR="00A151C2" w:rsidRPr="00A151C2">
        <w:rPr>
          <w:szCs w:val="28"/>
          <w:lang w:val="ru-RU"/>
        </w:rPr>
        <w:t>внедрению и реализации целевой модели дополнительного образования детей</w:t>
      </w:r>
      <w:r w:rsidR="00CA230D" w:rsidRPr="00D74218">
        <w:rPr>
          <w:szCs w:val="28"/>
          <w:lang w:val="ru-RU"/>
        </w:rPr>
        <w:t>;</w:t>
      </w:r>
    </w:p>
    <w:p w:rsidR="00E84831" w:rsidRPr="00D74218" w:rsidRDefault="00FF7C17" w:rsidP="00880447">
      <w:pPr>
        <w:numPr>
          <w:ilvl w:val="0"/>
          <w:numId w:val="23"/>
        </w:numPr>
        <w:spacing w:after="307" w:line="240" w:lineRule="auto"/>
        <w:ind w:left="142" w:right="236" w:firstLine="218"/>
        <w:rPr>
          <w:szCs w:val="28"/>
          <w:lang w:val="ru-RU"/>
        </w:rPr>
      </w:pPr>
      <w:r w:rsidRPr="00D74218">
        <w:rPr>
          <w:noProof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0" wp14:anchorId="7F020504" wp14:editId="0B8772C0">
            <wp:simplePos x="0" y="0"/>
            <wp:positionH relativeFrom="page">
              <wp:posOffset>658631</wp:posOffset>
            </wp:positionH>
            <wp:positionV relativeFrom="page">
              <wp:posOffset>1688592</wp:posOffset>
            </wp:positionV>
            <wp:extent cx="6098" cy="12192"/>
            <wp:effectExtent l="0" t="0" r="0" b="0"/>
            <wp:wrapSquare wrapText="bothSides"/>
            <wp:docPr id="5123" name="Picture 5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51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szCs w:val="28"/>
          <w:lang w:val="ru-RU"/>
        </w:rPr>
        <w:t xml:space="preserve">обеспечивает проведение анализа практики </w:t>
      </w:r>
      <w:r w:rsidR="00A151C2" w:rsidRPr="00A151C2">
        <w:rPr>
          <w:szCs w:val="28"/>
          <w:lang w:val="ru-RU"/>
        </w:rPr>
        <w:t>внедрени</w:t>
      </w:r>
      <w:r w:rsidR="00A151C2">
        <w:rPr>
          <w:szCs w:val="28"/>
          <w:lang w:val="ru-RU"/>
        </w:rPr>
        <w:t>я</w:t>
      </w:r>
      <w:r w:rsidR="00A151C2" w:rsidRPr="00A151C2">
        <w:rPr>
          <w:szCs w:val="28"/>
          <w:lang w:val="ru-RU"/>
        </w:rPr>
        <w:t xml:space="preserve"> и реализации целевой модели дополнительного образования детей</w:t>
      </w:r>
      <w:r w:rsidR="00A151C2">
        <w:rPr>
          <w:szCs w:val="28"/>
          <w:lang w:val="ru-RU"/>
        </w:rPr>
        <w:t>.</w:t>
      </w:r>
    </w:p>
    <w:p w:rsidR="00E84831" w:rsidRPr="00D74218" w:rsidRDefault="00FF7C17" w:rsidP="00880447">
      <w:pPr>
        <w:pStyle w:val="1"/>
        <w:spacing w:line="240" w:lineRule="auto"/>
        <w:rPr>
          <w:sz w:val="28"/>
          <w:szCs w:val="28"/>
          <w:lang w:val="ru-RU"/>
        </w:rPr>
      </w:pPr>
      <w:r w:rsidRPr="00D74218">
        <w:rPr>
          <w:sz w:val="28"/>
          <w:szCs w:val="28"/>
          <w:lang w:val="ru-RU"/>
        </w:rPr>
        <w:t>Права рабочей группы</w:t>
      </w:r>
    </w:p>
    <w:p w:rsidR="00E84831" w:rsidRPr="00D74218" w:rsidRDefault="00FF7C17" w:rsidP="00880447">
      <w:pPr>
        <w:pStyle w:val="a4"/>
        <w:numPr>
          <w:ilvl w:val="0"/>
          <w:numId w:val="10"/>
        </w:numPr>
        <w:spacing w:line="240" w:lineRule="auto"/>
        <w:ind w:left="0" w:right="230" w:firstLine="426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Рабочая группа в соответствии с возложенными на нее задачами имеет </w:t>
      </w:r>
      <w:r w:rsidR="00A151C2">
        <w:rPr>
          <w:szCs w:val="28"/>
          <w:lang w:val="ru-RU"/>
        </w:rPr>
        <w:t>п</w:t>
      </w:r>
      <w:r w:rsidRPr="00D74218">
        <w:rPr>
          <w:szCs w:val="28"/>
          <w:lang w:val="ru-RU"/>
        </w:rPr>
        <w:t>раво:</w:t>
      </w:r>
    </w:p>
    <w:p w:rsidR="00E84831" w:rsidRPr="00D74218" w:rsidRDefault="00FF7C17" w:rsidP="00880447">
      <w:pPr>
        <w:numPr>
          <w:ilvl w:val="0"/>
          <w:numId w:val="24"/>
        </w:numPr>
        <w:spacing w:line="240" w:lineRule="auto"/>
        <w:ind w:left="0" w:right="250" w:firstLine="360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принимать в пределах своей компетенции решения, направленные на </w:t>
      </w:r>
      <w:r w:rsidR="00A151C2" w:rsidRPr="00A151C2">
        <w:rPr>
          <w:szCs w:val="28"/>
          <w:lang w:val="ru-RU"/>
        </w:rPr>
        <w:t>внедрени</w:t>
      </w:r>
      <w:r w:rsidR="00A151C2">
        <w:rPr>
          <w:szCs w:val="28"/>
          <w:lang w:val="ru-RU"/>
        </w:rPr>
        <w:t>е</w:t>
      </w:r>
      <w:r w:rsidR="00A151C2" w:rsidRPr="00A151C2">
        <w:rPr>
          <w:szCs w:val="28"/>
          <w:lang w:val="ru-RU"/>
        </w:rPr>
        <w:t xml:space="preserve"> и реализаци</w:t>
      </w:r>
      <w:r w:rsidR="00A151C2">
        <w:rPr>
          <w:szCs w:val="28"/>
          <w:lang w:val="ru-RU"/>
        </w:rPr>
        <w:t>ю</w:t>
      </w:r>
      <w:r w:rsidR="00A151C2" w:rsidRPr="00A151C2">
        <w:rPr>
          <w:szCs w:val="28"/>
          <w:lang w:val="ru-RU"/>
        </w:rPr>
        <w:t xml:space="preserve"> целевой модели дополнительного образования детей</w:t>
      </w:r>
      <w:r w:rsidRPr="00D74218">
        <w:rPr>
          <w:szCs w:val="28"/>
          <w:lang w:val="ru-RU"/>
        </w:rPr>
        <w:t>;</w:t>
      </w:r>
    </w:p>
    <w:p w:rsidR="00E84831" w:rsidRPr="00D74218" w:rsidRDefault="00FF7C17" w:rsidP="00880447">
      <w:pPr>
        <w:numPr>
          <w:ilvl w:val="0"/>
          <w:numId w:val="24"/>
        </w:numPr>
        <w:spacing w:line="240" w:lineRule="auto"/>
        <w:ind w:left="0" w:right="250" w:firstLine="360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запрашивать, получать и анализировать материалы, сведения и документы от органов исполнительной власти </w:t>
      </w:r>
      <w:r w:rsidR="00630BAB">
        <w:rPr>
          <w:szCs w:val="28"/>
          <w:lang w:val="ru-RU"/>
        </w:rPr>
        <w:t>Свердловской области</w:t>
      </w:r>
      <w:r w:rsidRPr="00D74218">
        <w:rPr>
          <w:szCs w:val="28"/>
          <w:lang w:val="ru-RU"/>
        </w:rPr>
        <w:t xml:space="preserve">, органов </w:t>
      </w:r>
      <w:r w:rsidRPr="00D74218">
        <w:rPr>
          <w:szCs w:val="28"/>
          <w:lang w:val="ru-RU"/>
        </w:rPr>
        <w:lastRenderedPageBreak/>
        <w:t>местного</w:t>
      </w:r>
      <w:r w:rsidR="00A151C2">
        <w:rPr>
          <w:szCs w:val="28"/>
          <w:lang w:val="ru-RU"/>
        </w:rPr>
        <w:t xml:space="preserve"> </w:t>
      </w:r>
      <w:r w:rsidRPr="00D74218">
        <w:rPr>
          <w:szCs w:val="28"/>
          <w:lang w:val="ru-RU"/>
        </w:rPr>
        <w:t xml:space="preserve">самоуправления, учреждений и организаций, касающиеся вопросов </w:t>
      </w:r>
      <w:r w:rsidR="00A151C2" w:rsidRPr="00A151C2">
        <w:rPr>
          <w:szCs w:val="28"/>
          <w:lang w:val="ru-RU"/>
        </w:rPr>
        <w:t>внедрени</w:t>
      </w:r>
      <w:r w:rsidR="00A151C2">
        <w:rPr>
          <w:szCs w:val="28"/>
          <w:lang w:val="ru-RU"/>
        </w:rPr>
        <w:t>я</w:t>
      </w:r>
      <w:r w:rsidR="00A151C2" w:rsidRPr="00A151C2">
        <w:rPr>
          <w:szCs w:val="28"/>
          <w:lang w:val="ru-RU"/>
        </w:rPr>
        <w:t xml:space="preserve"> и реализации целевой модели дополнительного образования детей</w:t>
      </w:r>
      <w:r w:rsidRPr="00D74218">
        <w:rPr>
          <w:szCs w:val="28"/>
          <w:lang w:val="ru-RU"/>
        </w:rPr>
        <w:t>;</w:t>
      </w:r>
    </w:p>
    <w:p w:rsidR="00E84831" w:rsidRPr="00D74218" w:rsidRDefault="00FF7C17" w:rsidP="00880447">
      <w:pPr>
        <w:numPr>
          <w:ilvl w:val="0"/>
          <w:numId w:val="24"/>
        </w:numPr>
        <w:spacing w:line="240" w:lineRule="auto"/>
        <w:ind w:left="0" w:right="250" w:firstLine="360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приглашать на заседания рабочей группы должностных лиц администрации </w:t>
      </w:r>
      <w:r w:rsidR="00B61ABA" w:rsidRPr="00D74218">
        <w:rPr>
          <w:szCs w:val="28"/>
          <w:lang w:val="ru-RU"/>
        </w:rPr>
        <w:t>муниципального образования</w:t>
      </w:r>
      <w:r w:rsidRPr="00D74218">
        <w:rPr>
          <w:szCs w:val="28"/>
          <w:lang w:val="ru-RU"/>
        </w:rPr>
        <w:t>, привлекать экспертов и (или) специалистов для получения разъяснений, консультаций, информации, заключений и иных сведений;</w:t>
      </w:r>
    </w:p>
    <w:p w:rsidR="00E84831" w:rsidRPr="00D74218" w:rsidRDefault="00FF7C17" w:rsidP="00880447">
      <w:pPr>
        <w:numPr>
          <w:ilvl w:val="0"/>
          <w:numId w:val="24"/>
        </w:numPr>
        <w:spacing w:line="240" w:lineRule="auto"/>
        <w:ind w:left="0" w:right="250" w:firstLine="360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освещать в средствах массовой информации ход </w:t>
      </w:r>
      <w:r w:rsidR="00300AAF" w:rsidRPr="00A151C2">
        <w:rPr>
          <w:szCs w:val="28"/>
          <w:lang w:val="ru-RU"/>
        </w:rPr>
        <w:t>внедрени</w:t>
      </w:r>
      <w:r w:rsidR="00300AAF">
        <w:rPr>
          <w:szCs w:val="28"/>
          <w:lang w:val="ru-RU"/>
        </w:rPr>
        <w:t>я</w:t>
      </w:r>
      <w:r w:rsidR="00300AAF" w:rsidRPr="00A151C2">
        <w:rPr>
          <w:szCs w:val="28"/>
          <w:lang w:val="ru-RU"/>
        </w:rPr>
        <w:t xml:space="preserve"> и реализации целевой модели дополнительного образования детей</w:t>
      </w:r>
      <w:r w:rsidRPr="00D74218">
        <w:rPr>
          <w:szCs w:val="28"/>
          <w:lang w:val="ru-RU"/>
        </w:rPr>
        <w:t>;</w:t>
      </w:r>
    </w:p>
    <w:p w:rsidR="00E84831" w:rsidRPr="00D74218" w:rsidRDefault="00FF7C17" w:rsidP="00880447">
      <w:pPr>
        <w:numPr>
          <w:ilvl w:val="0"/>
          <w:numId w:val="24"/>
        </w:numPr>
        <w:spacing w:after="310" w:line="240" w:lineRule="auto"/>
        <w:ind w:left="0" w:right="250" w:firstLine="360"/>
        <w:rPr>
          <w:szCs w:val="28"/>
          <w:lang w:val="ru-RU"/>
        </w:rPr>
      </w:pPr>
      <w:r w:rsidRPr="00D74218">
        <w:rPr>
          <w:szCs w:val="28"/>
          <w:lang w:val="ru-RU"/>
        </w:rPr>
        <w:t>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E84831" w:rsidRPr="00D74218" w:rsidRDefault="00FF7C17" w:rsidP="00880447">
      <w:pPr>
        <w:pStyle w:val="1"/>
        <w:spacing w:line="240" w:lineRule="auto"/>
        <w:rPr>
          <w:sz w:val="28"/>
          <w:szCs w:val="28"/>
          <w:lang w:val="ru-RU"/>
        </w:rPr>
      </w:pPr>
      <w:r w:rsidRPr="00D74218">
        <w:rPr>
          <w:sz w:val="28"/>
          <w:szCs w:val="28"/>
          <w:lang w:val="ru-RU"/>
        </w:rPr>
        <w:t>Состав и порядок работы рабочей группы</w:t>
      </w:r>
    </w:p>
    <w:p w:rsidR="00E84831" w:rsidRPr="00D74218" w:rsidRDefault="00FF7C17" w:rsidP="00880447">
      <w:pPr>
        <w:pStyle w:val="a4"/>
        <w:numPr>
          <w:ilvl w:val="0"/>
          <w:numId w:val="10"/>
        </w:numPr>
        <w:spacing w:line="240" w:lineRule="auto"/>
        <w:ind w:left="0" w:right="230" w:firstLine="426"/>
        <w:rPr>
          <w:szCs w:val="28"/>
          <w:lang w:val="ru-RU"/>
        </w:rPr>
      </w:pPr>
      <w:r w:rsidRPr="00D74218">
        <w:rPr>
          <w:szCs w:val="28"/>
          <w:lang w:val="ru-RU"/>
        </w:rP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E84831" w:rsidRPr="00D74218" w:rsidRDefault="00FF7C17" w:rsidP="00880447">
      <w:pPr>
        <w:pStyle w:val="a4"/>
        <w:numPr>
          <w:ilvl w:val="0"/>
          <w:numId w:val="10"/>
        </w:numPr>
        <w:spacing w:line="240" w:lineRule="auto"/>
        <w:ind w:left="0" w:right="230" w:firstLine="426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Персональный состав рабочей группы с одновременным назначением </w:t>
      </w:r>
      <w:r w:rsidRPr="00A151C2">
        <w:rPr>
          <w:noProof/>
          <w:szCs w:val="28"/>
          <w:lang w:val="ru-RU" w:eastAsia="ru-RU"/>
        </w:rPr>
        <w:drawing>
          <wp:inline distT="0" distB="0" distL="0" distR="0" wp14:anchorId="6649F2CF" wp14:editId="3DF4DED8">
            <wp:extent cx="12196" cy="6098"/>
            <wp:effectExtent l="0" t="0" r="0" b="0"/>
            <wp:docPr id="7359" name="Picture 7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9" name="Picture 73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 xml:space="preserve">его руководителя, заместителя руководителя, секретаря утверждается постановлением администрации </w:t>
      </w:r>
      <w:r w:rsidR="00B61ABA" w:rsidRPr="00D74218">
        <w:rPr>
          <w:szCs w:val="28"/>
          <w:lang w:val="ru-RU"/>
        </w:rPr>
        <w:t>муниципального образования</w:t>
      </w:r>
      <w:r w:rsidRPr="00D74218">
        <w:rPr>
          <w:szCs w:val="28"/>
          <w:lang w:val="ru-RU"/>
        </w:rPr>
        <w:t xml:space="preserve"> — </w:t>
      </w:r>
      <w:r w:rsidR="00630BAB">
        <w:rPr>
          <w:szCs w:val="28"/>
          <w:lang w:val="ru-RU"/>
        </w:rPr>
        <w:t>Гаринского городского округа</w:t>
      </w:r>
      <w:r w:rsidRPr="00D74218">
        <w:rPr>
          <w:szCs w:val="28"/>
          <w:lang w:val="ru-RU"/>
        </w:rPr>
        <w:t>.</w:t>
      </w:r>
    </w:p>
    <w:p w:rsidR="00E84831" w:rsidRPr="00D74218" w:rsidRDefault="00FF7C17" w:rsidP="00880447">
      <w:pPr>
        <w:pStyle w:val="a4"/>
        <w:numPr>
          <w:ilvl w:val="0"/>
          <w:numId w:val="10"/>
        </w:numPr>
        <w:spacing w:line="240" w:lineRule="auto"/>
        <w:ind w:left="0" w:right="230" w:firstLine="426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власти </w:t>
      </w:r>
      <w:r w:rsidR="00630BAB">
        <w:rPr>
          <w:szCs w:val="28"/>
          <w:lang w:val="ru-RU"/>
        </w:rPr>
        <w:t>Свердловской области</w:t>
      </w:r>
      <w:r w:rsidRPr="00D74218">
        <w:rPr>
          <w:szCs w:val="28"/>
          <w:lang w:val="ru-RU"/>
        </w:rPr>
        <w:t xml:space="preserve">, администрации </w:t>
      </w:r>
      <w:r w:rsidR="00B61ABA" w:rsidRPr="00D74218">
        <w:rPr>
          <w:szCs w:val="28"/>
          <w:lang w:val="ru-RU"/>
        </w:rPr>
        <w:t>муниципального образования</w:t>
      </w:r>
      <w:r w:rsidRPr="00D74218">
        <w:rPr>
          <w:szCs w:val="28"/>
          <w:lang w:val="ru-RU"/>
        </w:rPr>
        <w:t xml:space="preserve"> </w:t>
      </w:r>
      <w:r w:rsidR="00630BAB">
        <w:rPr>
          <w:szCs w:val="28"/>
          <w:lang w:val="ru-RU"/>
        </w:rPr>
        <w:t>Гаринского городского округа</w:t>
      </w:r>
      <w:r w:rsidRPr="00D74218">
        <w:rPr>
          <w:szCs w:val="28"/>
          <w:lang w:val="ru-RU"/>
        </w:rPr>
        <w:t>, муниципальных учреждений, организаций.</w:t>
      </w:r>
    </w:p>
    <w:p w:rsidR="00E84831" w:rsidRPr="00D74218" w:rsidRDefault="00FF7C17" w:rsidP="00880447">
      <w:pPr>
        <w:pStyle w:val="a4"/>
        <w:numPr>
          <w:ilvl w:val="0"/>
          <w:numId w:val="10"/>
        </w:numPr>
        <w:spacing w:line="240" w:lineRule="auto"/>
        <w:ind w:left="0" w:right="230" w:firstLine="426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Возглавляет рабочую группу и осуществляет руководство ее работой </w:t>
      </w:r>
      <w:r w:rsidRPr="00A151C2">
        <w:rPr>
          <w:noProof/>
          <w:szCs w:val="28"/>
          <w:lang w:val="ru-RU" w:eastAsia="ru-RU"/>
        </w:rPr>
        <w:drawing>
          <wp:inline distT="0" distB="0" distL="0" distR="0" wp14:anchorId="7615D0AB" wp14:editId="3DF325E9">
            <wp:extent cx="6098" cy="6098"/>
            <wp:effectExtent l="0" t="0" r="0" b="0"/>
            <wp:docPr id="7361" name="Picture 7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1" name="Picture 73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>руководитель рабочей группы.</w:t>
      </w:r>
    </w:p>
    <w:p w:rsidR="00E84831" w:rsidRPr="00D74218" w:rsidRDefault="00300AAF" w:rsidP="00880447">
      <w:pPr>
        <w:pStyle w:val="a4"/>
        <w:numPr>
          <w:ilvl w:val="0"/>
          <w:numId w:val="10"/>
        </w:numPr>
        <w:spacing w:line="240" w:lineRule="auto"/>
        <w:ind w:left="0" w:right="230" w:firstLine="426"/>
        <w:rPr>
          <w:szCs w:val="28"/>
          <w:lang w:val="ru-RU"/>
        </w:rPr>
      </w:pPr>
      <w:r>
        <w:rPr>
          <w:szCs w:val="28"/>
          <w:lang w:val="ru-RU"/>
        </w:rPr>
        <w:t>З</w:t>
      </w:r>
      <w:r w:rsidRPr="00D74218">
        <w:rPr>
          <w:szCs w:val="28"/>
          <w:lang w:val="ru-RU"/>
        </w:rPr>
        <w:t>аместитель руководителя рабочей группы</w:t>
      </w:r>
      <w:r w:rsidRPr="00A151C2">
        <w:rPr>
          <w:szCs w:val="28"/>
          <w:lang w:val="ru-RU"/>
        </w:rPr>
        <w:t xml:space="preserve"> </w:t>
      </w:r>
      <w:r w:rsidR="00FF7C17" w:rsidRPr="00A151C2">
        <w:rPr>
          <w:noProof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0" wp14:anchorId="340223CD" wp14:editId="5124463D">
            <wp:simplePos x="0" y="0"/>
            <wp:positionH relativeFrom="page">
              <wp:posOffset>640338</wp:posOffset>
            </wp:positionH>
            <wp:positionV relativeFrom="page">
              <wp:posOffset>8170967</wp:posOffset>
            </wp:positionV>
            <wp:extent cx="12197" cy="6098"/>
            <wp:effectExtent l="0" t="0" r="0" b="0"/>
            <wp:wrapSquare wrapText="bothSides"/>
            <wp:docPr id="7364" name="Picture 7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4" name="Picture 73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7C17" w:rsidRPr="00A151C2">
        <w:rPr>
          <w:noProof/>
          <w:szCs w:val="28"/>
          <w:lang w:val="ru-RU" w:eastAsia="ru-RU"/>
        </w:rPr>
        <w:drawing>
          <wp:anchor distT="0" distB="0" distL="114300" distR="114300" simplePos="0" relativeHeight="251664384" behindDoc="0" locked="0" layoutInCell="1" allowOverlap="0" wp14:anchorId="77A77909" wp14:editId="6EDB372B">
            <wp:simplePos x="0" y="0"/>
            <wp:positionH relativeFrom="page">
              <wp:posOffset>652535</wp:posOffset>
            </wp:positionH>
            <wp:positionV relativeFrom="page">
              <wp:posOffset>2664711</wp:posOffset>
            </wp:positionV>
            <wp:extent cx="12197" cy="6098"/>
            <wp:effectExtent l="0" t="0" r="0" b="0"/>
            <wp:wrapSquare wrapText="bothSides"/>
            <wp:docPr id="7360" name="Picture 7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0" name="Picture 73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8"/>
          <w:lang w:val="ru-RU"/>
        </w:rPr>
        <w:t>в</w:t>
      </w:r>
      <w:r w:rsidR="00FF7C17" w:rsidRPr="00D74218">
        <w:rPr>
          <w:szCs w:val="28"/>
          <w:lang w:val="ru-RU"/>
        </w:rPr>
        <w:t xml:space="preserve"> период отсутствия руководителя рабочей группы либо по согласованию с ним осуществляет руководство деятельностью рабочей группы и ведет ее заседание.</w:t>
      </w:r>
    </w:p>
    <w:p w:rsidR="00E84831" w:rsidRPr="00D74218" w:rsidRDefault="00FF7C17" w:rsidP="00880447">
      <w:pPr>
        <w:pStyle w:val="a4"/>
        <w:numPr>
          <w:ilvl w:val="0"/>
          <w:numId w:val="10"/>
        </w:numPr>
        <w:spacing w:line="240" w:lineRule="auto"/>
        <w:ind w:left="0" w:right="230" w:firstLine="426"/>
        <w:rPr>
          <w:szCs w:val="28"/>
          <w:lang w:val="ru-RU"/>
        </w:rPr>
      </w:pPr>
      <w:r w:rsidRPr="00D74218">
        <w:rPr>
          <w:szCs w:val="28"/>
          <w:lang w:val="ru-RU"/>
        </w:rPr>
        <w:t>Члены рабочей группы принимают личное участие в заседаниях или направляют уполномоченных ими лиц.</w:t>
      </w:r>
    </w:p>
    <w:p w:rsidR="00E84831" w:rsidRPr="00D74218" w:rsidRDefault="00FF7C17" w:rsidP="00880447">
      <w:pPr>
        <w:pStyle w:val="a4"/>
        <w:numPr>
          <w:ilvl w:val="0"/>
          <w:numId w:val="10"/>
        </w:numPr>
        <w:spacing w:line="240" w:lineRule="auto"/>
        <w:ind w:left="0" w:right="230" w:firstLine="426"/>
        <w:rPr>
          <w:szCs w:val="28"/>
          <w:lang w:val="ru-RU"/>
        </w:rPr>
      </w:pPr>
      <w:r w:rsidRPr="00D74218">
        <w:rPr>
          <w:szCs w:val="28"/>
          <w:lang w:val="ru-RU"/>
        </w:rPr>
        <w:t>О месте, дате и времени заседания члены рабочей группы уведомляются секретарем не позднее чем за 5 дней до начала его работы.</w:t>
      </w:r>
    </w:p>
    <w:p w:rsidR="00E84831" w:rsidRPr="00D74218" w:rsidRDefault="00FF7C17" w:rsidP="00880447">
      <w:pPr>
        <w:pStyle w:val="a4"/>
        <w:numPr>
          <w:ilvl w:val="0"/>
          <w:numId w:val="10"/>
        </w:numPr>
        <w:spacing w:line="240" w:lineRule="auto"/>
        <w:ind w:left="0" w:right="230" w:firstLine="426"/>
        <w:rPr>
          <w:szCs w:val="28"/>
          <w:lang w:val="ru-RU"/>
        </w:rPr>
      </w:pPr>
      <w:r w:rsidRPr="00D74218">
        <w:rPr>
          <w:szCs w:val="28"/>
          <w:lang w:val="ru-RU"/>
        </w:rPr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 w:rsidR="00E84831" w:rsidRPr="00D74218" w:rsidRDefault="00FF7C17" w:rsidP="00880447">
      <w:pPr>
        <w:pStyle w:val="a4"/>
        <w:numPr>
          <w:ilvl w:val="0"/>
          <w:numId w:val="10"/>
        </w:numPr>
        <w:spacing w:line="240" w:lineRule="auto"/>
        <w:ind w:left="0" w:right="230" w:firstLine="426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</w:t>
      </w:r>
      <w:r w:rsidRPr="00A151C2">
        <w:rPr>
          <w:noProof/>
          <w:szCs w:val="28"/>
          <w:lang w:val="ru-RU" w:eastAsia="ru-RU"/>
        </w:rPr>
        <w:drawing>
          <wp:inline distT="0" distB="0" distL="0" distR="0" wp14:anchorId="6AE051D9" wp14:editId="3AB0DAF5">
            <wp:extent cx="6098" cy="6098"/>
            <wp:effectExtent l="0" t="0" r="0" b="0"/>
            <wp:docPr id="7362" name="Picture 7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2" name="Picture 736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 xml:space="preserve"> несогласия с принятым решением члены рабочей группы вправе выразить свое особое мнение в письменной форме, которое приобщается к протоколу заседания. </w:t>
      </w:r>
      <w:r w:rsidRPr="00A151C2">
        <w:rPr>
          <w:noProof/>
          <w:szCs w:val="28"/>
          <w:lang w:val="ru-RU" w:eastAsia="ru-RU"/>
        </w:rPr>
        <w:drawing>
          <wp:inline distT="0" distB="0" distL="0" distR="0" wp14:anchorId="2DCCBCDA" wp14:editId="2275B47D">
            <wp:extent cx="6098" cy="6098"/>
            <wp:effectExtent l="0" t="0" r="0" b="0"/>
            <wp:docPr id="7363" name="Picture 7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3" name="Picture 73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831" w:rsidRPr="00300AAF" w:rsidRDefault="00FF7C17" w:rsidP="00880447">
      <w:pPr>
        <w:pStyle w:val="a4"/>
        <w:numPr>
          <w:ilvl w:val="0"/>
          <w:numId w:val="10"/>
        </w:numPr>
        <w:spacing w:line="240" w:lineRule="auto"/>
        <w:ind w:left="0" w:right="230" w:firstLine="426"/>
        <w:rPr>
          <w:szCs w:val="28"/>
          <w:lang w:val="ru-RU"/>
        </w:rPr>
      </w:pPr>
      <w:r w:rsidRPr="00D74218">
        <w:rPr>
          <w:szCs w:val="28"/>
          <w:lang w:val="ru-RU"/>
        </w:rPr>
        <w:lastRenderedPageBreak/>
        <w:t>Решения рабочей группы в течение 5 рабочих дней оформляются протоколом</w:t>
      </w:r>
      <w:r w:rsidR="00300AAF">
        <w:rPr>
          <w:szCs w:val="28"/>
          <w:lang w:val="ru-RU"/>
        </w:rPr>
        <w:t>,</w:t>
      </w:r>
      <w:r w:rsidRPr="00300AAF">
        <w:rPr>
          <w:szCs w:val="28"/>
          <w:lang w:val="ru-RU"/>
        </w:rPr>
        <w:t xml:space="preserve"> который подписывается руководителем и секретарем рабочей группы в течение 2 рабочих дней.</w:t>
      </w:r>
    </w:p>
    <w:p w:rsidR="00E84831" w:rsidRPr="00D74218" w:rsidRDefault="00FF7C17" w:rsidP="00880447">
      <w:pPr>
        <w:pStyle w:val="a4"/>
        <w:numPr>
          <w:ilvl w:val="0"/>
          <w:numId w:val="10"/>
        </w:numPr>
        <w:spacing w:line="240" w:lineRule="auto"/>
        <w:ind w:left="0" w:right="230" w:firstLine="426"/>
        <w:rPr>
          <w:szCs w:val="28"/>
          <w:lang w:val="ru-RU"/>
        </w:rPr>
      </w:pPr>
      <w:r w:rsidRPr="00D74218">
        <w:rPr>
          <w:szCs w:val="28"/>
          <w:lang w:val="ru-RU"/>
        </w:rPr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E84831" w:rsidRPr="00D74218" w:rsidRDefault="00FF7C17" w:rsidP="00880447">
      <w:pPr>
        <w:pStyle w:val="a4"/>
        <w:numPr>
          <w:ilvl w:val="0"/>
          <w:numId w:val="10"/>
        </w:numPr>
        <w:spacing w:line="240" w:lineRule="auto"/>
        <w:ind w:left="0" w:right="230" w:firstLine="426"/>
        <w:rPr>
          <w:szCs w:val="28"/>
          <w:lang w:val="ru-RU"/>
        </w:rPr>
      </w:pPr>
      <w:r w:rsidRPr="00A151C2">
        <w:rPr>
          <w:noProof/>
          <w:szCs w:val="28"/>
          <w:lang w:val="ru-RU" w:eastAsia="ru-RU"/>
        </w:rPr>
        <w:drawing>
          <wp:inline distT="0" distB="0" distL="0" distR="0" wp14:anchorId="1899E938" wp14:editId="6394B999">
            <wp:extent cx="6098" cy="12195"/>
            <wp:effectExtent l="0" t="0" r="0" b="0"/>
            <wp:docPr id="7368" name="Picture 7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8" name="Picture 73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 xml:space="preserve">Решения рабочей группы могут служить основанием для подготовки нормативных правовых актов </w:t>
      </w:r>
      <w:r w:rsidR="00B61ABA" w:rsidRPr="00D74218">
        <w:rPr>
          <w:szCs w:val="28"/>
          <w:lang w:val="ru-RU"/>
        </w:rPr>
        <w:t>муниципального образования</w:t>
      </w:r>
      <w:r w:rsidRPr="00D74218">
        <w:rPr>
          <w:szCs w:val="28"/>
          <w:lang w:val="ru-RU"/>
        </w:rPr>
        <w:t xml:space="preserve"> — </w:t>
      </w:r>
      <w:r w:rsidR="00630BAB">
        <w:rPr>
          <w:szCs w:val="28"/>
          <w:lang w:val="ru-RU"/>
        </w:rPr>
        <w:t>Гаринского городского округа</w:t>
      </w:r>
      <w:r w:rsidR="00CE2A11" w:rsidRPr="00A151C2">
        <w:rPr>
          <w:szCs w:val="28"/>
          <w:lang w:val="ru-RU"/>
        </w:rPr>
        <w:t xml:space="preserve"> </w:t>
      </w:r>
      <w:r w:rsidRPr="00D74218">
        <w:rPr>
          <w:szCs w:val="28"/>
          <w:lang w:val="ru-RU"/>
        </w:rPr>
        <w:t xml:space="preserve">по вопросам внедрения </w:t>
      </w:r>
      <w:r w:rsidR="00300AAF">
        <w:rPr>
          <w:szCs w:val="28"/>
          <w:lang w:val="ru-RU"/>
        </w:rPr>
        <w:t>целевой модели</w:t>
      </w:r>
      <w:r w:rsidRPr="00D74218">
        <w:rPr>
          <w:szCs w:val="28"/>
          <w:lang w:val="ru-RU"/>
        </w:rPr>
        <w:t xml:space="preserve"> дополнительного образования детей.</w:t>
      </w:r>
    </w:p>
    <w:p w:rsidR="00E84831" w:rsidRPr="00D74218" w:rsidRDefault="00FF7C17" w:rsidP="00880447">
      <w:pPr>
        <w:pStyle w:val="1"/>
        <w:spacing w:line="240" w:lineRule="auto"/>
        <w:rPr>
          <w:sz w:val="28"/>
          <w:szCs w:val="28"/>
          <w:lang w:val="ru-RU"/>
        </w:rPr>
      </w:pPr>
      <w:r w:rsidRPr="00D74218">
        <w:rPr>
          <w:sz w:val="28"/>
          <w:szCs w:val="28"/>
          <w:lang w:val="ru-RU"/>
        </w:rPr>
        <w:t>Обязанности рабочей группы</w:t>
      </w:r>
    </w:p>
    <w:p w:rsidR="00E84831" w:rsidRPr="00D74218" w:rsidRDefault="00FF7C17" w:rsidP="00880447">
      <w:pPr>
        <w:pStyle w:val="a4"/>
        <w:numPr>
          <w:ilvl w:val="0"/>
          <w:numId w:val="10"/>
        </w:numPr>
        <w:spacing w:line="240" w:lineRule="auto"/>
        <w:ind w:left="0" w:right="230" w:firstLine="426"/>
        <w:rPr>
          <w:szCs w:val="28"/>
          <w:lang w:val="ru-RU"/>
        </w:rPr>
      </w:pPr>
      <w:r w:rsidRPr="00D74218">
        <w:rPr>
          <w:szCs w:val="28"/>
          <w:lang w:val="ru-RU"/>
        </w:rPr>
        <w:t>Руководитель рабочей группы:</w:t>
      </w:r>
    </w:p>
    <w:p w:rsidR="00E84831" w:rsidRPr="00D74218" w:rsidRDefault="00FF7C17" w:rsidP="00880447">
      <w:pPr>
        <w:numPr>
          <w:ilvl w:val="0"/>
          <w:numId w:val="25"/>
        </w:numPr>
        <w:spacing w:line="240" w:lineRule="auto"/>
        <w:ind w:left="0" w:right="53" w:firstLine="360"/>
        <w:rPr>
          <w:szCs w:val="28"/>
          <w:lang w:val="ru-RU"/>
        </w:rPr>
      </w:pPr>
      <w:r w:rsidRPr="00D74218">
        <w:rPr>
          <w:szCs w:val="28"/>
          <w:lang w:val="ru-RU"/>
        </w:rPr>
        <w:t>планирует, организует, руководит деятельностью рабочей группы и распределяет обязанности между ее членами;</w:t>
      </w:r>
    </w:p>
    <w:p w:rsidR="00E84831" w:rsidRPr="00D74218" w:rsidRDefault="00FE1EBF" w:rsidP="00880447">
      <w:pPr>
        <w:numPr>
          <w:ilvl w:val="0"/>
          <w:numId w:val="25"/>
        </w:numPr>
        <w:spacing w:line="240" w:lineRule="auto"/>
        <w:ind w:left="0" w:right="53" w:firstLine="360"/>
        <w:rPr>
          <w:szCs w:val="28"/>
        </w:rPr>
      </w:pPr>
      <w:r w:rsidRPr="00D74218">
        <w:rPr>
          <w:szCs w:val="28"/>
          <w:lang w:val="ru-RU"/>
        </w:rPr>
        <w:t>ведет заседания рабочей группы</w:t>
      </w:r>
      <w:r w:rsidR="00FF7C17" w:rsidRPr="00D74218">
        <w:rPr>
          <w:szCs w:val="28"/>
        </w:rPr>
        <w:t>;</w:t>
      </w:r>
    </w:p>
    <w:p w:rsidR="00E84831" w:rsidRPr="00D74218" w:rsidRDefault="00FF7C17" w:rsidP="00880447">
      <w:pPr>
        <w:pStyle w:val="a4"/>
        <w:numPr>
          <w:ilvl w:val="0"/>
          <w:numId w:val="25"/>
        </w:numPr>
        <w:spacing w:line="240" w:lineRule="auto"/>
        <w:ind w:left="0" w:right="53" w:firstLine="360"/>
        <w:rPr>
          <w:szCs w:val="28"/>
          <w:lang w:val="ru-RU"/>
        </w:rPr>
      </w:pPr>
      <w:r w:rsidRPr="00D74218">
        <w:rPr>
          <w:szCs w:val="28"/>
          <w:lang w:val="ru-RU"/>
        </w:rPr>
        <w:t>определяет дату проведения очередных и внеочередных заседаний рабочей группы;</w:t>
      </w:r>
    </w:p>
    <w:p w:rsidR="00E84831" w:rsidRPr="00D74218" w:rsidRDefault="00FF7C17" w:rsidP="00880447">
      <w:pPr>
        <w:pStyle w:val="a4"/>
        <w:numPr>
          <w:ilvl w:val="0"/>
          <w:numId w:val="25"/>
        </w:numPr>
        <w:spacing w:line="240" w:lineRule="auto"/>
        <w:ind w:left="0" w:right="53" w:firstLine="360"/>
        <w:rPr>
          <w:szCs w:val="28"/>
          <w:lang w:val="ru-RU"/>
        </w:rPr>
      </w:pPr>
      <w:r w:rsidRPr="00D74218">
        <w:rPr>
          <w:szCs w:val="28"/>
          <w:lang w:val="ru-RU"/>
        </w:rPr>
        <w:t>утверждает повестку дня заседания рабочей группы;</w:t>
      </w:r>
    </w:p>
    <w:p w:rsidR="00B61ABA" w:rsidRPr="00D74218" w:rsidRDefault="00FF7C17" w:rsidP="00880447">
      <w:pPr>
        <w:pStyle w:val="a4"/>
        <w:numPr>
          <w:ilvl w:val="0"/>
          <w:numId w:val="25"/>
        </w:numPr>
        <w:spacing w:after="54" w:line="240" w:lineRule="auto"/>
        <w:ind w:left="0" w:right="53" w:firstLine="360"/>
        <w:rPr>
          <w:szCs w:val="28"/>
          <w:lang w:val="ru-RU"/>
        </w:rPr>
      </w:pPr>
      <w:r w:rsidRPr="00D74218">
        <w:rPr>
          <w:szCs w:val="28"/>
          <w:lang w:val="ru-RU"/>
        </w:rPr>
        <w:t>подписывает протокол заседания рабочей группы;</w:t>
      </w:r>
    </w:p>
    <w:p w:rsidR="00E84831" w:rsidRPr="00D74218" w:rsidRDefault="00FF7C17" w:rsidP="00880447">
      <w:pPr>
        <w:pStyle w:val="a4"/>
        <w:numPr>
          <w:ilvl w:val="0"/>
          <w:numId w:val="25"/>
        </w:numPr>
        <w:spacing w:after="54" w:line="240" w:lineRule="auto"/>
        <w:ind w:left="0" w:right="53" w:firstLine="360"/>
        <w:rPr>
          <w:szCs w:val="28"/>
          <w:lang w:val="ru-RU"/>
        </w:rPr>
      </w:pPr>
      <w:r w:rsidRPr="00D74218">
        <w:rPr>
          <w:szCs w:val="28"/>
          <w:lang w:val="ru-RU"/>
        </w:rPr>
        <w:t>контролирует исполнение принятых рабочей группой решений;</w:t>
      </w:r>
    </w:p>
    <w:p w:rsidR="00E84831" w:rsidRPr="00D74218" w:rsidRDefault="00FF7C17" w:rsidP="00880447">
      <w:pPr>
        <w:pStyle w:val="a4"/>
        <w:numPr>
          <w:ilvl w:val="0"/>
          <w:numId w:val="25"/>
        </w:numPr>
        <w:spacing w:line="240" w:lineRule="auto"/>
        <w:ind w:left="0" w:right="53" w:firstLine="360"/>
        <w:rPr>
          <w:szCs w:val="28"/>
          <w:lang w:val="ru-RU"/>
        </w:rPr>
      </w:pPr>
      <w:r w:rsidRPr="00D74218">
        <w:rPr>
          <w:szCs w:val="28"/>
          <w:lang w:val="ru-RU"/>
        </w:rPr>
        <w:t>совершает иные действия по организации и обеспечению деятельности рабочей группы.</w:t>
      </w:r>
    </w:p>
    <w:p w:rsidR="00E84831" w:rsidRPr="00D74218" w:rsidRDefault="00FF7C17" w:rsidP="00880447">
      <w:pPr>
        <w:pStyle w:val="a4"/>
        <w:numPr>
          <w:ilvl w:val="0"/>
          <w:numId w:val="10"/>
        </w:numPr>
        <w:spacing w:line="240" w:lineRule="auto"/>
        <w:ind w:left="0" w:right="230" w:firstLine="426"/>
        <w:rPr>
          <w:szCs w:val="28"/>
          <w:lang w:val="ru-RU"/>
        </w:rPr>
      </w:pPr>
      <w:r w:rsidRPr="00D74218">
        <w:rPr>
          <w:szCs w:val="28"/>
          <w:lang w:val="ru-RU"/>
        </w:rPr>
        <w:t>Секретарь рабочей группы:</w:t>
      </w:r>
    </w:p>
    <w:p w:rsidR="00E84831" w:rsidRPr="00D74218" w:rsidRDefault="00FF7C17" w:rsidP="00880447">
      <w:pPr>
        <w:numPr>
          <w:ilvl w:val="0"/>
          <w:numId w:val="26"/>
        </w:numPr>
        <w:spacing w:line="240" w:lineRule="auto"/>
        <w:ind w:left="0" w:right="53" w:firstLine="360"/>
        <w:rPr>
          <w:szCs w:val="28"/>
          <w:lang w:val="ru-RU"/>
        </w:rPr>
      </w:pPr>
      <w:r w:rsidRPr="00D74218">
        <w:rPr>
          <w:szCs w:val="28"/>
          <w:lang w:val="ru-RU"/>
        </w:rPr>
        <w:t>осуществляет свою деятельность под началом руководителя рабочей группы;</w:t>
      </w:r>
    </w:p>
    <w:p w:rsidR="00E84831" w:rsidRPr="00D74218" w:rsidRDefault="00FF7C17" w:rsidP="00880447">
      <w:pPr>
        <w:numPr>
          <w:ilvl w:val="0"/>
          <w:numId w:val="26"/>
        </w:numPr>
        <w:spacing w:line="240" w:lineRule="auto"/>
        <w:ind w:left="0" w:right="53" w:firstLine="360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обеспечивает организационную подготовку проведения заседания </w:t>
      </w:r>
      <w:r w:rsidRPr="00D74218">
        <w:rPr>
          <w:noProof/>
          <w:szCs w:val="28"/>
          <w:lang w:val="ru-RU" w:eastAsia="ru-RU"/>
        </w:rPr>
        <w:drawing>
          <wp:inline distT="0" distB="0" distL="0" distR="0" wp14:anchorId="5BA0FB85" wp14:editId="49DE0E75">
            <wp:extent cx="6096" cy="6098"/>
            <wp:effectExtent l="0" t="0" r="0" b="0"/>
            <wp:docPr id="9091" name="Picture 9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1" name="Picture 909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>рабочей группы;</w:t>
      </w:r>
    </w:p>
    <w:p w:rsidR="00300AAF" w:rsidRDefault="00300AAF" w:rsidP="00880447">
      <w:pPr>
        <w:numPr>
          <w:ilvl w:val="0"/>
          <w:numId w:val="26"/>
        </w:numPr>
        <w:spacing w:after="33" w:line="240" w:lineRule="auto"/>
        <w:ind w:left="0" w:right="53" w:firstLine="360"/>
        <w:rPr>
          <w:szCs w:val="28"/>
          <w:lang w:val="ru-RU"/>
        </w:rPr>
      </w:pPr>
      <w:r>
        <w:rPr>
          <w:szCs w:val="28"/>
          <w:lang w:val="ru-RU"/>
        </w:rPr>
        <w:t>организует и ведет д</w:t>
      </w:r>
      <w:r w:rsidRPr="00D74218">
        <w:rPr>
          <w:szCs w:val="28"/>
          <w:lang w:val="ru-RU"/>
        </w:rPr>
        <w:t>елопроизводство рабочей группы</w:t>
      </w:r>
      <w:r>
        <w:rPr>
          <w:szCs w:val="28"/>
          <w:lang w:val="ru-RU"/>
        </w:rPr>
        <w:t>;</w:t>
      </w:r>
    </w:p>
    <w:p w:rsidR="00E84831" w:rsidRPr="00D74218" w:rsidRDefault="00FF7C17" w:rsidP="00880447">
      <w:pPr>
        <w:numPr>
          <w:ilvl w:val="0"/>
          <w:numId w:val="26"/>
        </w:numPr>
        <w:spacing w:after="33" w:line="240" w:lineRule="auto"/>
        <w:ind w:left="0" w:right="53" w:firstLine="360"/>
        <w:rPr>
          <w:szCs w:val="28"/>
          <w:lang w:val="ru-RU"/>
        </w:rPr>
      </w:pPr>
      <w:r w:rsidRPr="00D74218">
        <w:rPr>
          <w:noProof/>
          <w:szCs w:val="28"/>
          <w:lang w:val="ru-RU" w:eastAsia="ru-RU"/>
        </w:rPr>
        <w:drawing>
          <wp:anchor distT="0" distB="0" distL="114300" distR="114300" simplePos="0" relativeHeight="251665408" behindDoc="0" locked="0" layoutInCell="1" allowOverlap="0" wp14:anchorId="66DD82FB" wp14:editId="5AF6C746">
            <wp:simplePos x="0" y="0"/>
            <wp:positionH relativeFrom="page">
              <wp:posOffset>652272</wp:posOffset>
            </wp:positionH>
            <wp:positionV relativeFrom="page">
              <wp:posOffset>7585574</wp:posOffset>
            </wp:positionV>
            <wp:extent cx="12192" cy="12195"/>
            <wp:effectExtent l="0" t="0" r="0" b="0"/>
            <wp:wrapSquare wrapText="bothSides"/>
            <wp:docPr id="9094" name="Picture 9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4" name="Picture 909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noProof/>
          <w:szCs w:val="28"/>
          <w:lang w:val="ru-RU" w:eastAsia="ru-RU"/>
        </w:rPr>
        <w:drawing>
          <wp:anchor distT="0" distB="0" distL="114300" distR="114300" simplePos="0" relativeHeight="251666432" behindDoc="0" locked="0" layoutInCell="1" allowOverlap="0" wp14:anchorId="4847BE71" wp14:editId="0361D21E">
            <wp:simplePos x="0" y="0"/>
            <wp:positionH relativeFrom="page">
              <wp:posOffset>658368</wp:posOffset>
            </wp:positionH>
            <wp:positionV relativeFrom="page">
              <wp:posOffset>4829401</wp:posOffset>
            </wp:positionV>
            <wp:extent cx="12192" cy="6098"/>
            <wp:effectExtent l="0" t="0" r="0" b="0"/>
            <wp:wrapSquare wrapText="bothSides"/>
            <wp:docPr id="9093" name="Picture 9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3" name="Picture 90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szCs w:val="28"/>
          <w:lang w:val="ru-RU"/>
        </w:rPr>
        <w:t>обеспечивает подготовку материалов для рассмотрения на заседании рабочей группы;</w:t>
      </w:r>
    </w:p>
    <w:p w:rsidR="00300AAF" w:rsidRDefault="00FF7C17" w:rsidP="00880447">
      <w:pPr>
        <w:pStyle w:val="a4"/>
        <w:numPr>
          <w:ilvl w:val="0"/>
          <w:numId w:val="26"/>
        </w:numPr>
        <w:spacing w:line="240" w:lineRule="auto"/>
        <w:ind w:left="0" w:right="269" w:firstLine="360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извещает членов рабочей группы о дате, времени, месте проведения заседания и его повестке дня, обеспечивает их необходимыми материалами; </w:t>
      </w:r>
    </w:p>
    <w:p w:rsidR="00E84831" w:rsidRPr="00D74218" w:rsidRDefault="00FF7C17" w:rsidP="00880447">
      <w:pPr>
        <w:pStyle w:val="a4"/>
        <w:numPr>
          <w:ilvl w:val="0"/>
          <w:numId w:val="26"/>
        </w:numPr>
        <w:spacing w:line="240" w:lineRule="auto"/>
        <w:ind w:left="0" w:right="269" w:firstLine="360"/>
        <w:rPr>
          <w:szCs w:val="28"/>
          <w:lang w:val="ru-RU"/>
        </w:rPr>
      </w:pPr>
      <w:r w:rsidRPr="00D74218">
        <w:rPr>
          <w:szCs w:val="28"/>
          <w:lang w:val="ru-RU"/>
        </w:rPr>
        <w:t>ведет и оформляет протокол заседания рабочей группы.</w:t>
      </w:r>
    </w:p>
    <w:p w:rsidR="00E84831" w:rsidRPr="00A151C2" w:rsidRDefault="00FE1EBF" w:rsidP="00880447">
      <w:pPr>
        <w:pStyle w:val="a4"/>
        <w:numPr>
          <w:ilvl w:val="0"/>
          <w:numId w:val="10"/>
        </w:numPr>
        <w:spacing w:line="240" w:lineRule="auto"/>
        <w:ind w:left="0" w:right="230" w:firstLine="426"/>
        <w:rPr>
          <w:szCs w:val="28"/>
          <w:lang w:val="ru-RU"/>
        </w:rPr>
      </w:pPr>
      <w:r w:rsidRPr="00D74218">
        <w:rPr>
          <w:szCs w:val="28"/>
          <w:lang w:val="ru-RU"/>
        </w:rPr>
        <w:t>Члены рабочей группы</w:t>
      </w:r>
      <w:r w:rsidR="00FF7C17" w:rsidRPr="00A151C2">
        <w:rPr>
          <w:szCs w:val="28"/>
          <w:lang w:val="ru-RU"/>
        </w:rPr>
        <w:t>:</w:t>
      </w:r>
    </w:p>
    <w:p w:rsidR="00E84831" w:rsidRPr="00D74218" w:rsidRDefault="00FF7C17" w:rsidP="00880447">
      <w:pPr>
        <w:numPr>
          <w:ilvl w:val="0"/>
          <w:numId w:val="27"/>
        </w:numPr>
        <w:spacing w:line="240" w:lineRule="auto"/>
        <w:ind w:left="0" w:right="53" w:firstLine="360"/>
        <w:rPr>
          <w:szCs w:val="28"/>
          <w:lang w:val="ru-RU"/>
        </w:rPr>
      </w:pPr>
      <w:r w:rsidRPr="00D74218">
        <w:rPr>
          <w:szCs w:val="28"/>
          <w:lang w:val="ru-RU"/>
        </w:rPr>
        <w:t>участвуют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E84831" w:rsidRPr="00D74218" w:rsidRDefault="00FF7C17" w:rsidP="00880447">
      <w:pPr>
        <w:numPr>
          <w:ilvl w:val="0"/>
          <w:numId w:val="27"/>
        </w:numPr>
        <w:spacing w:line="240" w:lineRule="auto"/>
        <w:ind w:left="0" w:right="53" w:firstLine="360"/>
        <w:rPr>
          <w:szCs w:val="28"/>
          <w:lang w:val="ru-RU"/>
        </w:rPr>
      </w:pPr>
      <w:r w:rsidRPr="00D74218">
        <w:rPr>
          <w:szCs w:val="28"/>
          <w:lang w:val="ru-RU"/>
        </w:rPr>
        <w:t>обладают равными правами при обсуждении рассматриваемых на заседаниях вопросов и голосовании при принятии решений;</w:t>
      </w:r>
    </w:p>
    <w:p w:rsidR="00E84831" w:rsidRPr="00D74218" w:rsidRDefault="00FF7C17" w:rsidP="00880447">
      <w:pPr>
        <w:numPr>
          <w:ilvl w:val="0"/>
          <w:numId w:val="27"/>
        </w:numPr>
        <w:spacing w:after="292" w:line="240" w:lineRule="auto"/>
        <w:ind w:left="0" w:right="53" w:firstLine="360"/>
        <w:rPr>
          <w:szCs w:val="28"/>
          <w:lang w:val="ru-RU"/>
        </w:rPr>
      </w:pPr>
      <w:r w:rsidRPr="00D74218">
        <w:rPr>
          <w:szCs w:val="28"/>
          <w:lang w:val="ru-RU"/>
        </w:rPr>
        <w:t>обязаны объективно и всесторонне изучить вопросы при принятии решений.</w:t>
      </w:r>
    </w:p>
    <w:p w:rsidR="00E84831" w:rsidRPr="00D74218" w:rsidRDefault="00FE1EBF" w:rsidP="00880447">
      <w:pPr>
        <w:pStyle w:val="1"/>
        <w:spacing w:line="240" w:lineRule="auto"/>
        <w:rPr>
          <w:sz w:val="28"/>
          <w:szCs w:val="28"/>
        </w:rPr>
      </w:pPr>
      <w:r w:rsidRPr="00D74218">
        <w:rPr>
          <w:sz w:val="28"/>
          <w:szCs w:val="28"/>
          <w:lang w:val="ru-RU"/>
        </w:rPr>
        <w:lastRenderedPageBreak/>
        <w:t>Ответственность членов рабочей группы</w:t>
      </w:r>
    </w:p>
    <w:p w:rsidR="00E84831" w:rsidRPr="00D74218" w:rsidRDefault="00FF7C17" w:rsidP="00880447">
      <w:pPr>
        <w:pStyle w:val="a4"/>
        <w:numPr>
          <w:ilvl w:val="0"/>
          <w:numId w:val="10"/>
        </w:numPr>
        <w:spacing w:line="240" w:lineRule="auto"/>
        <w:ind w:left="0" w:right="230" w:firstLine="426"/>
        <w:rPr>
          <w:szCs w:val="28"/>
          <w:lang w:val="ru-RU"/>
        </w:rPr>
      </w:pPr>
      <w:r w:rsidRPr="00D74218">
        <w:rPr>
          <w:szCs w:val="28"/>
          <w:lang w:val="ru-RU"/>
        </w:rPr>
        <w:t>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 w:rsidR="00E84831" w:rsidRPr="00D74218" w:rsidRDefault="00FF7C17" w:rsidP="00880447">
      <w:pPr>
        <w:pStyle w:val="a4"/>
        <w:numPr>
          <w:ilvl w:val="0"/>
          <w:numId w:val="10"/>
        </w:numPr>
        <w:spacing w:line="240" w:lineRule="auto"/>
        <w:ind w:left="0" w:right="230" w:firstLine="426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Ответственность за оформление и хранение документов рабочей </w:t>
      </w:r>
      <w:r w:rsidRPr="00A151C2">
        <w:rPr>
          <w:noProof/>
          <w:szCs w:val="28"/>
          <w:lang w:val="ru-RU" w:eastAsia="ru-RU"/>
        </w:rPr>
        <w:drawing>
          <wp:inline distT="0" distB="0" distL="0" distR="0" wp14:anchorId="5AC66CF0" wp14:editId="094E1B31">
            <wp:extent cx="12192" cy="6097"/>
            <wp:effectExtent l="0" t="0" r="0" b="0"/>
            <wp:docPr id="9095" name="Picture 9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5" name="Picture 90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 xml:space="preserve"> группы возлагается на секретаря рабочей группы.</w:t>
      </w:r>
    </w:p>
    <w:p w:rsidR="00E84831" w:rsidRDefault="00FF7C17" w:rsidP="00880447">
      <w:pPr>
        <w:pStyle w:val="a4"/>
        <w:numPr>
          <w:ilvl w:val="0"/>
          <w:numId w:val="10"/>
        </w:numPr>
        <w:spacing w:line="240" w:lineRule="auto"/>
        <w:ind w:left="0" w:right="230" w:firstLine="426"/>
        <w:rPr>
          <w:szCs w:val="28"/>
          <w:lang w:val="ru-RU"/>
        </w:rPr>
      </w:pPr>
      <w:r w:rsidRPr="00D74218">
        <w:rPr>
          <w:szCs w:val="28"/>
          <w:lang w:val="ru-RU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630BAB" w:rsidRPr="00880447" w:rsidRDefault="00630BAB" w:rsidP="00880447">
      <w:pPr>
        <w:spacing w:line="240" w:lineRule="auto"/>
        <w:ind w:left="720" w:firstLine="0"/>
        <w:rPr>
          <w:lang w:val="ru-RU"/>
        </w:rPr>
      </w:pPr>
    </w:p>
    <w:p w:rsidR="00630BAB" w:rsidRPr="00880447" w:rsidRDefault="00630BAB" w:rsidP="00880447">
      <w:pPr>
        <w:spacing w:line="240" w:lineRule="auto"/>
        <w:ind w:left="720" w:firstLine="0"/>
        <w:rPr>
          <w:lang w:val="ru-RU"/>
        </w:rPr>
      </w:pPr>
    </w:p>
    <w:p w:rsidR="00630BAB" w:rsidRPr="00880447" w:rsidRDefault="00630BAB" w:rsidP="00880447">
      <w:pPr>
        <w:spacing w:line="240" w:lineRule="auto"/>
        <w:ind w:left="720" w:firstLine="0"/>
        <w:rPr>
          <w:lang w:val="ru-RU"/>
        </w:rPr>
      </w:pPr>
    </w:p>
    <w:p w:rsidR="00630BAB" w:rsidRPr="00880447" w:rsidRDefault="00630BAB" w:rsidP="00880447">
      <w:pPr>
        <w:spacing w:line="240" w:lineRule="auto"/>
        <w:ind w:left="720" w:firstLine="0"/>
        <w:rPr>
          <w:lang w:val="ru-RU"/>
        </w:rPr>
      </w:pPr>
    </w:p>
    <w:p w:rsidR="00630BAB" w:rsidRPr="00880447" w:rsidRDefault="00630BAB" w:rsidP="00880447">
      <w:pPr>
        <w:spacing w:line="240" w:lineRule="auto"/>
        <w:ind w:left="720" w:firstLine="0"/>
        <w:rPr>
          <w:lang w:val="ru-RU"/>
        </w:rPr>
      </w:pPr>
    </w:p>
    <w:p w:rsidR="00630BAB" w:rsidRPr="00880447" w:rsidRDefault="00630BAB" w:rsidP="00880447">
      <w:pPr>
        <w:spacing w:line="240" w:lineRule="auto"/>
        <w:ind w:left="720" w:firstLine="0"/>
        <w:rPr>
          <w:lang w:val="ru-RU"/>
        </w:rPr>
      </w:pPr>
    </w:p>
    <w:p w:rsidR="00630BAB" w:rsidRDefault="00630BAB" w:rsidP="00880447">
      <w:pPr>
        <w:spacing w:line="240" w:lineRule="auto"/>
        <w:ind w:left="720" w:firstLine="0"/>
        <w:rPr>
          <w:lang w:val="ru-RU"/>
        </w:rPr>
      </w:pPr>
    </w:p>
    <w:p w:rsidR="00DC1026" w:rsidRDefault="00DC1026" w:rsidP="00880447">
      <w:pPr>
        <w:spacing w:line="240" w:lineRule="auto"/>
        <w:ind w:left="720" w:firstLine="0"/>
        <w:rPr>
          <w:lang w:val="ru-RU"/>
        </w:rPr>
      </w:pPr>
    </w:p>
    <w:p w:rsidR="00DC1026" w:rsidRDefault="00DC1026" w:rsidP="00880447">
      <w:pPr>
        <w:spacing w:line="240" w:lineRule="auto"/>
        <w:ind w:left="720" w:firstLine="0"/>
        <w:rPr>
          <w:lang w:val="ru-RU"/>
        </w:rPr>
      </w:pPr>
    </w:p>
    <w:p w:rsidR="00DC1026" w:rsidRDefault="00DC1026" w:rsidP="00880447">
      <w:pPr>
        <w:spacing w:line="240" w:lineRule="auto"/>
        <w:ind w:left="720" w:firstLine="0"/>
        <w:rPr>
          <w:lang w:val="ru-RU"/>
        </w:rPr>
      </w:pPr>
    </w:p>
    <w:p w:rsidR="00DC1026" w:rsidRDefault="00DC1026" w:rsidP="00880447">
      <w:pPr>
        <w:spacing w:line="240" w:lineRule="auto"/>
        <w:ind w:left="720" w:firstLine="0"/>
        <w:rPr>
          <w:lang w:val="ru-RU"/>
        </w:rPr>
      </w:pPr>
    </w:p>
    <w:p w:rsidR="00DC1026" w:rsidRDefault="00DC1026" w:rsidP="00880447">
      <w:pPr>
        <w:spacing w:line="240" w:lineRule="auto"/>
        <w:ind w:left="720" w:firstLine="0"/>
        <w:rPr>
          <w:lang w:val="ru-RU"/>
        </w:rPr>
      </w:pPr>
    </w:p>
    <w:p w:rsidR="00DC1026" w:rsidRDefault="00DC1026" w:rsidP="00880447">
      <w:pPr>
        <w:spacing w:line="240" w:lineRule="auto"/>
        <w:ind w:left="720" w:firstLine="0"/>
        <w:rPr>
          <w:lang w:val="ru-RU"/>
        </w:rPr>
      </w:pPr>
    </w:p>
    <w:p w:rsidR="00DC1026" w:rsidRDefault="00DC1026" w:rsidP="00880447">
      <w:pPr>
        <w:spacing w:line="240" w:lineRule="auto"/>
        <w:ind w:left="720" w:firstLine="0"/>
        <w:rPr>
          <w:lang w:val="ru-RU"/>
        </w:rPr>
      </w:pPr>
    </w:p>
    <w:p w:rsidR="00DC1026" w:rsidRDefault="00DC1026" w:rsidP="00880447">
      <w:pPr>
        <w:spacing w:line="240" w:lineRule="auto"/>
        <w:ind w:left="720" w:firstLine="0"/>
        <w:rPr>
          <w:lang w:val="ru-RU"/>
        </w:rPr>
      </w:pPr>
    </w:p>
    <w:p w:rsidR="00DC1026" w:rsidRDefault="00DC1026" w:rsidP="00880447">
      <w:pPr>
        <w:spacing w:line="240" w:lineRule="auto"/>
        <w:ind w:left="720" w:firstLine="0"/>
        <w:rPr>
          <w:lang w:val="ru-RU"/>
        </w:rPr>
      </w:pPr>
    </w:p>
    <w:p w:rsidR="00DC1026" w:rsidRDefault="00DC1026" w:rsidP="00880447">
      <w:pPr>
        <w:spacing w:line="240" w:lineRule="auto"/>
        <w:ind w:left="720" w:firstLine="0"/>
        <w:rPr>
          <w:lang w:val="ru-RU"/>
        </w:rPr>
      </w:pPr>
    </w:p>
    <w:p w:rsidR="00DC1026" w:rsidRDefault="00DC1026" w:rsidP="00880447">
      <w:pPr>
        <w:spacing w:line="240" w:lineRule="auto"/>
        <w:ind w:left="720" w:firstLine="0"/>
        <w:rPr>
          <w:lang w:val="ru-RU"/>
        </w:rPr>
      </w:pPr>
    </w:p>
    <w:p w:rsidR="00DC1026" w:rsidRDefault="00DC1026" w:rsidP="00880447">
      <w:pPr>
        <w:spacing w:line="240" w:lineRule="auto"/>
        <w:ind w:left="720" w:firstLine="0"/>
        <w:rPr>
          <w:lang w:val="ru-RU"/>
        </w:rPr>
      </w:pPr>
    </w:p>
    <w:p w:rsidR="00DC1026" w:rsidRDefault="00DC1026" w:rsidP="00880447">
      <w:pPr>
        <w:spacing w:line="240" w:lineRule="auto"/>
        <w:ind w:left="720" w:firstLine="0"/>
        <w:rPr>
          <w:lang w:val="ru-RU"/>
        </w:rPr>
      </w:pPr>
    </w:p>
    <w:p w:rsidR="00DC1026" w:rsidRDefault="00DC1026" w:rsidP="00880447">
      <w:pPr>
        <w:spacing w:line="240" w:lineRule="auto"/>
        <w:ind w:left="720" w:firstLine="0"/>
        <w:rPr>
          <w:lang w:val="ru-RU"/>
        </w:rPr>
      </w:pPr>
    </w:p>
    <w:p w:rsidR="00DC1026" w:rsidRDefault="00DC1026" w:rsidP="00880447">
      <w:pPr>
        <w:spacing w:line="240" w:lineRule="auto"/>
        <w:ind w:left="720" w:firstLine="0"/>
        <w:rPr>
          <w:lang w:val="ru-RU"/>
        </w:rPr>
      </w:pPr>
    </w:p>
    <w:p w:rsidR="00DC1026" w:rsidRDefault="00DC1026" w:rsidP="00880447">
      <w:pPr>
        <w:spacing w:line="240" w:lineRule="auto"/>
        <w:ind w:left="720" w:firstLine="0"/>
        <w:rPr>
          <w:lang w:val="ru-RU"/>
        </w:rPr>
      </w:pPr>
    </w:p>
    <w:p w:rsidR="00DC1026" w:rsidRDefault="00DC1026" w:rsidP="00880447">
      <w:pPr>
        <w:spacing w:line="240" w:lineRule="auto"/>
        <w:ind w:left="720" w:firstLine="0"/>
        <w:rPr>
          <w:lang w:val="ru-RU"/>
        </w:rPr>
      </w:pPr>
    </w:p>
    <w:p w:rsidR="00DC1026" w:rsidRPr="00DC1026" w:rsidRDefault="00DC1026" w:rsidP="00880447">
      <w:pPr>
        <w:spacing w:line="240" w:lineRule="auto"/>
        <w:ind w:left="720" w:firstLine="0"/>
        <w:rPr>
          <w:lang w:val="ru-RU"/>
        </w:rPr>
      </w:pPr>
    </w:p>
    <w:p w:rsidR="00630BAB" w:rsidRPr="00880447" w:rsidRDefault="00630BAB" w:rsidP="00880447">
      <w:pPr>
        <w:spacing w:line="240" w:lineRule="auto"/>
        <w:ind w:left="720" w:firstLine="0"/>
        <w:rPr>
          <w:lang w:val="ru-RU"/>
        </w:rPr>
      </w:pPr>
    </w:p>
    <w:p w:rsidR="00630BAB" w:rsidRPr="00880447" w:rsidRDefault="00630BAB" w:rsidP="00880447">
      <w:pPr>
        <w:spacing w:line="240" w:lineRule="auto"/>
        <w:ind w:left="720" w:firstLine="0"/>
        <w:rPr>
          <w:lang w:val="ru-RU"/>
        </w:rPr>
      </w:pPr>
    </w:p>
    <w:p w:rsidR="00630BAB" w:rsidRPr="00880447" w:rsidRDefault="00630BAB" w:rsidP="00880447">
      <w:pPr>
        <w:spacing w:line="240" w:lineRule="auto"/>
        <w:ind w:left="720" w:firstLine="0"/>
        <w:rPr>
          <w:lang w:val="ru-RU"/>
        </w:rPr>
      </w:pPr>
    </w:p>
    <w:p w:rsidR="00630BAB" w:rsidRPr="00880447" w:rsidRDefault="00630BAB" w:rsidP="00880447">
      <w:pPr>
        <w:spacing w:line="240" w:lineRule="auto"/>
        <w:ind w:left="720" w:firstLine="0"/>
        <w:rPr>
          <w:lang w:val="ru-RU"/>
        </w:rPr>
      </w:pPr>
    </w:p>
    <w:p w:rsidR="00630BAB" w:rsidRPr="00880447" w:rsidRDefault="00630BAB" w:rsidP="00880447">
      <w:pPr>
        <w:spacing w:line="240" w:lineRule="auto"/>
        <w:ind w:left="720" w:firstLine="0"/>
        <w:rPr>
          <w:lang w:val="ru-RU"/>
        </w:rPr>
      </w:pPr>
    </w:p>
    <w:p w:rsidR="00630BAB" w:rsidRPr="00880447" w:rsidRDefault="00630BAB" w:rsidP="00880447">
      <w:pPr>
        <w:spacing w:line="240" w:lineRule="auto"/>
        <w:ind w:left="720" w:firstLine="0"/>
        <w:rPr>
          <w:lang w:val="ru-RU"/>
        </w:rPr>
      </w:pPr>
    </w:p>
    <w:p w:rsidR="00630BAB" w:rsidRPr="00880447" w:rsidRDefault="00630BAB" w:rsidP="00880447">
      <w:pPr>
        <w:spacing w:line="240" w:lineRule="auto"/>
        <w:ind w:left="720" w:firstLine="0"/>
        <w:rPr>
          <w:lang w:val="ru-RU"/>
        </w:rPr>
      </w:pPr>
    </w:p>
    <w:p w:rsidR="00630BAB" w:rsidRPr="00880447" w:rsidRDefault="00630BAB" w:rsidP="00880447">
      <w:pPr>
        <w:spacing w:line="240" w:lineRule="auto"/>
        <w:ind w:left="720" w:firstLine="0"/>
        <w:rPr>
          <w:lang w:val="ru-RU"/>
        </w:rPr>
      </w:pPr>
    </w:p>
    <w:p w:rsidR="00630BAB" w:rsidRPr="00880447" w:rsidRDefault="00630BAB" w:rsidP="00880447">
      <w:pPr>
        <w:spacing w:line="240" w:lineRule="auto"/>
        <w:ind w:left="720" w:firstLine="0"/>
        <w:rPr>
          <w:lang w:val="ru-RU"/>
        </w:rPr>
      </w:pPr>
    </w:p>
    <w:p w:rsidR="00880447" w:rsidRDefault="00880447" w:rsidP="00880447">
      <w:pPr>
        <w:spacing w:line="240" w:lineRule="auto"/>
        <w:ind w:left="0" w:right="50" w:firstLine="0"/>
        <w:rPr>
          <w:lang w:val="ru-RU"/>
        </w:rPr>
      </w:pPr>
    </w:p>
    <w:p w:rsidR="00880447" w:rsidRDefault="00880447" w:rsidP="00880447">
      <w:pPr>
        <w:spacing w:line="240" w:lineRule="auto"/>
        <w:ind w:left="720" w:right="50" w:firstLine="0"/>
        <w:jc w:val="right"/>
        <w:rPr>
          <w:lang w:val="ru-RU"/>
        </w:rPr>
      </w:pPr>
    </w:p>
    <w:p w:rsidR="008A626D" w:rsidRPr="00DC1026" w:rsidRDefault="00FF7C17" w:rsidP="00880447">
      <w:pPr>
        <w:spacing w:line="240" w:lineRule="auto"/>
        <w:ind w:left="720" w:right="50" w:firstLine="0"/>
        <w:jc w:val="right"/>
      </w:pPr>
      <w:r w:rsidRPr="00DC1026">
        <w:rPr>
          <w:noProof/>
          <w:lang w:val="ru-RU" w:eastAsia="ru-RU"/>
        </w:rPr>
        <w:drawing>
          <wp:anchor distT="0" distB="0" distL="114300" distR="114300" simplePos="0" relativeHeight="251667456" behindDoc="0" locked="0" layoutInCell="1" allowOverlap="0" wp14:anchorId="1475DEC6" wp14:editId="08F01FB5">
            <wp:simplePos x="0" y="0"/>
            <wp:positionH relativeFrom="page">
              <wp:posOffset>627635</wp:posOffset>
            </wp:positionH>
            <wp:positionV relativeFrom="page">
              <wp:posOffset>3028849</wp:posOffset>
            </wp:positionV>
            <wp:extent cx="12187" cy="12189"/>
            <wp:effectExtent l="0" t="0" r="0" b="0"/>
            <wp:wrapTopAndBottom/>
            <wp:docPr id="11624" name="Picture 11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4" name="Picture 1162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1026">
        <w:rPr>
          <w:noProof/>
          <w:lang w:val="ru-RU" w:eastAsia="ru-RU"/>
        </w:rPr>
        <w:drawing>
          <wp:anchor distT="0" distB="0" distL="114300" distR="114300" simplePos="0" relativeHeight="251668480" behindDoc="0" locked="0" layoutInCell="1" allowOverlap="0" wp14:anchorId="7EFD2B0E" wp14:editId="5169C327">
            <wp:simplePos x="0" y="0"/>
            <wp:positionH relativeFrom="page">
              <wp:posOffset>621542</wp:posOffset>
            </wp:positionH>
            <wp:positionV relativeFrom="page">
              <wp:posOffset>5771267</wp:posOffset>
            </wp:positionV>
            <wp:extent cx="12187" cy="12188"/>
            <wp:effectExtent l="0" t="0" r="0" b="0"/>
            <wp:wrapTopAndBottom/>
            <wp:docPr id="11625" name="Picture 11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5" name="Picture 1162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8A626D" w:rsidRPr="00DC1026">
        <w:t>Приложение</w:t>
      </w:r>
      <w:proofErr w:type="spellEnd"/>
      <w:r w:rsidR="008A626D" w:rsidRPr="00DC1026">
        <w:t xml:space="preserve"> №2 </w:t>
      </w:r>
    </w:p>
    <w:p w:rsidR="008A626D" w:rsidRPr="00880447" w:rsidRDefault="008A626D" w:rsidP="00880447">
      <w:pPr>
        <w:spacing w:line="240" w:lineRule="auto"/>
        <w:ind w:left="720" w:right="50" w:firstLine="0"/>
        <w:jc w:val="right"/>
        <w:rPr>
          <w:lang w:val="ru-RU"/>
        </w:rPr>
      </w:pPr>
      <w:r w:rsidRPr="00880447">
        <w:rPr>
          <w:lang w:val="ru-RU"/>
        </w:rPr>
        <w:t xml:space="preserve">к постановлению администрации </w:t>
      </w:r>
    </w:p>
    <w:p w:rsidR="008A626D" w:rsidRPr="00880447" w:rsidRDefault="008A626D" w:rsidP="00880447">
      <w:pPr>
        <w:spacing w:line="240" w:lineRule="auto"/>
        <w:ind w:left="720" w:right="50" w:firstLine="0"/>
        <w:jc w:val="right"/>
        <w:rPr>
          <w:lang w:val="ru-RU"/>
        </w:rPr>
      </w:pPr>
      <w:r w:rsidRPr="00880447">
        <w:rPr>
          <w:lang w:val="ru-RU"/>
        </w:rPr>
        <w:t xml:space="preserve">муниципального образования – </w:t>
      </w:r>
    </w:p>
    <w:p w:rsidR="00E84831" w:rsidRDefault="00630BAB" w:rsidP="00880447">
      <w:pPr>
        <w:spacing w:line="240" w:lineRule="auto"/>
        <w:ind w:left="720" w:right="50" w:firstLine="0"/>
        <w:jc w:val="right"/>
        <w:rPr>
          <w:lang w:val="ru-RU"/>
        </w:rPr>
      </w:pPr>
      <w:r w:rsidRPr="00880447">
        <w:rPr>
          <w:lang w:val="ru-RU"/>
        </w:rPr>
        <w:t>Гаринского городского округа</w:t>
      </w:r>
      <w:r w:rsidR="008A626D" w:rsidRPr="00880447">
        <w:rPr>
          <w:lang w:val="ru-RU"/>
        </w:rPr>
        <w:t>.</w:t>
      </w:r>
    </w:p>
    <w:p w:rsidR="00DC1026" w:rsidRPr="00DC1026" w:rsidRDefault="00DC1026" w:rsidP="00880447">
      <w:pPr>
        <w:spacing w:line="240" w:lineRule="auto"/>
        <w:ind w:left="720" w:right="50" w:firstLine="0"/>
        <w:jc w:val="right"/>
        <w:rPr>
          <w:lang w:val="ru-RU"/>
        </w:rPr>
      </w:pPr>
    </w:p>
    <w:p w:rsidR="00B61ABA" w:rsidRPr="00D74218" w:rsidRDefault="00FF7C17" w:rsidP="00880447">
      <w:pPr>
        <w:spacing w:line="240" w:lineRule="auto"/>
        <w:ind w:left="153" w:right="-10" w:firstLine="1094"/>
        <w:jc w:val="center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Состав муниципальной рабочей группы по </w:t>
      </w:r>
      <w:r w:rsidR="00A151C2" w:rsidRPr="00A151C2">
        <w:rPr>
          <w:szCs w:val="28"/>
          <w:lang w:val="ru-RU"/>
        </w:rPr>
        <w:t>внедрению и реализации целевой модели дополнительного образования детей</w:t>
      </w:r>
      <w:r w:rsidRPr="00D74218">
        <w:rPr>
          <w:szCs w:val="28"/>
          <w:lang w:val="ru-RU"/>
        </w:rPr>
        <w:t xml:space="preserve"> в </w:t>
      </w:r>
      <w:r w:rsidR="00CE2A11" w:rsidRPr="00D74218">
        <w:rPr>
          <w:szCs w:val="28"/>
          <w:lang w:val="ru-RU"/>
        </w:rPr>
        <w:t>муниципальном образовании</w:t>
      </w:r>
      <w:r w:rsidR="00DC1026">
        <w:rPr>
          <w:szCs w:val="28"/>
          <w:lang w:val="ru-RU"/>
        </w:rPr>
        <w:t xml:space="preserve"> -</w:t>
      </w:r>
      <w:r w:rsidRPr="00D74218">
        <w:rPr>
          <w:szCs w:val="28"/>
          <w:lang w:val="ru-RU"/>
        </w:rPr>
        <w:t xml:space="preserve"> </w:t>
      </w:r>
      <w:r w:rsidR="00630BAB" w:rsidRPr="00630BAB">
        <w:rPr>
          <w:szCs w:val="28"/>
          <w:lang w:val="ru-RU"/>
        </w:rPr>
        <w:t>Гаринский городской округ</w:t>
      </w:r>
      <w:r w:rsidR="00782471" w:rsidRPr="00630BAB">
        <w:rPr>
          <w:szCs w:val="28"/>
          <w:lang w:val="ru-RU"/>
        </w:rPr>
        <w:t>_</w:t>
      </w:r>
    </w:p>
    <w:tbl>
      <w:tblPr>
        <w:tblStyle w:val="TableGrid"/>
        <w:tblW w:w="9567" w:type="dxa"/>
        <w:tblInd w:w="207" w:type="dxa"/>
        <w:tblCellMar>
          <w:top w:w="37" w:type="dxa"/>
          <w:right w:w="140" w:type="dxa"/>
        </w:tblCellMar>
        <w:tblLook w:val="04A0" w:firstRow="1" w:lastRow="0" w:firstColumn="1" w:lastColumn="0" w:noHBand="0" w:noVBand="1"/>
      </w:tblPr>
      <w:tblGrid>
        <w:gridCol w:w="694"/>
        <w:gridCol w:w="2856"/>
        <w:gridCol w:w="6017"/>
      </w:tblGrid>
      <w:tr w:rsidR="00E84831" w:rsidRPr="00D74218" w:rsidTr="00B61ABA">
        <w:trPr>
          <w:trHeight w:val="336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E84831" w:rsidP="00880447">
            <w:pPr>
              <w:spacing w:after="16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8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FF7C17" w:rsidP="00880447">
            <w:pPr>
              <w:tabs>
                <w:tab w:val="center" w:pos="3680"/>
              </w:tabs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D74218">
              <w:rPr>
                <w:szCs w:val="28"/>
              </w:rPr>
              <w:t>ФИО</w:t>
            </w:r>
            <w:r w:rsidRPr="00D74218">
              <w:rPr>
                <w:szCs w:val="28"/>
              </w:rPr>
              <w:tab/>
            </w:r>
            <w:r w:rsidR="00B61ABA" w:rsidRPr="00D74218">
              <w:rPr>
                <w:szCs w:val="28"/>
                <w:lang w:val="ru-RU"/>
              </w:rPr>
              <w:t>Должность</w:t>
            </w:r>
          </w:p>
        </w:tc>
      </w:tr>
      <w:tr w:rsidR="00E84831" w:rsidRPr="00880447" w:rsidTr="00B61ABA">
        <w:trPr>
          <w:trHeight w:val="97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FF7C17" w:rsidP="00880447">
            <w:pPr>
              <w:spacing w:after="0" w:line="240" w:lineRule="auto"/>
              <w:ind w:left="71" w:right="0" w:firstLine="0"/>
              <w:jc w:val="left"/>
              <w:rPr>
                <w:szCs w:val="28"/>
              </w:rPr>
            </w:pPr>
            <w:r w:rsidRPr="00D74218">
              <w:rPr>
                <w:szCs w:val="28"/>
              </w:rPr>
              <w:t>1.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630BAB" w:rsidP="00880447">
            <w:pPr>
              <w:spacing w:after="0" w:line="240" w:lineRule="auto"/>
              <w:ind w:left="163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Коробейников В.В.</w:t>
            </w:r>
            <w:r w:rsidR="00B61ABA" w:rsidRPr="00D74218">
              <w:rPr>
                <w:szCs w:val="28"/>
                <w:lang w:val="ru-RU"/>
              </w:rPr>
              <w:t>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FF7C17" w:rsidP="00880447">
            <w:pPr>
              <w:spacing w:after="0" w:line="240" w:lineRule="auto"/>
              <w:ind w:left="167" w:right="0" w:firstLine="0"/>
              <w:rPr>
                <w:szCs w:val="28"/>
                <w:lang w:val="ru-RU"/>
              </w:rPr>
            </w:pPr>
            <w:r w:rsidRPr="00D74218">
              <w:rPr>
                <w:szCs w:val="28"/>
                <w:lang w:val="ru-RU"/>
              </w:rPr>
              <w:t xml:space="preserve">заместитель главы администрации </w:t>
            </w:r>
            <w:r w:rsidR="00880447">
              <w:rPr>
                <w:szCs w:val="28"/>
                <w:lang w:val="ru-RU"/>
              </w:rPr>
              <w:t>Гаринского городского</w:t>
            </w:r>
            <w:r w:rsidR="00630BAB">
              <w:rPr>
                <w:szCs w:val="28"/>
                <w:lang w:val="ru-RU"/>
              </w:rPr>
              <w:t xml:space="preserve"> округ</w:t>
            </w:r>
            <w:r w:rsidR="00880447">
              <w:rPr>
                <w:szCs w:val="28"/>
                <w:lang w:val="ru-RU"/>
              </w:rPr>
              <w:t>а</w:t>
            </w:r>
            <w:r w:rsidRPr="00D74218">
              <w:rPr>
                <w:szCs w:val="28"/>
                <w:lang w:val="ru-RU"/>
              </w:rPr>
              <w:t xml:space="preserve">, руководитель </w:t>
            </w:r>
            <w:r w:rsidR="00B61ABA" w:rsidRPr="00D74218">
              <w:rPr>
                <w:szCs w:val="28"/>
                <w:lang w:val="ru-RU"/>
              </w:rPr>
              <w:t>р</w:t>
            </w:r>
            <w:r w:rsidRPr="00D74218">
              <w:rPr>
                <w:szCs w:val="28"/>
                <w:lang w:val="ru-RU"/>
              </w:rPr>
              <w:t xml:space="preserve">абочей </w:t>
            </w:r>
            <w:r w:rsidR="00B61ABA" w:rsidRPr="00D74218">
              <w:rPr>
                <w:szCs w:val="28"/>
                <w:lang w:val="ru-RU"/>
              </w:rPr>
              <w:t>гр</w:t>
            </w:r>
            <w:r w:rsidRPr="00D74218">
              <w:rPr>
                <w:szCs w:val="28"/>
                <w:lang w:val="ru-RU"/>
              </w:rPr>
              <w:t>уппы</w:t>
            </w:r>
          </w:p>
        </w:tc>
      </w:tr>
      <w:tr w:rsidR="00E84831" w:rsidRPr="00880447" w:rsidTr="00B61ABA">
        <w:trPr>
          <w:trHeight w:val="130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FF7C17" w:rsidP="00880447">
            <w:pPr>
              <w:spacing w:after="0" w:line="240" w:lineRule="auto"/>
              <w:ind w:left="42" w:right="0" w:firstLine="0"/>
              <w:jc w:val="left"/>
              <w:rPr>
                <w:szCs w:val="28"/>
              </w:rPr>
            </w:pPr>
            <w:r w:rsidRPr="00D74218">
              <w:rPr>
                <w:szCs w:val="28"/>
              </w:rPr>
              <w:t>2.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630BAB" w:rsidP="00880447">
            <w:pPr>
              <w:spacing w:after="0" w:line="240" w:lineRule="auto"/>
              <w:ind w:left="173" w:right="0" w:firstLine="0"/>
              <w:jc w:val="left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Зольникова</w:t>
            </w:r>
            <w:proofErr w:type="spellEnd"/>
            <w:r>
              <w:rPr>
                <w:szCs w:val="28"/>
                <w:lang w:val="ru-RU"/>
              </w:rPr>
              <w:t xml:space="preserve"> Е.Г.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630BAB" w:rsidP="00880447">
            <w:pPr>
              <w:spacing w:after="0" w:line="240" w:lineRule="auto"/>
              <w:ind w:left="167" w:right="1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Директор М</w:t>
            </w:r>
            <w:r w:rsidR="00880447">
              <w:rPr>
                <w:szCs w:val="28"/>
                <w:lang w:val="ru-RU"/>
              </w:rPr>
              <w:t>униципального казенного учреждения</w:t>
            </w:r>
            <w:r>
              <w:rPr>
                <w:szCs w:val="28"/>
                <w:lang w:val="ru-RU"/>
              </w:rPr>
              <w:t xml:space="preserve"> «Информационно-методический центр» Гаринского городского округа</w:t>
            </w:r>
          </w:p>
        </w:tc>
      </w:tr>
      <w:tr w:rsidR="00E84831" w:rsidRPr="00880447" w:rsidTr="00B61ABA">
        <w:trPr>
          <w:trHeight w:val="129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FF7C17" w:rsidP="00880447">
            <w:pPr>
              <w:spacing w:after="0" w:line="240" w:lineRule="auto"/>
              <w:ind w:left="42" w:right="0" w:firstLine="0"/>
              <w:jc w:val="left"/>
              <w:rPr>
                <w:szCs w:val="28"/>
              </w:rPr>
            </w:pPr>
            <w:r w:rsidRPr="00D74218">
              <w:rPr>
                <w:szCs w:val="28"/>
              </w:rPr>
              <w:t>з.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630BAB" w:rsidP="00880447">
            <w:pPr>
              <w:spacing w:after="0" w:line="240" w:lineRule="auto"/>
              <w:ind w:left="164" w:right="0" w:hanging="10"/>
              <w:jc w:val="left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Шимова</w:t>
            </w:r>
            <w:proofErr w:type="spellEnd"/>
            <w:r>
              <w:rPr>
                <w:szCs w:val="28"/>
                <w:lang w:val="ru-RU"/>
              </w:rPr>
              <w:t xml:space="preserve"> Т.М.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630BAB" w:rsidP="00880447">
            <w:pPr>
              <w:spacing w:after="0" w:line="240" w:lineRule="auto"/>
              <w:ind w:left="157" w:right="1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Методист по </w:t>
            </w:r>
            <w:proofErr w:type="gramStart"/>
            <w:r>
              <w:rPr>
                <w:szCs w:val="28"/>
                <w:lang w:val="ru-RU"/>
              </w:rPr>
              <w:t>дошкольному</w:t>
            </w:r>
            <w:proofErr w:type="gramEnd"/>
            <w:r>
              <w:rPr>
                <w:szCs w:val="28"/>
                <w:lang w:val="ru-RU"/>
              </w:rPr>
              <w:t xml:space="preserve"> и дополнительному образования М</w:t>
            </w:r>
            <w:r w:rsidR="00880447">
              <w:rPr>
                <w:szCs w:val="28"/>
                <w:lang w:val="ru-RU"/>
              </w:rPr>
              <w:t>униципального казенного учреждения</w:t>
            </w:r>
            <w:r>
              <w:rPr>
                <w:szCs w:val="28"/>
                <w:lang w:val="ru-RU"/>
              </w:rPr>
              <w:t xml:space="preserve"> «Информационно-методический центр» Гаринского городского округа</w:t>
            </w:r>
            <w:r w:rsidR="00B61ABA" w:rsidRPr="00D74218">
              <w:rPr>
                <w:szCs w:val="28"/>
                <w:lang w:val="ru-RU"/>
              </w:rPr>
              <w:t xml:space="preserve">, </w:t>
            </w:r>
            <w:r w:rsidR="00FF7C17" w:rsidRPr="00D74218">
              <w:rPr>
                <w:szCs w:val="28"/>
                <w:lang w:val="ru-RU"/>
              </w:rPr>
              <w:t>секретарь рабочей группы</w:t>
            </w:r>
          </w:p>
        </w:tc>
      </w:tr>
      <w:tr w:rsidR="00B61ABA" w:rsidRPr="00D74218" w:rsidTr="00B61ABA">
        <w:trPr>
          <w:trHeight w:val="98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ABA" w:rsidRPr="00D74218" w:rsidRDefault="00B61ABA" w:rsidP="00880447">
            <w:pPr>
              <w:spacing w:after="0" w:line="240" w:lineRule="auto"/>
              <w:ind w:left="32" w:righ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ABA" w:rsidRPr="00D74218" w:rsidRDefault="00B61ABA" w:rsidP="00880447">
            <w:pPr>
              <w:spacing w:after="0" w:line="240" w:lineRule="auto"/>
              <w:ind w:left="154" w:right="0" w:firstLine="0"/>
              <w:jc w:val="left"/>
              <w:rPr>
                <w:szCs w:val="28"/>
                <w:lang w:val="ru-RU"/>
              </w:rPr>
            </w:pPr>
            <w:r w:rsidRPr="00D74218">
              <w:rPr>
                <w:szCs w:val="28"/>
                <w:lang w:val="ru-RU"/>
              </w:rPr>
              <w:t>Члены рабочей группы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ABA" w:rsidRPr="00D74218" w:rsidRDefault="00B61ABA" w:rsidP="00880447">
            <w:pPr>
              <w:spacing w:after="0" w:line="240" w:lineRule="auto"/>
              <w:ind w:left="157" w:right="10" w:firstLine="0"/>
              <w:rPr>
                <w:szCs w:val="28"/>
                <w:lang w:val="ru-RU"/>
              </w:rPr>
            </w:pPr>
          </w:p>
        </w:tc>
      </w:tr>
      <w:tr w:rsidR="00E84831" w:rsidRPr="00880447" w:rsidTr="00B61ABA">
        <w:trPr>
          <w:trHeight w:val="98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FF7C17" w:rsidP="00880447">
            <w:pPr>
              <w:spacing w:after="0" w:line="240" w:lineRule="auto"/>
              <w:ind w:left="32" w:right="0" w:firstLine="0"/>
              <w:jc w:val="left"/>
              <w:rPr>
                <w:szCs w:val="28"/>
              </w:rPr>
            </w:pPr>
            <w:r w:rsidRPr="00D74218">
              <w:rPr>
                <w:szCs w:val="28"/>
              </w:rPr>
              <w:t>4.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DC1026" w:rsidP="00880447">
            <w:pPr>
              <w:spacing w:after="0" w:line="240" w:lineRule="auto"/>
              <w:ind w:left="154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Мерзлякова С.А.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DC1026" w:rsidP="00880447">
            <w:pPr>
              <w:spacing w:after="0" w:line="240" w:lineRule="auto"/>
              <w:ind w:left="157" w:right="1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заместитель главы администрации, начальник Ф</w:t>
            </w:r>
            <w:r w:rsidR="00FF7C17" w:rsidRPr="00D74218">
              <w:rPr>
                <w:szCs w:val="28"/>
                <w:lang w:val="ru-RU"/>
              </w:rPr>
              <w:t xml:space="preserve">инансового </w:t>
            </w:r>
            <w:r>
              <w:rPr>
                <w:szCs w:val="28"/>
                <w:lang w:val="ru-RU"/>
              </w:rPr>
              <w:t>управления администрации Гаринского городского округа</w:t>
            </w:r>
          </w:p>
        </w:tc>
      </w:tr>
      <w:tr w:rsidR="00E84831" w:rsidRPr="00880447" w:rsidTr="00B61ABA">
        <w:trPr>
          <w:trHeight w:val="98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FF7C17" w:rsidP="00880447">
            <w:pPr>
              <w:spacing w:after="0" w:line="240" w:lineRule="auto"/>
              <w:ind w:left="42" w:right="0" w:firstLine="0"/>
              <w:jc w:val="left"/>
              <w:rPr>
                <w:szCs w:val="28"/>
              </w:rPr>
            </w:pPr>
            <w:r w:rsidRPr="00D74218">
              <w:rPr>
                <w:szCs w:val="28"/>
              </w:rPr>
              <w:t>5.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DC1026" w:rsidP="00880447">
            <w:pPr>
              <w:spacing w:after="0" w:line="240" w:lineRule="auto"/>
              <w:ind w:left="154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Королева Е.В.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ABA" w:rsidRPr="00D74218" w:rsidRDefault="00FF7C17" w:rsidP="00880447">
            <w:pPr>
              <w:spacing w:after="0" w:line="240" w:lineRule="auto"/>
              <w:ind w:left="157" w:right="0" w:firstLine="10"/>
              <w:rPr>
                <w:szCs w:val="28"/>
                <w:lang w:val="ru-RU"/>
              </w:rPr>
            </w:pPr>
            <w:r w:rsidRPr="00D74218">
              <w:rPr>
                <w:szCs w:val="28"/>
                <w:lang w:val="ru-RU"/>
              </w:rPr>
              <w:t xml:space="preserve">главный </w:t>
            </w:r>
            <w:r w:rsidR="00DC1026">
              <w:rPr>
                <w:szCs w:val="28"/>
                <w:lang w:val="ru-RU"/>
              </w:rPr>
              <w:t xml:space="preserve">бухгалтер </w:t>
            </w:r>
            <w:r w:rsidR="00880447">
              <w:rPr>
                <w:szCs w:val="28"/>
                <w:lang w:val="ru-RU"/>
              </w:rPr>
              <w:t>Муниципального казенного учреждения</w:t>
            </w:r>
            <w:r w:rsidR="00880447">
              <w:rPr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="00DC1026">
              <w:rPr>
                <w:szCs w:val="28"/>
                <w:lang w:val="ru-RU"/>
              </w:rPr>
              <w:t>««Информационно-методический центр» Гаринского городского округа</w:t>
            </w:r>
          </w:p>
          <w:p w:rsidR="00E84831" w:rsidRPr="00D74218" w:rsidRDefault="00E84831" w:rsidP="00880447">
            <w:pPr>
              <w:spacing w:after="0" w:line="240" w:lineRule="auto"/>
              <w:ind w:left="148" w:right="0" w:firstLine="0"/>
              <w:jc w:val="left"/>
              <w:rPr>
                <w:szCs w:val="28"/>
                <w:lang w:val="ru-RU"/>
              </w:rPr>
            </w:pPr>
          </w:p>
        </w:tc>
      </w:tr>
      <w:tr w:rsidR="00E84831" w:rsidRPr="00880447" w:rsidTr="00B61ABA">
        <w:trPr>
          <w:trHeight w:val="193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FF7C17" w:rsidP="00880447">
            <w:pPr>
              <w:spacing w:after="0" w:line="240" w:lineRule="auto"/>
              <w:ind w:left="32" w:right="0" w:firstLine="0"/>
              <w:jc w:val="left"/>
              <w:rPr>
                <w:szCs w:val="28"/>
              </w:rPr>
            </w:pPr>
            <w:r w:rsidRPr="00D74218">
              <w:rPr>
                <w:szCs w:val="28"/>
              </w:rPr>
              <w:t>6.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DC1026" w:rsidP="00880447">
            <w:pPr>
              <w:spacing w:after="0" w:line="240" w:lineRule="auto"/>
              <w:ind w:left="154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Иванюк Л.А.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DC1026" w:rsidP="00880447">
            <w:pPr>
              <w:spacing w:after="0" w:line="240" w:lineRule="auto"/>
              <w:ind w:left="148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директор М</w:t>
            </w:r>
            <w:r w:rsidR="00FF7C17" w:rsidRPr="00D74218">
              <w:rPr>
                <w:szCs w:val="28"/>
                <w:lang w:val="ru-RU"/>
              </w:rPr>
              <w:t xml:space="preserve">униципального </w:t>
            </w:r>
            <w:r>
              <w:rPr>
                <w:szCs w:val="28"/>
                <w:lang w:val="ru-RU"/>
              </w:rPr>
              <w:t xml:space="preserve"> казенного </w:t>
            </w:r>
            <w:r w:rsidR="00FF7C17" w:rsidRPr="00D74218">
              <w:rPr>
                <w:szCs w:val="28"/>
                <w:lang w:val="ru-RU"/>
              </w:rPr>
              <w:t xml:space="preserve">учреждения дополнительного образования </w:t>
            </w:r>
            <w:r>
              <w:rPr>
                <w:szCs w:val="28"/>
                <w:lang w:val="ru-RU"/>
              </w:rPr>
              <w:t>Дом детского творчества</w:t>
            </w:r>
          </w:p>
        </w:tc>
      </w:tr>
      <w:tr w:rsidR="00E84831" w:rsidRPr="00880447" w:rsidTr="00B61ABA">
        <w:trPr>
          <w:trHeight w:val="998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FF7C17" w:rsidP="00880447">
            <w:pPr>
              <w:spacing w:after="0" w:line="240" w:lineRule="auto"/>
              <w:ind w:left="23" w:right="0" w:firstLine="0"/>
              <w:jc w:val="left"/>
              <w:rPr>
                <w:szCs w:val="28"/>
              </w:rPr>
            </w:pPr>
            <w:r w:rsidRPr="00D74218">
              <w:rPr>
                <w:szCs w:val="28"/>
              </w:rPr>
              <w:lastRenderedPageBreak/>
              <w:t>7.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DC1026" w:rsidP="00880447">
            <w:pPr>
              <w:spacing w:after="0" w:line="240" w:lineRule="auto"/>
              <w:ind w:left="144" w:right="0" w:firstLine="0"/>
              <w:jc w:val="left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Кузеванов</w:t>
            </w:r>
            <w:proofErr w:type="spellEnd"/>
            <w:r>
              <w:rPr>
                <w:szCs w:val="28"/>
                <w:lang w:val="ru-RU"/>
              </w:rPr>
              <w:t xml:space="preserve"> К.В.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DC1026" w:rsidP="00880447">
            <w:pPr>
              <w:spacing w:after="0" w:line="240" w:lineRule="auto"/>
              <w:ind w:left="148" w:right="29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Директор отделения  М</w:t>
            </w:r>
            <w:r w:rsidRPr="00D74218">
              <w:rPr>
                <w:szCs w:val="28"/>
                <w:lang w:val="ru-RU"/>
              </w:rPr>
              <w:t xml:space="preserve">униципального </w:t>
            </w:r>
            <w:r>
              <w:rPr>
                <w:szCs w:val="28"/>
                <w:lang w:val="ru-RU"/>
              </w:rPr>
              <w:t xml:space="preserve"> казенного </w:t>
            </w:r>
            <w:r w:rsidRPr="00D74218">
              <w:rPr>
                <w:szCs w:val="28"/>
                <w:lang w:val="ru-RU"/>
              </w:rPr>
              <w:t xml:space="preserve">учреждения дополнительного образования </w:t>
            </w:r>
            <w:r>
              <w:rPr>
                <w:szCs w:val="28"/>
                <w:lang w:val="ru-RU"/>
              </w:rPr>
              <w:t>Дом детского творчества детско-юношеская спортивная школа</w:t>
            </w:r>
          </w:p>
        </w:tc>
      </w:tr>
    </w:tbl>
    <w:p w:rsidR="00645E5A" w:rsidRPr="00D74218" w:rsidRDefault="00645E5A" w:rsidP="00880447">
      <w:pPr>
        <w:spacing w:line="240" w:lineRule="auto"/>
        <w:ind w:left="0" w:firstLine="0"/>
        <w:rPr>
          <w:szCs w:val="28"/>
          <w:lang w:val="ru-RU"/>
        </w:rPr>
      </w:pPr>
    </w:p>
    <w:sectPr w:rsidR="00645E5A" w:rsidRPr="00D74218" w:rsidSect="00880447">
      <w:pgSz w:w="12240" w:h="15840"/>
      <w:pgMar w:top="568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191"/>
    <w:multiLevelType w:val="multilevel"/>
    <w:tmpl w:val="81AE5C46"/>
    <w:lvl w:ilvl="0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49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D76002"/>
    <w:multiLevelType w:val="hybridMultilevel"/>
    <w:tmpl w:val="EF12353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77005"/>
    <w:multiLevelType w:val="hybridMultilevel"/>
    <w:tmpl w:val="B1E42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623865"/>
    <w:multiLevelType w:val="hybridMultilevel"/>
    <w:tmpl w:val="82AA3D00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2A4D95"/>
    <w:multiLevelType w:val="hybridMultilevel"/>
    <w:tmpl w:val="1C72B6B8"/>
    <w:lvl w:ilvl="0" w:tplc="4E545B02">
      <w:start w:val="4"/>
      <w:numFmt w:val="decimal"/>
      <w:lvlText w:val="%1)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A4244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F8E15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CE1B3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E0F43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6ED11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9A153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CDE4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8E30D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2F07F8"/>
    <w:multiLevelType w:val="hybridMultilevel"/>
    <w:tmpl w:val="BF4C7604"/>
    <w:lvl w:ilvl="0" w:tplc="34E22CE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164E6"/>
    <w:multiLevelType w:val="hybridMultilevel"/>
    <w:tmpl w:val="1E1C58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160C3"/>
    <w:multiLevelType w:val="hybridMultilevel"/>
    <w:tmpl w:val="44A4D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AB2E2D"/>
    <w:multiLevelType w:val="hybridMultilevel"/>
    <w:tmpl w:val="803275BE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5DE4A38"/>
    <w:multiLevelType w:val="multilevel"/>
    <w:tmpl w:val="5D4E0F0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>
    <w:nsid w:val="37741ED7"/>
    <w:multiLevelType w:val="hybridMultilevel"/>
    <w:tmpl w:val="43267668"/>
    <w:lvl w:ilvl="0" w:tplc="4E7C7B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8B40314"/>
    <w:multiLevelType w:val="hybridMultilevel"/>
    <w:tmpl w:val="9DBA4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737435"/>
    <w:multiLevelType w:val="hybridMultilevel"/>
    <w:tmpl w:val="AC68BE0C"/>
    <w:lvl w:ilvl="0" w:tplc="498CD9F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35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6FE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A76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8519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8F42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43435EA"/>
    <w:multiLevelType w:val="hybridMultilevel"/>
    <w:tmpl w:val="0EBEF158"/>
    <w:lvl w:ilvl="0" w:tplc="87CACA48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4BA4DB4"/>
    <w:multiLevelType w:val="hybridMultilevel"/>
    <w:tmpl w:val="7040C60C"/>
    <w:lvl w:ilvl="0" w:tplc="6F2A2A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89C4B84"/>
    <w:multiLevelType w:val="multilevel"/>
    <w:tmpl w:val="DFC4EA7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>
    <w:nsid w:val="4B456AB9"/>
    <w:multiLevelType w:val="hybridMultilevel"/>
    <w:tmpl w:val="0A84BBE0"/>
    <w:lvl w:ilvl="0" w:tplc="3EE650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9FB4341"/>
    <w:multiLevelType w:val="multilevel"/>
    <w:tmpl w:val="F4A05CEA"/>
    <w:lvl w:ilvl="0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F6850FC"/>
    <w:multiLevelType w:val="hybridMultilevel"/>
    <w:tmpl w:val="1A0815CA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3">
    <w:nsid w:val="66FE5B06"/>
    <w:multiLevelType w:val="hybridMultilevel"/>
    <w:tmpl w:val="8FE6CC54"/>
    <w:lvl w:ilvl="0" w:tplc="A4F835D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F7B61"/>
    <w:multiLevelType w:val="hybridMultilevel"/>
    <w:tmpl w:val="1FE63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664C19"/>
    <w:multiLevelType w:val="hybridMultilevel"/>
    <w:tmpl w:val="223807DC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631F9"/>
    <w:multiLevelType w:val="hybridMultilevel"/>
    <w:tmpl w:val="C782689E"/>
    <w:lvl w:ilvl="0" w:tplc="CCB00F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0"/>
  </w:num>
  <w:num w:numId="5">
    <w:abstractNumId w:val="18"/>
  </w:num>
  <w:num w:numId="6">
    <w:abstractNumId w:val="4"/>
  </w:num>
  <w:num w:numId="7">
    <w:abstractNumId w:val="10"/>
  </w:num>
  <w:num w:numId="8">
    <w:abstractNumId w:val="26"/>
  </w:num>
  <w:num w:numId="9">
    <w:abstractNumId w:val="20"/>
  </w:num>
  <w:num w:numId="10">
    <w:abstractNumId w:val="19"/>
  </w:num>
  <w:num w:numId="11">
    <w:abstractNumId w:val="24"/>
  </w:num>
  <w:num w:numId="12">
    <w:abstractNumId w:val="17"/>
  </w:num>
  <w:num w:numId="13">
    <w:abstractNumId w:val="7"/>
  </w:num>
  <w:num w:numId="14">
    <w:abstractNumId w:val="6"/>
  </w:num>
  <w:num w:numId="15">
    <w:abstractNumId w:val="11"/>
  </w:num>
  <w:num w:numId="16">
    <w:abstractNumId w:val="2"/>
  </w:num>
  <w:num w:numId="17">
    <w:abstractNumId w:val="9"/>
  </w:num>
  <w:num w:numId="18">
    <w:abstractNumId w:val="22"/>
  </w:num>
  <w:num w:numId="19">
    <w:abstractNumId w:val="5"/>
  </w:num>
  <w:num w:numId="20">
    <w:abstractNumId w:val="23"/>
  </w:num>
  <w:num w:numId="21">
    <w:abstractNumId w:val="25"/>
  </w:num>
  <w:num w:numId="22">
    <w:abstractNumId w:val="1"/>
  </w:num>
  <w:num w:numId="23">
    <w:abstractNumId w:val="21"/>
  </w:num>
  <w:num w:numId="24">
    <w:abstractNumId w:val="8"/>
  </w:num>
  <w:num w:numId="25">
    <w:abstractNumId w:val="13"/>
  </w:num>
  <w:num w:numId="26">
    <w:abstractNumId w:val="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31"/>
    <w:rsid w:val="001E5DA6"/>
    <w:rsid w:val="002B1DC2"/>
    <w:rsid w:val="002C1474"/>
    <w:rsid w:val="00300AAF"/>
    <w:rsid w:val="00630BAB"/>
    <w:rsid w:val="00645E5A"/>
    <w:rsid w:val="006A0545"/>
    <w:rsid w:val="00711A81"/>
    <w:rsid w:val="00732973"/>
    <w:rsid w:val="00782471"/>
    <w:rsid w:val="00864CA4"/>
    <w:rsid w:val="00880447"/>
    <w:rsid w:val="008A626D"/>
    <w:rsid w:val="008A7D96"/>
    <w:rsid w:val="009935C9"/>
    <w:rsid w:val="00A151C2"/>
    <w:rsid w:val="00AA3915"/>
    <w:rsid w:val="00B61ABA"/>
    <w:rsid w:val="00CA230D"/>
    <w:rsid w:val="00CE2A11"/>
    <w:rsid w:val="00D74218"/>
    <w:rsid w:val="00DC1026"/>
    <w:rsid w:val="00E84831"/>
    <w:rsid w:val="00E87003"/>
    <w:rsid w:val="00F83A2A"/>
    <w:rsid w:val="00FD2119"/>
    <w:rsid w:val="00FE1EBF"/>
    <w:rsid w:val="00FE532C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7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8"/>
      </w:numPr>
      <w:spacing w:after="300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D2119"/>
    <w:pPr>
      <w:keepNext/>
      <w:keepLines/>
      <w:numPr>
        <w:ilvl w:val="1"/>
        <w:numId w:val="1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2119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119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119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119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119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119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119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Прижатый влево"/>
    <w:basedOn w:val="a"/>
    <w:next w:val="a"/>
    <w:uiPriority w:val="99"/>
    <w:rsid w:val="008A7D96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D211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21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1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211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2119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D211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FD2119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FD21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D21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A3915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3915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rmattext">
    <w:name w:val="formattext"/>
    <w:basedOn w:val="a"/>
    <w:rsid w:val="00A151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7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8"/>
      </w:numPr>
      <w:spacing w:after="300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D2119"/>
    <w:pPr>
      <w:keepNext/>
      <w:keepLines/>
      <w:numPr>
        <w:ilvl w:val="1"/>
        <w:numId w:val="1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2119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119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119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119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119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119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119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Прижатый влево"/>
    <w:basedOn w:val="a"/>
    <w:next w:val="a"/>
    <w:uiPriority w:val="99"/>
    <w:rsid w:val="008A7D96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D211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21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1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211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2119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D211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FD2119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FD21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D21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A3915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3915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rmattext">
    <w:name w:val="formattext"/>
    <w:basedOn w:val="a"/>
    <w:rsid w:val="00A151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Spec-KDU</cp:lastModifiedBy>
  <cp:revision>5</cp:revision>
  <cp:lastPrinted>2021-11-30T12:14:00Z</cp:lastPrinted>
  <dcterms:created xsi:type="dcterms:W3CDTF">2021-11-30T11:35:00Z</dcterms:created>
  <dcterms:modified xsi:type="dcterms:W3CDTF">2021-11-30T12:39:00Z</dcterms:modified>
</cp:coreProperties>
</file>