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1" w:rsidRDefault="00B82191" w:rsidP="00B82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Выборы-2019</w:t>
      </w:r>
      <w:bookmarkStart w:id="0" w:name="_GoBack"/>
      <w:bookmarkEnd w:id="0"/>
    </w:p>
    <w:p w:rsidR="00EE07B7" w:rsidRPr="007F2CBF" w:rsidRDefault="00195095" w:rsidP="007F2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CBF">
        <w:rPr>
          <w:rFonts w:ascii="Times New Roman" w:hAnsi="Times New Roman" w:cs="Times New Roman"/>
          <w:sz w:val="28"/>
          <w:szCs w:val="28"/>
        </w:rPr>
        <w:t>Печатная площадь – кандидатам.</w:t>
      </w:r>
    </w:p>
    <w:p w:rsidR="007F2CBF" w:rsidRPr="007F2CBF" w:rsidRDefault="00195095" w:rsidP="007F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BF">
        <w:rPr>
          <w:rFonts w:ascii="Times New Roman" w:hAnsi="Times New Roman" w:cs="Times New Roman"/>
          <w:sz w:val="28"/>
          <w:szCs w:val="28"/>
        </w:rPr>
        <w:tab/>
        <w:t>Г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АУПСО «Редакция газеты «Вести севера» (зарегистрирована </w:t>
      </w:r>
      <w:r w:rsidR="007F2CBF" w:rsidRPr="007F2CBF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связи,</w:t>
      </w:r>
      <w:r w:rsidR="00883CDB">
        <w:rPr>
          <w:rFonts w:ascii="Times New Roman" w:hAnsi="Times New Roman" w:cs="Times New Roman"/>
          <w:sz w:val="28"/>
          <w:szCs w:val="28"/>
        </w:rPr>
        <w:t xml:space="preserve"> </w:t>
      </w:r>
      <w:r w:rsidR="007F2CBF" w:rsidRPr="007F2CB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 по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 </w:t>
      </w:r>
      <w:r w:rsidR="007F2CBF" w:rsidRPr="007F2CBF">
        <w:rPr>
          <w:rFonts w:ascii="Times New Roman" w:hAnsi="Times New Roman" w:cs="Times New Roman"/>
          <w:sz w:val="28"/>
          <w:szCs w:val="28"/>
        </w:rPr>
        <w:t>Уральскому федеральному округу в связи с изменением соста</w:t>
      </w:r>
      <w:r w:rsidR="007F2CBF" w:rsidRPr="007F2CBF">
        <w:rPr>
          <w:rFonts w:ascii="Times New Roman" w:hAnsi="Times New Roman" w:cs="Times New Roman"/>
          <w:sz w:val="28"/>
          <w:szCs w:val="28"/>
        </w:rPr>
        <w:t>в</w:t>
      </w:r>
      <w:r w:rsidR="007F2CBF" w:rsidRPr="007F2CBF">
        <w:rPr>
          <w:rFonts w:ascii="Times New Roman" w:hAnsi="Times New Roman" w:cs="Times New Roman"/>
          <w:sz w:val="28"/>
          <w:szCs w:val="28"/>
        </w:rPr>
        <w:t>а соучредителей. Реги</w:t>
      </w:r>
      <w:r w:rsidR="00883CDB">
        <w:rPr>
          <w:rFonts w:ascii="Times New Roman" w:hAnsi="Times New Roman" w:cs="Times New Roman"/>
          <w:sz w:val="28"/>
          <w:szCs w:val="28"/>
        </w:rPr>
        <w:t>страционный номер ПИ №ТУ66-01764 от 29 апреля 2019 года),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 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расположенная по адресу: 624910, Свердловская область, </w:t>
      </w:r>
      <w:proofErr w:type="spellStart"/>
      <w:r w:rsidR="007F2CBF" w:rsidRPr="007F2CBF">
        <w:rPr>
          <w:rFonts w:ascii="Times New Roman" w:hAnsi="Times New Roman" w:cs="Times New Roman"/>
          <w:sz w:val="28"/>
          <w:szCs w:val="28"/>
        </w:rPr>
        <w:t>р.п.Гари</w:t>
      </w:r>
      <w:proofErr w:type="spellEnd"/>
      <w:r w:rsidR="007F2CBF" w:rsidRPr="007F2CBF">
        <w:rPr>
          <w:rFonts w:ascii="Times New Roman" w:hAnsi="Times New Roman" w:cs="Times New Roman"/>
          <w:sz w:val="28"/>
          <w:szCs w:val="28"/>
        </w:rPr>
        <w:t xml:space="preserve">, ул. Комсомольская, д.52; контактные телефоны - (34387) 2-18-31, (34387) 2-14-06), предоставляет бесплатную площадь для публикаций в газете "Вести севера" в общем объеме 600 см2 для целей проведения предвыборной агитации кандидатов, участвующих в </w:t>
      </w:r>
      <w:r w:rsidR="00C147A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F2CBF" w:rsidRPr="007F2CBF">
        <w:rPr>
          <w:rFonts w:ascii="Times New Roman" w:hAnsi="Times New Roman" w:cs="Times New Roman"/>
          <w:sz w:val="28"/>
          <w:szCs w:val="28"/>
        </w:rPr>
        <w:t>выборах депута</w:t>
      </w:r>
      <w:r w:rsidR="00C147A7">
        <w:rPr>
          <w:rFonts w:ascii="Times New Roman" w:hAnsi="Times New Roman" w:cs="Times New Roman"/>
          <w:sz w:val="28"/>
          <w:szCs w:val="28"/>
        </w:rPr>
        <w:t>та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 Государственной Ду</w:t>
      </w:r>
      <w:r w:rsidR="00C147A7">
        <w:rPr>
          <w:rFonts w:ascii="Times New Roman" w:hAnsi="Times New Roman" w:cs="Times New Roman"/>
          <w:sz w:val="28"/>
          <w:szCs w:val="28"/>
        </w:rPr>
        <w:t>мы Федерального Собрания</w:t>
      </w:r>
      <w:r w:rsidR="00883CDB">
        <w:rPr>
          <w:rFonts w:ascii="Times New Roman" w:hAnsi="Times New Roman" w:cs="Times New Roman"/>
          <w:sz w:val="28"/>
          <w:szCs w:val="28"/>
        </w:rPr>
        <w:t xml:space="preserve"> по Серовскому одномандатному избирательному округу №174</w:t>
      </w:r>
      <w:r w:rsidR="00C147A7">
        <w:rPr>
          <w:rFonts w:ascii="Times New Roman" w:hAnsi="Times New Roman" w:cs="Times New Roman"/>
          <w:sz w:val="28"/>
          <w:szCs w:val="28"/>
        </w:rPr>
        <w:t xml:space="preserve"> </w:t>
      </w:r>
      <w:r w:rsidR="007F2CBF" w:rsidRPr="007F2CBF">
        <w:rPr>
          <w:rFonts w:ascii="Times New Roman" w:hAnsi="Times New Roman" w:cs="Times New Roman"/>
          <w:sz w:val="28"/>
          <w:szCs w:val="28"/>
        </w:rPr>
        <w:t>8 сен</w:t>
      </w:r>
      <w:r w:rsidR="00C147A7">
        <w:rPr>
          <w:rFonts w:ascii="Times New Roman" w:hAnsi="Times New Roman" w:cs="Times New Roman"/>
          <w:sz w:val="28"/>
          <w:szCs w:val="28"/>
        </w:rPr>
        <w:t>тября 2019</w:t>
      </w:r>
      <w:r w:rsidR="007F2CBF" w:rsidRPr="007F2C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2CBF" w:rsidRPr="007F2CBF" w:rsidRDefault="007F2CBF" w:rsidP="007F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BF">
        <w:rPr>
          <w:rFonts w:ascii="Times New Roman" w:hAnsi="Times New Roman" w:cs="Times New Roman"/>
          <w:sz w:val="28"/>
          <w:szCs w:val="28"/>
        </w:rPr>
        <w:t xml:space="preserve">Предвыборная агитационная реклама: </w:t>
      </w:r>
      <w:r>
        <w:rPr>
          <w:rFonts w:ascii="Times New Roman" w:hAnsi="Times New Roman" w:cs="Times New Roman"/>
          <w:sz w:val="28"/>
          <w:szCs w:val="28"/>
        </w:rPr>
        <w:t>одна газетная поло</w:t>
      </w:r>
      <w:r w:rsidRPr="007F2CBF">
        <w:rPr>
          <w:rFonts w:ascii="Times New Roman" w:hAnsi="Times New Roman" w:cs="Times New Roman"/>
          <w:sz w:val="28"/>
          <w:szCs w:val="28"/>
        </w:rPr>
        <w:t>са формата А3 (1000 кв. см) = 20 тыс. рублей (1 кв. см = 20 руб.).</w:t>
      </w:r>
    </w:p>
    <w:p w:rsidR="00195095" w:rsidRPr="007F2CBF" w:rsidRDefault="007F2CBF" w:rsidP="007F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BF">
        <w:rPr>
          <w:rFonts w:ascii="Times New Roman" w:hAnsi="Times New Roman" w:cs="Times New Roman"/>
          <w:sz w:val="28"/>
          <w:szCs w:val="28"/>
        </w:rPr>
        <w:t>Редакция гарантирует предоставление равных условий печатной площади всем участникам выборов.</w:t>
      </w:r>
    </w:p>
    <w:sectPr w:rsidR="00195095" w:rsidRPr="007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9"/>
    <w:rsid w:val="00162A39"/>
    <w:rsid w:val="00195095"/>
    <w:rsid w:val="007F2CBF"/>
    <w:rsid w:val="00883CDB"/>
    <w:rsid w:val="00B82191"/>
    <w:rsid w:val="00C147A7"/>
    <w:rsid w:val="00E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5CDD-7AF9-4C07-9B78-4376994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2019-07-17T06:23:00Z</dcterms:created>
  <dcterms:modified xsi:type="dcterms:W3CDTF">2019-07-17T06:37:00Z</dcterms:modified>
</cp:coreProperties>
</file>