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1D" w:rsidRPr="00603BAD" w:rsidRDefault="009C031D" w:rsidP="009C031D">
      <w:pPr>
        <w:contextualSpacing/>
        <w:rPr>
          <w:b/>
          <w:color w:val="000000"/>
          <w:sz w:val="24"/>
          <w:szCs w:val="24"/>
        </w:rPr>
      </w:pPr>
      <w:r w:rsidRPr="00603BAD">
        <w:rPr>
          <w:b/>
          <w:color w:val="000000"/>
          <w:sz w:val="24"/>
          <w:szCs w:val="24"/>
        </w:rPr>
        <w:t>«Личный кабинет» помогает оплатить имущественные налоги</w:t>
      </w:r>
    </w:p>
    <w:p w:rsidR="009C031D" w:rsidRPr="00CD6290" w:rsidRDefault="009C031D" w:rsidP="009C031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603BAD">
        <w:rPr>
          <w:color w:val="000000"/>
        </w:rPr>
        <w:t xml:space="preserve">    </w:t>
      </w:r>
      <w:r w:rsidRPr="00CD6290">
        <w:rPr>
          <w:color w:val="000000"/>
        </w:rPr>
        <w:t>1 декабря текущего года завершилась кампания по уплате имущественных налогов физическими лицами за 2015 год. Для тех налогоплательщиков, которые еще не исполнили обязанность по уплате налогов, Межрайонная ИФНС России № 26 по Свердловской области напоминает: граждане, получившие доступ к сервису</w:t>
      </w:r>
      <w:r w:rsidRPr="00CD6290">
        <w:rPr>
          <w:rStyle w:val="apple-converted-space"/>
          <w:color w:val="000000"/>
        </w:rPr>
        <w:t> </w:t>
      </w:r>
      <w:hyperlink r:id="rId5" w:history="1">
        <w:r w:rsidRPr="00CD6290">
          <w:rPr>
            <w:rStyle w:val="a3"/>
            <w:color w:val="000000"/>
          </w:rPr>
          <w:t>«Личный кабинет налогоплательщика для физических лиц»</w:t>
        </w:r>
      </w:hyperlink>
      <w:r w:rsidRPr="00CD6290">
        <w:rPr>
          <w:color w:val="000000"/>
        </w:rPr>
        <w:t>, рассчитаться по своим обязательствам перед бюджетом могут в онлайн-режиме посредством интернет-банкинга на сайте ФНС России.</w:t>
      </w:r>
    </w:p>
    <w:p w:rsidR="009C031D" w:rsidRPr="00CD6290" w:rsidRDefault="009C031D" w:rsidP="009C031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CD6290">
        <w:rPr>
          <w:color w:val="000000"/>
        </w:rPr>
        <w:t xml:space="preserve">   В случае оплаты платежного документа иным способом при утере налогового уведомления этот же ресурс позволяет распечатать налоговое уведомление повторно.</w:t>
      </w:r>
    </w:p>
    <w:p w:rsidR="009C031D" w:rsidRPr="00CD6290" w:rsidRDefault="009C031D" w:rsidP="009C031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CD6290">
        <w:rPr>
          <w:color w:val="000000"/>
        </w:rPr>
        <w:t xml:space="preserve">   Следует также иметь в виду следующее: если хозяин</w:t>
      </w:r>
      <w:r w:rsidRPr="00CD6290">
        <w:rPr>
          <w:rStyle w:val="apple-converted-space"/>
          <w:color w:val="000000"/>
        </w:rPr>
        <w:t> </w:t>
      </w:r>
      <w:hyperlink r:id="rId6" w:history="1">
        <w:r w:rsidRPr="00CD6290">
          <w:rPr>
            <w:rStyle w:val="a3"/>
            <w:color w:val="000000"/>
          </w:rPr>
          <w:t>«Личного кабинета»</w:t>
        </w:r>
      </w:hyperlink>
      <w:r w:rsidRPr="00CD6290">
        <w:rPr>
          <w:rStyle w:val="apple-converted-space"/>
          <w:color w:val="000000"/>
        </w:rPr>
        <w:t> </w:t>
      </w:r>
      <w:r w:rsidRPr="00CD6290">
        <w:rPr>
          <w:color w:val="000000"/>
        </w:rPr>
        <w:t>желает в будущем получать налоговое уведомление по почте на бумажном носителе, то ему необходимо направить заявление об этом в любой налоговый орган, подписав электронной подписью. Получить ее можно бесплатно, воспользовавшись сервисом</w:t>
      </w:r>
      <w:r w:rsidRPr="00CD6290">
        <w:rPr>
          <w:rStyle w:val="apple-converted-space"/>
          <w:color w:val="000000"/>
        </w:rPr>
        <w:t> </w:t>
      </w:r>
      <w:hyperlink r:id="rId7" w:history="1">
        <w:r w:rsidRPr="00CD6290">
          <w:rPr>
            <w:rStyle w:val="a3"/>
            <w:color w:val="000000"/>
          </w:rPr>
          <w:t>«Личный кабинет налогоплательщика для физических лиц»</w:t>
        </w:r>
      </w:hyperlink>
      <w:r w:rsidRPr="00CD6290">
        <w:rPr>
          <w:color w:val="000000"/>
        </w:rPr>
        <w:t>, перейдя в раздел «Профиль». Процедура</w:t>
      </w:r>
      <w:r w:rsidRPr="00CD6290">
        <w:rPr>
          <w:rStyle w:val="apple-converted-space"/>
          <w:color w:val="000000"/>
        </w:rPr>
        <w:t> </w:t>
      </w:r>
      <w:proofErr w:type="gramStart"/>
      <w:r w:rsidRPr="00CD6290">
        <w:rPr>
          <w:color w:val="000000"/>
        </w:rPr>
        <w:t>получения сертификата ключа проверки электронной подписи</w:t>
      </w:r>
      <w:proofErr w:type="gramEnd"/>
      <w:r w:rsidRPr="00CD6290">
        <w:rPr>
          <w:color w:val="000000"/>
        </w:rPr>
        <w:t xml:space="preserve"> и направления уведомления займет считанные минуты.</w:t>
      </w:r>
      <w:r w:rsidRPr="00CD6290">
        <w:rPr>
          <w:rStyle w:val="apple-converted-space"/>
          <w:color w:val="000000"/>
        </w:rPr>
        <w:t> </w:t>
      </w:r>
    </w:p>
    <w:p w:rsidR="009C031D" w:rsidRPr="006E1BB7" w:rsidRDefault="009C031D" w:rsidP="009C03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D1C" w:rsidRDefault="00CB2D1C">
      <w:bookmarkStart w:id="0" w:name="_GoBack"/>
      <w:bookmarkEnd w:id="0"/>
    </w:p>
    <w:sectPr w:rsidR="00C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6"/>
    <w:rsid w:val="009C031D"/>
    <w:rsid w:val="00B1251F"/>
    <w:rsid w:val="00CB2D1C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31D"/>
    <w:rPr>
      <w:color w:val="0000FF"/>
      <w:u w:val="single"/>
    </w:rPr>
  </w:style>
  <w:style w:type="paragraph" w:styleId="a4">
    <w:name w:val="Normal (Web)"/>
    <w:basedOn w:val="a"/>
    <w:uiPriority w:val="99"/>
    <w:rsid w:val="009C03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31D"/>
    <w:rPr>
      <w:color w:val="0000FF"/>
      <w:u w:val="single"/>
    </w:rPr>
  </w:style>
  <w:style w:type="paragraph" w:styleId="a4">
    <w:name w:val="Normal (Web)"/>
    <w:basedOn w:val="a"/>
    <w:uiPriority w:val="99"/>
    <w:rsid w:val="009C03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2017-01-11T11:25:00Z</dcterms:created>
  <dcterms:modified xsi:type="dcterms:W3CDTF">2017-01-11T11:25:00Z</dcterms:modified>
</cp:coreProperties>
</file>