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EA" w:rsidRPr="00964652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4415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D24415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D24415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D24415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D24415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9A5CEA"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5E62B1" w:rsidRPr="008D1E37" w:rsidRDefault="005E62B1" w:rsidP="005E62B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1E37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ВАШ ВОПРОС – НАШ ОТВЕТ</w:t>
      </w:r>
    </w:p>
    <w:p w:rsidR="005E62B1" w:rsidRDefault="005E62B1" w:rsidP="008C1A4E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D2441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Работа с обращениями граждан является одной из приоритетных задач Управления Росреестра по Свердловской области.</w:t>
      </w:r>
    </w:p>
    <w:p w:rsidR="00D24415" w:rsidRPr="00D24415" w:rsidRDefault="00D24415" w:rsidP="00D2441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D24415" w:rsidRPr="00D24415" w:rsidRDefault="005E62B1" w:rsidP="00D24415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D24415">
        <w:rPr>
          <w:rFonts w:ascii="Segoe UI" w:eastAsia="Times New Roman" w:hAnsi="Segoe UI" w:cs="Segoe UI"/>
          <w:bCs/>
          <w:sz w:val="24"/>
          <w:szCs w:val="24"/>
          <w:lang w:eastAsia="ru-RU"/>
        </w:rPr>
        <w:t>Управление</w:t>
      </w:r>
      <w:r w:rsidR="008C1A4E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Росреестра по Свердловской области </w:t>
      </w:r>
      <w:r w:rsidRPr="00D24415">
        <w:rPr>
          <w:rFonts w:ascii="Segoe UI" w:eastAsia="Times New Roman" w:hAnsi="Segoe UI" w:cs="Segoe UI"/>
          <w:bCs/>
          <w:sz w:val="24"/>
          <w:szCs w:val="24"/>
          <w:lang w:eastAsia="ru-RU"/>
        </w:rPr>
        <w:t>продолжает информировать граждан по основным направлениям</w:t>
      </w:r>
      <w:r w:rsidR="00D24415" w:rsidRPr="00D2441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Pr="00D24415">
        <w:rPr>
          <w:rFonts w:ascii="Segoe UI" w:eastAsia="Times New Roman" w:hAnsi="Segoe UI" w:cs="Segoe UI"/>
          <w:bCs/>
          <w:sz w:val="24"/>
          <w:szCs w:val="24"/>
          <w:lang w:eastAsia="ru-RU"/>
        </w:rPr>
        <w:t>своей деятельности.</w:t>
      </w:r>
    </w:p>
    <w:p w:rsidR="00D24415" w:rsidRPr="00D24415" w:rsidRDefault="000C5200" w:rsidP="008C1A4E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D24415">
        <w:rPr>
          <w:rFonts w:ascii="Segoe UI" w:hAnsi="Segoe UI" w:cs="Segoe UI"/>
          <w:b/>
          <w:sz w:val="24"/>
          <w:szCs w:val="24"/>
        </w:rPr>
        <w:t xml:space="preserve">Вопрос: </w:t>
      </w:r>
      <w:r w:rsidR="00D24415" w:rsidRPr="00D24415">
        <w:rPr>
          <w:rFonts w:ascii="Segoe UI" w:hAnsi="Segoe UI" w:cs="Segoe UI"/>
          <w:sz w:val="24"/>
          <w:szCs w:val="24"/>
        </w:rPr>
        <w:t xml:space="preserve">Если земельный участок на публичной кадастровой карте отсутствует, что же делать? </w:t>
      </w:r>
    </w:p>
    <w:p w:rsidR="00D24415" w:rsidRDefault="00A1541A" w:rsidP="008C1A4E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D24415">
        <w:rPr>
          <w:rFonts w:ascii="Segoe UI" w:hAnsi="Segoe UI" w:cs="Segoe UI"/>
          <w:b/>
          <w:bCs/>
          <w:sz w:val="24"/>
          <w:szCs w:val="24"/>
        </w:rPr>
        <w:t>Ответ</w:t>
      </w:r>
      <w:r w:rsidR="00D24415" w:rsidRPr="00D24415">
        <w:rPr>
          <w:rFonts w:ascii="Segoe UI" w:hAnsi="Segoe UI" w:cs="Segoe UI"/>
          <w:b/>
          <w:bCs/>
          <w:sz w:val="24"/>
          <w:szCs w:val="24"/>
        </w:rPr>
        <w:t>:</w:t>
      </w:r>
      <w:r w:rsidR="002674FF" w:rsidRPr="00D24415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24415" w:rsidRPr="00D24415">
        <w:rPr>
          <w:rFonts w:ascii="Segoe UI" w:hAnsi="Segoe UI" w:cs="Segoe UI"/>
          <w:sz w:val="24"/>
          <w:szCs w:val="24"/>
        </w:rPr>
        <w:t xml:space="preserve">Публичная кадастровая карта является общедоступным электронным сервисом, размещенным на официальном сайте Федеральной службы государственной регистрации, кадастра и картографии (Росреестр) </w:t>
      </w:r>
      <w:r w:rsidR="00D24415" w:rsidRPr="00D24415">
        <w:rPr>
          <w:rFonts w:ascii="Segoe UI" w:hAnsi="Segoe UI" w:cs="Segoe UI"/>
          <w:sz w:val="24"/>
          <w:szCs w:val="24"/>
          <w:lang w:val="en-US"/>
        </w:rPr>
        <w:t>http</w:t>
      </w:r>
      <w:r w:rsidR="00D24415" w:rsidRPr="00D24415">
        <w:rPr>
          <w:rFonts w:ascii="Segoe UI" w:hAnsi="Segoe UI" w:cs="Segoe UI"/>
          <w:sz w:val="24"/>
          <w:szCs w:val="24"/>
        </w:rPr>
        <w:t>://</w:t>
      </w:r>
      <w:r w:rsidR="00D24415" w:rsidRPr="00D24415">
        <w:rPr>
          <w:rFonts w:ascii="Segoe UI" w:hAnsi="Segoe UI" w:cs="Segoe UI"/>
          <w:sz w:val="24"/>
          <w:szCs w:val="24"/>
          <w:lang w:val="en-US"/>
        </w:rPr>
        <w:t>www</w:t>
      </w:r>
      <w:r w:rsidR="00D24415" w:rsidRPr="00D24415">
        <w:rPr>
          <w:rFonts w:ascii="Segoe UI" w:hAnsi="Segoe UI" w:cs="Segoe UI"/>
          <w:sz w:val="24"/>
          <w:szCs w:val="24"/>
        </w:rPr>
        <w:t>.</w:t>
      </w:r>
      <w:r w:rsidR="00D24415" w:rsidRPr="00D24415">
        <w:rPr>
          <w:rFonts w:ascii="Segoe UI" w:hAnsi="Segoe UI" w:cs="Segoe UI"/>
          <w:sz w:val="24"/>
          <w:szCs w:val="24"/>
          <w:lang w:val="en-US"/>
        </w:rPr>
        <w:t>pkk</w:t>
      </w:r>
      <w:r w:rsidR="00D24415" w:rsidRPr="00D24415">
        <w:rPr>
          <w:rFonts w:ascii="Segoe UI" w:hAnsi="Segoe UI" w:cs="Segoe UI"/>
          <w:sz w:val="24"/>
          <w:szCs w:val="24"/>
        </w:rPr>
        <w:t>5.</w:t>
      </w:r>
      <w:r w:rsidR="00D24415" w:rsidRPr="00D24415">
        <w:rPr>
          <w:rFonts w:ascii="Segoe UI" w:hAnsi="Segoe UI" w:cs="Segoe UI"/>
          <w:sz w:val="24"/>
          <w:szCs w:val="24"/>
          <w:lang w:val="en-US"/>
        </w:rPr>
        <w:t>rosrestr</w:t>
      </w:r>
      <w:r w:rsidR="00D24415" w:rsidRPr="00D24415">
        <w:rPr>
          <w:rFonts w:ascii="Segoe UI" w:hAnsi="Segoe UI" w:cs="Segoe UI"/>
          <w:sz w:val="24"/>
          <w:szCs w:val="24"/>
        </w:rPr>
        <w:t>.</w:t>
      </w:r>
      <w:r w:rsidR="00D24415" w:rsidRPr="00D24415">
        <w:rPr>
          <w:rFonts w:ascii="Segoe UI" w:hAnsi="Segoe UI" w:cs="Segoe UI"/>
          <w:sz w:val="24"/>
          <w:szCs w:val="24"/>
          <w:lang w:val="en-US"/>
        </w:rPr>
        <w:t>ru</w:t>
      </w:r>
      <w:r w:rsidR="00D24415" w:rsidRPr="00D24415">
        <w:rPr>
          <w:rFonts w:ascii="Segoe UI" w:hAnsi="Segoe UI" w:cs="Segoe UI"/>
          <w:sz w:val="24"/>
          <w:szCs w:val="24"/>
        </w:rPr>
        <w:t xml:space="preserve">, в котором воспроизводятся общедоступные сведения, содержащиеся в Едином государственном реестре недвижимости (ЕГРН). </w:t>
      </w:r>
    </w:p>
    <w:p w:rsidR="00D24415" w:rsidRPr="00D24415" w:rsidRDefault="00D24415" w:rsidP="00D2441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D24415">
        <w:rPr>
          <w:rFonts w:ascii="Segoe UI" w:hAnsi="Segoe UI" w:cs="Segoe UI"/>
          <w:bCs/>
          <w:sz w:val="24"/>
          <w:szCs w:val="24"/>
        </w:rPr>
        <w:t>Основные сведения</w:t>
      </w:r>
      <w:r w:rsidRPr="00D24415">
        <w:rPr>
          <w:rFonts w:ascii="Segoe UI" w:hAnsi="Segoe UI" w:cs="Segoe UI"/>
          <w:sz w:val="24"/>
          <w:szCs w:val="24"/>
        </w:rPr>
        <w:t xml:space="preserve">, которые подлежат отображению  на публичной кадастровой карте, перечислены в </w:t>
      </w:r>
      <w:hyperlink r:id="rId6" w:history="1">
        <w:r w:rsidRPr="00D24415">
          <w:rPr>
            <w:rFonts w:ascii="Segoe UI" w:hAnsi="Segoe UI" w:cs="Segoe UI"/>
            <w:sz w:val="24"/>
            <w:szCs w:val="24"/>
          </w:rPr>
          <w:t>пункте 1</w:t>
        </w:r>
      </w:hyperlink>
      <w:r w:rsidRPr="00D24415">
        <w:rPr>
          <w:rFonts w:ascii="Segoe UI" w:hAnsi="Segoe UI" w:cs="Segoe UI"/>
          <w:sz w:val="24"/>
          <w:szCs w:val="24"/>
        </w:rPr>
        <w:t xml:space="preserve"> Состава сведений, утвержденных Приказом Минэкономразвития России от 17.03.2016 № 145 «Об утверждении состава сведений, содержащихся в кадастровых картах». </w:t>
      </w:r>
    </w:p>
    <w:p w:rsidR="00D24415" w:rsidRPr="00D24415" w:rsidRDefault="00D24415" w:rsidP="00D24415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 w:rsidRPr="00D24415">
        <w:rPr>
          <w:rFonts w:ascii="Segoe UI" w:hAnsi="Segoe UI" w:cs="Segoe UI"/>
          <w:color w:val="000000"/>
          <w:sz w:val="24"/>
          <w:szCs w:val="24"/>
        </w:rPr>
        <w:t>Целью размещения таких сведений является представление общедоступной наиболее востребованной информации широкому кругу лиц без платы и подачи запросов, и носит справочный характер.</w:t>
      </w:r>
    </w:p>
    <w:p w:rsidR="00D24415" w:rsidRPr="00D24415" w:rsidRDefault="00D24415" w:rsidP="00D2441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D24415">
        <w:rPr>
          <w:rFonts w:ascii="Segoe UI" w:hAnsi="Segoe UI" w:cs="Segoe UI"/>
          <w:sz w:val="24"/>
          <w:szCs w:val="24"/>
        </w:rPr>
        <w:t>В целях отображения земельного участка на публичной кадастровой карте необходимо организовать выполнение кадастровых работ по уточнению местоположения границ земельного участка, по результатам выполнения которых необходимо представить в орган регистрации прав (Управление Росреестра по Свердловской области) заявление об осуществлении государственного кадастрового учета изменений основных характеристик земельного участка и межевой план.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D24415" w:rsidRPr="00D24415" w:rsidRDefault="00D24415" w:rsidP="00D2441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D24415">
        <w:rPr>
          <w:rFonts w:ascii="Segoe UI" w:hAnsi="Segoe UI" w:cs="Segoe UI"/>
          <w:sz w:val="24"/>
          <w:szCs w:val="24"/>
        </w:rPr>
        <w:t xml:space="preserve">Обращаем внимание, что межевой план является результатом кадастровых работ, выполнение которых осуществляется в соответствии с требованиями, установленными Федеральным законом от 24.07.2007 № 221-ФЗ «О кадастровой деятельности». </w:t>
      </w:r>
    </w:p>
    <w:p w:rsidR="00D24415" w:rsidRPr="00D24415" w:rsidRDefault="00D24415" w:rsidP="008C1A4E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42424"/>
          <w:sz w:val="24"/>
          <w:szCs w:val="24"/>
          <w:lang w:eastAsia="ru-RU"/>
        </w:rPr>
      </w:pPr>
      <w:r w:rsidRPr="00D24415">
        <w:rPr>
          <w:rFonts w:ascii="Segoe UI" w:hAnsi="Segoe UI" w:cs="Segoe UI"/>
          <w:sz w:val="24"/>
          <w:szCs w:val="24"/>
        </w:rPr>
        <w:t xml:space="preserve">Выполнение кадастровых работ осуществляет кадастровый инженер - физическое лицо, являющееся членом саморегулируемой организации кадастровых инженеров на основании договора подряда (гражданско-правовые отношения). </w:t>
      </w:r>
      <w:r w:rsidRPr="00D24415">
        <w:rPr>
          <w:rFonts w:ascii="Segoe UI" w:eastAsia="Times New Roman" w:hAnsi="Segoe UI" w:cs="Segoe UI"/>
          <w:color w:val="242424"/>
          <w:sz w:val="24"/>
          <w:szCs w:val="24"/>
          <w:lang w:eastAsia="ru-RU"/>
        </w:rPr>
        <w:t>Для того чтобы узнать список зарегистрированных кадастровых инженеров</w:t>
      </w:r>
      <w:r>
        <w:rPr>
          <w:rFonts w:ascii="Segoe UI" w:eastAsia="Times New Roman" w:hAnsi="Segoe UI" w:cs="Segoe UI"/>
          <w:color w:val="242424"/>
          <w:sz w:val="24"/>
          <w:szCs w:val="24"/>
          <w:lang w:eastAsia="ru-RU"/>
        </w:rPr>
        <w:t>,</w:t>
      </w:r>
      <w:r w:rsidRPr="00D24415">
        <w:rPr>
          <w:rFonts w:ascii="Segoe UI" w:eastAsia="Times New Roman" w:hAnsi="Segoe UI" w:cs="Segoe UI"/>
          <w:color w:val="242424"/>
          <w:sz w:val="24"/>
          <w:szCs w:val="24"/>
          <w:lang w:eastAsia="ru-RU"/>
        </w:rPr>
        <w:t xml:space="preserve"> надо на сайте Росреестра перейти в раздел «Электронные услуги и сервисы»</w:t>
      </w:r>
      <w:r w:rsidR="008C1A4E">
        <w:rPr>
          <w:rFonts w:ascii="Segoe UI" w:eastAsia="Times New Roman" w:hAnsi="Segoe UI" w:cs="Segoe UI"/>
          <w:color w:val="242424"/>
          <w:sz w:val="24"/>
          <w:szCs w:val="24"/>
          <w:lang w:eastAsia="ru-RU"/>
        </w:rPr>
        <w:t xml:space="preserve"> - «Сервисы» </w:t>
      </w:r>
      <w:r w:rsidRPr="00D24415">
        <w:rPr>
          <w:rFonts w:ascii="Segoe UI" w:eastAsia="Times New Roman" w:hAnsi="Segoe UI" w:cs="Segoe UI"/>
          <w:color w:val="242424"/>
          <w:sz w:val="24"/>
          <w:szCs w:val="24"/>
          <w:lang w:eastAsia="ru-RU"/>
        </w:rPr>
        <w:t xml:space="preserve">и выбрать сервис «Реестр кадастровых инженеров». </w:t>
      </w:r>
    </w:p>
    <w:p w:rsidR="00D24415" w:rsidRPr="00D24415" w:rsidRDefault="00D24415" w:rsidP="008C1A4E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42424"/>
          <w:sz w:val="24"/>
          <w:szCs w:val="24"/>
          <w:lang w:eastAsia="ru-RU"/>
        </w:rPr>
      </w:pPr>
      <w:r w:rsidRPr="00D24415">
        <w:rPr>
          <w:rFonts w:ascii="Segoe UI" w:eastAsia="Times New Roman" w:hAnsi="Segoe UI" w:cs="Segoe UI"/>
          <w:color w:val="242424"/>
          <w:sz w:val="24"/>
          <w:szCs w:val="24"/>
          <w:lang w:eastAsia="ru-RU"/>
        </w:rPr>
        <w:t xml:space="preserve">С помощью данной таблицы </w:t>
      </w:r>
      <w:r w:rsidR="008C1A4E">
        <w:rPr>
          <w:rFonts w:ascii="Segoe UI" w:eastAsia="Times New Roman" w:hAnsi="Segoe UI" w:cs="Segoe UI"/>
          <w:color w:val="242424"/>
          <w:sz w:val="24"/>
          <w:szCs w:val="24"/>
          <w:lang w:eastAsia="ru-RU"/>
        </w:rPr>
        <w:t>легко узнать</w:t>
      </w:r>
      <w:r w:rsidRPr="00D24415">
        <w:rPr>
          <w:rFonts w:ascii="Segoe UI" w:eastAsia="Times New Roman" w:hAnsi="Segoe UI" w:cs="Segoe UI"/>
          <w:color w:val="242424"/>
          <w:sz w:val="24"/>
          <w:szCs w:val="24"/>
          <w:lang w:eastAsia="ru-RU"/>
        </w:rPr>
        <w:t xml:space="preserve"> качество выполнения работ кадастровым инженером. Критерием качества кадастровых работ является доля приостановлений и отказов в осуществлении кадастрового учета по причине некачественной подготовки документов (межевого/технического плана) кадастровым инженером.</w:t>
      </w:r>
    </w:p>
    <w:p w:rsidR="00A1541A" w:rsidRPr="00F61B32" w:rsidRDefault="00A1541A" w:rsidP="00D2441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D620FD" w:rsidRPr="002674FF" w:rsidRDefault="005415A6" w:rsidP="002674FF">
      <w:pPr>
        <w:shd w:val="clear" w:color="auto" w:fill="FFFFFF"/>
        <w:spacing w:before="240"/>
        <w:rPr>
          <w:rFonts w:ascii="Segoe UI" w:hAnsi="Segoe UI" w:cs="Segoe UI"/>
          <w:sz w:val="18"/>
          <w:szCs w:val="18"/>
        </w:rPr>
      </w:pP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77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107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    </w:pict>
          </mc:Fallback>
        </mc:AlternateContent>
      </w:r>
      <w:r w:rsidR="005E62B1"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 w:rsidR="005E62B1">
        <w:rPr>
          <w:rFonts w:ascii="Segoe UI" w:hAnsi="Segoe UI" w:cs="Segoe UI"/>
          <w:sz w:val="18"/>
          <w:szCs w:val="18"/>
        </w:rPr>
        <w:t>п</w:t>
      </w:r>
      <w:r w:rsidR="00EB7C72">
        <w:rPr>
          <w:rFonts w:ascii="Segoe UI" w:hAnsi="Segoe UI" w:cs="Segoe UI"/>
          <w:sz w:val="18"/>
          <w:szCs w:val="18"/>
        </w:rPr>
        <w:t xml:space="preserve">ресс-служба Управления Росреестра по Свердловской области </w:t>
      </w:r>
      <w:r w:rsidR="005E62B1">
        <w:rPr>
          <w:rFonts w:ascii="Segoe UI" w:hAnsi="Segoe UI" w:cs="Segoe UI"/>
          <w:sz w:val="18"/>
          <w:szCs w:val="18"/>
        </w:rPr>
        <w:br/>
      </w:r>
      <w:r w:rsidR="00EB7C72">
        <w:rPr>
          <w:rFonts w:ascii="Segoe UI" w:hAnsi="Segoe UI" w:cs="Segoe UI"/>
          <w:sz w:val="18"/>
          <w:szCs w:val="18"/>
        </w:rPr>
        <w:t xml:space="preserve">Галина </w:t>
      </w:r>
      <w:r w:rsidR="00F6691B">
        <w:rPr>
          <w:rFonts w:ascii="Segoe UI" w:hAnsi="Segoe UI" w:cs="Segoe UI"/>
          <w:sz w:val="18"/>
          <w:szCs w:val="18"/>
        </w:rPr>
        <w:t>Зилалова</w:t>
      </w:r>
      <w:r w:rsidR="00EB7C72">
        <w:rPr>
          <w:rFonts w:ascii="Segoe UI" w:hAnsi="Segoe UI" w:cs="Segoe UI"/>
          <w:sz w:val="18"/>
          <w:szCs w:val="18"/>
        </w:rPr>
        <w:t xml:space="preserve">, тел. 8(343) 375-40-81  </w:t>
      </w:r>
      <w:r w:rsidR="00EB7C72">
        <w:rPr>
          <w:rFonts w:ascii="Segoe UI" w:hAnsi="Segoe UI" w:cs="Segoe UI"/>
          <w:color w:val="000000"/>
          <w:sz w:val="18"/>
          <w:szCs w:val="18"/>
        </w:rPr>
        <w:t>эл. почта: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 xml:space="preserve"> 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66_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@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</w:t>
      </w:r>
      <w:bookmarkStart w:id="0" w:name="_GoBack"/>
      <w:bookmarkEnd w:id="0"/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ail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.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</w:p>
    <w:sectPr w:rsidR="00D620FD" w:rsidRPr="002674FF" w:rsidSect="008C1A4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02B40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99"/>
    <w:rsid w:val="0000383B"/>
    <w:rsid w:val="000049F3"/>
    <w:rsid w:val="000067D0"/>
    <w:rsid w:val="0002586D"/>
    <w:rsid w:val="00053648"/>
    <w:rsid w:val="00056D52"/>
    <w:rsid w:val="000618A1"/>
    <w:rsid w:val="00065F74"/>
    <w:rsid w:val="00080D28"/>
    <w:rsid w:val="000A6946"/>
    <w:rsid w:val="000C5200"/>
    <w:rsid w:val="000F2862"/>
    <w:rsid w:val="00103878"/>
    <w:rsid w:val="00117F63"/>
    <w:rsid w:val="001422F4"/>
    <w:rsid w:val="00175209"/>
    <w:rsid w:val="001A34CC"/>
    <w:rsid w:val="001B70B2"/>
    <w:rsid w:val="001C19C2"/>
    <w:rsid w:val="001F629B"/>
    <w:rsid w:val="00210FFD"/>
    <w:rsid w:val="00244586"/>
    <w:rsid w:val="00251031"/>
    <w:rsid w:val="00254889"/>
    <w:rsid w:val="002674FF"/>
    <w:rsid w:val="00274052"/>
    <w:rsid w:val="00295B4E"/>
    <w:rsid w:val="002B6EBD"/>
    <w:rsid w:val="002C7C30"/>
    <w:rsid w:val="002E6A86"/>
    <w:rsid w:val="003258B1"/>
    <w:rsid w:val="00355CB1"/>
    <w:rsid w:val="00367D08"/>
    <w:rsid w:val="00382EDC"/>
    <w:rsid w:val="00390BF0"/>
    <w:rsid w:val="003A3CA5"/>
    <w:rsid w:val="003B2666"/>
    <w:rsid w:val="003B598A"/>
    <w:rsid w:val="003D3FF7"/>
    <w:rsid w:val="00401B13"/>
    <w:rsid w:val="00403DEC"/>
    <w:rsid w:val="00444F8D"/>
    <w:rsid w:val="00467786"/>
    <w:rsid w:val="004930FB"/>
    <w:rsid w:val="004A3FC9"/>
    <w:rsid w:val="004E6E27"/>
    <w:rsid w:val="00505753"/>
    <w:rsid w:val="00512EA3"/>
    <w:rsid w:val="005415A6"/>
    <w:rsid w:val="005461FC"/>
    <w:rsid w:val="00565326"/>
    <w:rsid w:val="005A06E7"/>
    <w:rsid w:val="005D14DA"/>
    <w:rsid w:val="005D56D8"/>
    <w:rsid w:val="005E62B1"/>
    <w:rsid w:val="005F29D2"/>
    <w:rsid w:val="005F6015"/>
    <w:rsid w:val="0060144C"/>
    <w:rsid w:val="00601F8E"/>
    <w:rsid w:val="00605261"/>
    <w:rsid w:val="00607457"/>
    <w:rsid w:val="00613C2D"/>
    <w:rsid w:val="006175EF"/>
    <w:rsid w:val="006204A0"/>
    <w:rsid w:val="006212E6"/>
    <w:rsid w:val="00631428"/>
    <w:rsid w:val="006448B8"/>
    <w:rsid w:val="00666B43"/>
    <w:rsid w:val="00672494"/>
    <w:rsid w:val="00684F43"/>
    <w:rsid w:val="00685848"/>
    <w:rsid w:val="00693231"/>
    <w:rsid w:val="00696FEE"/>
    <w:rsid w:val="00697EB3"/>
    <w:rsid w:val="006A3729"/>
    <w:rsid w:val="006B7AE4"/>
    <w:rsid w:val="006C0586"/>
    <w:rsid w:val="006D325F"/>
    <w:rsid w:val="006E77CC"/>
    <w:rsid w:val="006F419D"/>
    <w:rsid w:val="0073238C"/>
    <w:rsid w:val="0078300F"/>
    <w:rsid w:val="007D3146"/>
    <w:rsid w:val="007D3FF4"/>
    <w:rsid w:val="007F3D74"/>
    <w:rsid w:val="007F5346"/>
    <w:rsid w:val="007F5B3A"/>
    <w:rsid w:val="00813AE5"/>
    <w:rsid w:val="008143C8"/>
    <w:rsid w:val="008248EA"/>
    <w:rsid w:val="0084041D"/>
    <w:rsid w:val="00841B64"/>
    <w:rsid w:val="00866A9D"/>
    <w:rsid w:val="00867CF6"/>
    <w:rsid w:val="0087159A"/>
    <w:rsid w:val="008C1A4E"/>
    <w:rsid w:val="008C5C1E"/>
    <w:rsid w:val="008D1E37"/>
    <w:rsid w:val="008E4DCB"/>
    <w:rsid w:val="008F1A62"/>
    <w:rsid w:val="008F4364"/>
    <w:rsid w:val="0090343E"/>
    <w:rsid w:val="00907860"/>
    <w:rsid w:val="009124DB"/>
    <w:rsid w:val="00921517"/>
    <w:rsid w:val="0096092F"/>
    <w:rsid w:val="00971CF3"/>
    <w:rsid w:val="009A5CEA"/>
    <w:rsid w:val="009F7C5E"/>
    <w:rsid w:val="00A1541A"/>
    <w:rsid w:val="00A37E15"/>
    <w:rsid w:val="00A431D9"/>
    <w:rsid w:val="00A50207"/>
    <w:rsid w:val="00A57BEB"/>
    <w:rsid w:val="00A610F8"/>
    <w:rsid w:val="00A70281"/>
    <w:rsid w:val="00AE3E66"/>
    <w:rsid w:val="00AF1DB0"/>
    <w:rsid w:val="00B63A9F"/>
    <w:rsid w:val="00BA5F31"/>
    <w:rsid w:val="00BC26B9"/>
    <w:rsid w:val="00BE008B"/>
    <w:rsid w:val="00C02FB1"/>
    <w:rsid w:val="00C1238B"/>
    <w:rsid w:val="00C547E1"/>
    <w:rsid w:val="00C716E9"/>
    <w:rsid w:val="00C7300C"/>
    <w:rsid w:val="00CD6704"/>
    <w:rsid w:val="00CE19D3"/>
    <w:rsid w:val="00D24415"/>
    <w:rsid w:val="00D32655"/>
    <w:rsid w:val="00D36276"/>
    <w:rsid w:val="00D60169"/>
    <w:rsid w:val="00D620FD"/>
    <w:rsid w:val="00DA7190"/>
    <w:rsid w:val="00DB09AD"/>
    <w:rsid w:val="00DD062B"/>
    <w:rsid w:val="00DF0A0D"/>
    <w:rsid w:val="00DF478F"/>
    <w:rsid w:val="00E0530C"/>
    <w:rsid w:val="00E20604"/>
    <w:rsid w:val="00E2179D"/>
    <w:rsid w:val="00E40B23"/>
    <w:rsid w:val="00E40B7C"/>
    <w:rsid w:val="00E421AA"/>
    <w:rsid w:val="00E603A9"/>
    <w:rsid w:val="00E66F2A"/>
    <w:rsid w:val="00E77631"/>
    <w:rsid w:val="00E815ED"/>
    <w:rsid w:val="00E86FAA"/>
    <w:rsid w:val="00E87699"/>
    <w:rsid w:val="00E90D3D"/>
    <w:rsid w:val="00EB6738"/>
    <w:rsid w:val="00EB79DF"/>
    <w:rsid w:val="00EB7C72"/>
    <w:rsid w:val="00EC1B2F"/>
    <w:rsid w:val="00ED283E"/>
    <w:rsid w:val="00EE0408"/>
    <w:rsid w:val="00F01354"/>
    <w:rsid w:val="00F044F1"/>
    <w:rsid w:val="00F06DA9"/>
    <w:rsid w:val="00F22787"/>
    <w:rsid w:val="00F227FE"/>
    <w:rsid w:val="00F3393C"/>
    <w:rsid w:val="00F61B32"/>
    <w:rsid w:val="00F62CCE"/>
    <w:rsid w:val="00F6691B"/>
    <w:rsid w:val="00F808E0"/>
    <w:rsid w:val="00F928B5"/>
    <w:rsid w:val="00FB4C83"/>
    <w:rsid w:val="00FD1BC4"/>
    <w:rsid w:val="00FE1B32"/>
    <w:rsid w:val="00FF1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F1FA"/>
  <w15:docId w15:val="{4E0C4CD7-AA91-4AFB-8605-119CF1BB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404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F7B5F8341F901F7B0F4C7C27A2D0CB26BBE8D5A614737E4E88917186AA4A327102D954DA0269B518644B301398EADA8F412C13765E7479sBvA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2</cp:revision>
  <cp:lastPrinted>2020-08-05T07:27:00Z</cp:lastPrinted>
  <dcterms:created xsi:type="dcterms:W3CDTF">2020-10-15T05:28:00Z</dcterms:created>
  <dcterms:modified xsi:type="dcterms:W3CDTF">2020-10-15T05:28:00Z</dcterms:modified>
</cp:coreProperties>
</file>