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D3" w:rsidRPr="009632D3" w:rsidRDefault="009632D3" w:rsidP="009632D3">
      <w:pPr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632D3">
        <w:rPr>
          <w:rFonts w:eastAsia="Times New Roman" w:cs="Times New Roman"/>
          <w:b/>
          <w:bCs/>
          <w:szCs w:val="28"/>
          <w:lang w:eastAsia="ru-RU"/>
        </w:rPr>
        <w:t>Протокол</w:t>
      </w:r>
    </w:p>
    <w:p w:rsidR="009632D3" w:rsidRPr="009632D3" w:rsidRDefault="009632D3" w:rsidP="009632D3">
      <w:pPr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9632D3">
        <w:rPr>
          <w:rFonts w:eastAsia="Times New Roman" w:cs="Times New Roman"/>
          <w:szCs w:val="28"/>
          <w:lang w:eastAsia="ru-RU"/>
        </w:rPr>
        <w:t xml:space="preserve">о результатах публичных слушаний </w:t>
      </w:r>
    </w:p>
    <w:p w:rsidR="009632D3" w:rsidRPr="009632D3" w:rsidRDefault="009632D3" w:rsidP="009632D3">
      <w:pPr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9632D3">
        <w:rPr>
          <w:rFonts w:eastAsia="Times New Roman" w:cs="Times New Roman"/>
          <w:szCs w:val="28"/>
          <w:lang w:eastAsia="ru-RU"/>
        </w:rPr>
        <w:t>по проекту Решения Думы Гаринского городского округа</w:t>
      </w:r>
    </w:p>
    <w:p w:rsidR="009632D3" w:rsidRPr="009632D3" w:rsidRDefault="009632D3" w:rsidP="009632D3">
      <w:pPr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9632D3">
        <w:rPr>
          <w:rFonts w:eastAsia="Times New Roman" w:cs="Times New Roman"/>
          <w:szCs w:val="28"/>
          <w:lang w:eastAsia="ru-RU"/>
        </w:rPr>
        <w:t>“О бюджет Гаринского городского округа на 202</w:t>
      </w:r>
      <w:r w:rsidR="00C5351A">
        <w:rPr>
          <w:rFonts w:eastAsia="Times New Roman" w:cs="Times New Roman"/>
          <w:szCs w:val="28"/>
          <w:lang w:eastAsia="ru-RU"/>
        </w:rPr>
        <w:t>1</w:t>
      </w:r>
      <w:r w:rsidRPr="009632D3">
        <w:rPr>
          <w:rFonts w:eastAsia="Times New Roman" w:cs="Times New Roman"/>
          <w:szCs w:val="28"/>
          <w:lang w:eastAsia="ru-RU"/>
        </w:rPr>
        <w:t xml:space="preserve"> год и плановый период 202</w:t>
      </w:r>
      <w:r w:rsidR="00C5351A">
        <w:rPr>
          <w:rFonts w:eastAsia="Times New Roman" w:cs="Times New Roman"/>
          <w:szCs w:val="28"/>
          <w:lang w:eastAsia="ru-RU"/>
        </w:rPr>
        <w:t>2</w:t>
      </w:r>
      <w:r w:rsidRPr="009632D3">
        <w:rPr>
          <w:rFonts w:eastAsia="Times New Roman" w:cs="Times New Roman"/>
          <w:szCs w:val="28"/>
          <w:lang w:eastAsia="ru-RU"/>
        </w:rPr>
        <w:t xml:space="preserve"> и 202</w:t>
      </w:r>
      <w:r w:rsidR="00C5351A">
        <w:rPr>
          <w:rFonts w:eastAsia="Times New Roman" w:cs="Times New Roman"/>
          <w:szCs w:val="28"/>
          <w:lang w:eastAsia="ru-RU"/>
        </w:rPr>
        <w:t>3</w:t>
      </w:r>
      <w:r w:rsidRPr="009632D3">
        <w:rPr>
          <w:rFonts w:eastAsia="Times New Roman" w:cs="Times New Roman"/>
          <w:szCs w:val="28"/>
          <w:lang w:eastAsia="ru-RU"/>
        </w:rPr>
        <w:t xml:space="preserve"> годов”</w:t>
      </w:r>
    </w:p>
    <w:p w:rsidR="009632D3" w:rsidRPr="009632D3" w:rsidRDefault="009632D3" w:rsidP="009632D3">
      <w:pPr>
        <w:autoSpaceDE w:val="0"/>
        <w:autoSpaceDN w:val="0"/>
        <w:spacing w:line="240" w:lineRule="auto"/>
        <w:ind w:firstLine="540"/>
        <w:rPr>
          <w:rFonts w:eastAsia="Times New Roman" w:cs="Times New Roman"/>
          <w:szCs w:val="28"/>
          <w:lang w:eastAsia="ru-RU"/>
        </w:rPr>
      </w:pPr>
    </w:p>
    <w:p w:rsidR="009632D3" w:rsidRPr="004B5F77" w:rsidRDefault="009632D3" w:rsidP="009632D3">
      <w:pPr>
        <w:tabs>
          <w:tab w:val="left" w:pos="567"/>
        </w:tabs>
        <w:autoSpaceDE w:val="0"/>
        <w:autoSpaceDN w:val="0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9632D3">
        <w:rPr>
          <w:rFonts w:eastAsia="Times New Roman" w:cs="Times New Roman"/>
          <w:szCs w:val="28"/>
          <w:lang w:eastAsia="ru-RU"/>
        </w:rPr>
        <w:t xml:space="preserve">    </w:t>
      </w:r>
      <w:r w:rsidRPr="009632D3">
        <w:rPr>
          <w:rFonts w:eastAsia="Times New Roman" w:cs="Times New Roman"/>
          <w:szCs w:val="28"/>
          <w:lang w:eastAsia="ru-RU"/>
        </w:rPr>
        <w:tab/>
        <w:t xml:space="preserve">Публичные слушания назначены Постановлением главы Гаринского городского округа от </w:t>
      </w:r>
      <w:r w:rsidR="00C5351A">
        <w:rPr>
          <w:rFonts w:eastAsia="Times New Roman" w:cs="Times New Roman"/>
          <w:szCs w:val="28"/>
          <w:lang w:eastAsia="ru-RU"/>
        </w:rPr>
        <w:t>05</w:t>
      </w:r>
      <w:r w:rsidRPr="00C5351A">
        <w:rPr>
          <w:rFonts w:eastAsia="Times New Roman" w:cs="Times New Roman"/>
          <w:szCs w:val="28"/>
          <w:lang w:eastAsia="ru-RU"/>
        </w:rPr>
        <w:t>.1</w:t>
      </w:r>
      <w:r w:rsidR="00C5351A" w:rsidRPr="00C5351A">
        <w:rPr>
          <w:rFonts w:eastAsia="Times New Roman" w:cs="Times New Roman"/>
          <w:szCs w:val="28"/>
          <w:lang w:eastAsia="ru-RU"/>
        </w:rPr>
        <w:t>1</w:t>
      </w:r>
      <w:r w:rsidRPr="00C5351A">
        <w:rPr>
          <w:rFonts w:eastAsia="Times New Roman" w:cs="Times New Roman"/>
          <w:szCs w:val="28"/>
          <w:lang w:eastAsia="ru-RU"/>
        </w:rPr>
        <w:t>.20</w:t>
      </w:r>
      <w:r w:rsidR="00C5351A" w:rsidRPr="00C5351A">
        <w:rPr>
          <w:rFonts w:eastAsia="Times New Roman" w:cs="Times New Roman"/>
          <w:szCs w:val="28"/>
          <w:lang w:eastAsia="ru-RU"/>
        </w:rPr>
        <w:t>20</w:t>
      </w:r>
      <w:r w:rsidRPr="00C5351A">
        <w:rPr>
          <w:rFonts w:eastAsia="Times New Roman" w:cs="Times New Roman"/>
          <w:szCs w:val="28"/>
          <w:lang w:eastAsia="ru-RU"/>
        </w:rPr>
        <w:t xml:space="preserve"> года № </w:t>
      </w:r>
      <w:r w:rsidRPr="004B5F77">
        <w:rPr>
          <w:rFonts w:eastAsia="Times New Roman" w:cs="Times New Roman"/>
          <w:szCs w:val="28"/>
          <w:lang w:eastAsia="ru-RU"/>
        </w:rPr>
        <w:t>1</w:t>
      </w:r>
      <w:r w:rsidR="00C5351A" w:rsidRPr="004B5F77">
        <w:rPr>
          <w:rFonts w:eastAsia="Times New Roman" w:cs="Times New Roman"/>
          <w:szCs w:val="28"/>
          <w:lang w:eastAsia="ru-RU"/>
        </w:rPr>
        <w:t>1</w:t>
      </w:r>
      <w:r w:rsidR="004B5F77" w:rsidRPr="004B5F77">
        <w:rPr>
          <w:rFonts w:eastAsia="Times New Roman" w:cs="Times New Roman"/>
          <w:szCs w:val="28"/>
          <w:lang w:eastAsia="ru-RU"/>
        </w:rPr>
        <w:t xml:space="preserve"> «О назначении публичных слушаний»</w:t>
      </w:r>
    </w:p>
    <w:p w:rsidR="009632D3" w:rsidRPr="009632D3" w:rsidRDefault="009632D3" w:rsidP="009632D3">
      <w:pPr>
        <w:tabs>
          <w:tab w:val="left" w:pos="567"/>
        </w:tabs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9632D3">
        <w:rPr>
          <w:rFonts w:eastAsia="Times New Roman" w:cs="Times New Roman"/>
          <w:szCs w:val="28"/>
          <w:lang w:eastAsia="ru-RU"/>
        </w:rPr>
        <w:tab/>
        <w:t xml:space="preserve">Дата проведения публичных слушаний: </w:t>
      </w:r>
      <w:r w:rsidR="00C5351A">
        <w:rPr>
          <w:rFonts w:eastAsia="Times New Roman" w:cs="Times New Roman"/>
          <w:szCs w:val="28"/>
          <w:lang w:eastAsia="ru-RU"/>
        </w:rPr>
        <w:t>25</w:t>
      </w:r>
      <w:r w:rsidRPr="009632D3">
        <w:rPr>
          <w:rFonts w:eastAsia="Times New Roman" w:cs="Times New Roman"/>
          <w:szCs w:val="28"/>
          <w:lang w:eastAsia="ru-RU"/>
        </w:rPr>
        <w:t xml:space="preserve"> ноября 20</w:t>
      </w:r>
      <w:r w:rsidR="00C5351A">
        <w:rPr>
          <w:rFonts w:eastAsia="Times New Roman" w:cs="Times New Roman"/>
          <w:szCs w:val="28"/>
          <w:lang w:eastAsia="ru-RU"/>
        </w:rPr>
        <w:t>20</w:t>
      </w:r>
      <w:r w:rsidRPr="009632D3">
        <w:rPr>
          <w:rFonts w:eastAsia="Times New Roman" w:cs="Times New Roman"/>
          <w:szCs w:val="28"/>
          <w:lang w:eastAsia="ru-RU"/>
        </w:rPr>
        <w:t xml:space="preserve"> года.</w:t>
      </w:r>
    </w:p>
    <w:p w:rsidR="009632D3" w:rsidRPr="009632D3" w:rsidRDefault="009632D3" w:rsidP="009632D3">
      <w:pPr>
        <w:tabs>
          <w:tab w:val="left" w:pos="567"/>
        </w:tabs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9632D3">
        <w:rPr>
          <w:rFonts w:eastAsia="Times New Roman" w:cs="Times New Roman"/>
          <w:szCs w:val="28"/>
          <w:lang w:eastAsia="ru-RU"/>
        </w:rPr>
        <w:t xml:space="preserve">    </w:t>
      </w:r>
      <w:r w:rsidRPr="009632D3">
        <w:rPr>
          <w:rFonts w:eastAsia="Times New Roman" w:cs="Times New Roman"/>
          <w:szCs w:val="28"/>
          <w:lang w:eastAsia="ru-RU"/>
        </w:rPr>
        <w:tab/>
        <w:t>Время проведения: в 16.00 часов.</w:t>
      </w:r>
    </w:p>
    <w:p w:rsidR="009632D3" w:rsidRPr="009632D3" w:rsidRDefault="009632D3" w:rsidP="009632D3">
      <w:pPr>
        <w:tabs>
          <w:tab w:val="left" w:pos="567"/>
        </w:tabs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9632D3">
        <w:rPr>
          <w:rFonts w:eastAsia="Times New Roman" w:cs="Times New Roman"/>
          <w:szCs w:val="28"/>
          <w:lang w:eastAsia="ru-RU"/>
        </w:rPr>
        <w:t xml:space="preserve">    </w:t>
      </w:r>
      <w:r w:rsidRPr="009632D3">
        <w:rPr>
          <w:rFonts w:eastAsia="Times New Roman" w:cs="Times New Roman"/>
          <w:szCs w:val="28"/>
          <w:lang w:eastAsia="ru-RU"/>
        </w:rPr>
        <w:tab/>
        <w:t xml:space="preserve">Место проведения: актовый зал Дома культуры Гаринского городского округа, расположенный по адресу </w:t>
      </w:r>
      <w:proofErr w:type="spellStart"/>
      <w:r w:rsidRPr="009632D3">
        <w:rPr>
          <w:rFonts w:eastAsia="Times New Roman" w:cs="Times New Roman"/>
          <w:szCs w:val="28"/>
          <w:lang w:eastAsia="ru-RU"/>
        </w:rPr>
        <w:t>п.г.т</w:t>
      </w:r>
      <w:proofErr w:type="spellEnd"/>
      <w:r w:rsidRPr="009632D3">
        <w:rPr>
          <w:rFonts w:eastAsia="Times New Roman" w:cs="Times New Roman"/>
          <w:szCs w:val="28"/>
          <w:lang w:eastAsia="ru-RU"/>
        </w:rPr>
        <w:t>. Гари, ул. Комсомольская, 52, 1 этаж.</w:t>
      </w:r>
    </w:p>
    <w:p w:rsidR="009632D3" w:rsidRPr="009632D3" w:rsidRDefault="009632D3" w:rsidP="009632D3">
      <w:pPr>
        <w:tabs>
          <w:tab w:val="left" w:pos="567"/>
        </w:tabs>
        <w:autoSpaceDE w:val="0"/>
        <w:autoSpaceDN w:val="0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9632D3">
        <w:rPr>
          <w:rFonts w:eastAsia="Times New Roman" w:cs="Times New Roman"/>
          <w:szCs w:val="28"/>
          <w:lang w:eastAsia="ru-RU"/>
        </w:rPr>
        <w:tab/>
        <w:t>Председательствующий:</w:t>
      </w:r>
      <w:r w:rsidR="00A01CA3">
        <w:rPr>
          <w:rFonts w:eastAsia="Times New Roman" w:cs="Times New Roman"/>
          <w:szCs w:val="28"/>
          <w:lang w:eastAsia="ru-RU"/>
        </w:rPr>
        <w:t xml:space="preserve"> Коробейников Василий Витальевич </w:t>
      </w:r>
      <w:r w:rsidR="00217A93">
        <w:rPr>
          <w:rFonts w:eastAsia="Times New Roman" w:cs="Times New Roman"/>
          <w:szCs w:val="28"/>
          <w:lang w:eastAsia="ru-RU"/>
        </w:rPr>
        <w:t>–</w:t>
      </w:r>
      <w:r w:rsidRPr="009632D3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A01CA3">
        <w:rPr>
          <w:rFonts w:eastAsia="Times New Roman" w:cs="Times New Roman"/>
          <w:szCs w:val="28"/>
          <w:lang w:eastAsia="ru-RU"/>
        </w:rPr>
        <w:t xml:space="preserve">заместитель </w:t>
      </w:r>
      <w:r w:rsidR="00217A93">
        <w:rPr>
          <w:rFonts w:eastAsia="Times New Roman" w:cs="Times New Roman"/>
          <w:szCs w:val="28"/>
          <w:lang w:eastAsia="ru-RU"/>
        </w:rPr>
        <w:t xml:space="preserve"> глав</w:t>
      </w:r>
      <w:r w:rsidR="00A01CA3">
        <w:rPr>
          <w:rFonts w:eastAsia="Times New Roman" w:cs="Times New Roman"/>
          <w:szCs w:val="28"/>
          <w:lang w:eastAsia="ru-RU"/>
        </w:rPr>
        <w:t>ы</w:t>
      </w:r>
      <w:proofErr w:type="gramEnd"/>
      <w:r w:rsidRPr="009632D3">
        <w:rPr>
          <w:rFonts w:eastAsia="Times New Roman" w:cs="Times New Roman"/>
          <w:szCs w:val="28"/>
          <w:lang w:eastAsia="ru-RU"/>
        </w:rPr>
        <w:t xml:space="preserve"> Гаринского городского округа.</w:t>
      </w:r>
    </w:p>
    <w:p w:rsidR="009632D3" w:rsidRPr="009632D3" w:rsidRDefault="004B5F77" w:rsidP="009632D3">
      <w:pPr>
        <w:autoSpaceDE w:val="0"/>
        <w:autoSpaceDN w:val="0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</w:t>
      </w:r>
      <w:r w:rsidR="009632D3" w:rsidRPr="009632D3">
        <w:rPr>
          <w:rFonts w:eastAsia="Times New Roman" w:cs="Times New Roman"/>
          <w:szCs w:val="28"/>
          <w:lang w:eastAsia="ru-RU"/>
        </w:rPr>
        <w:t>Слушали: Мерзлякову С.А. заместителя главы администрации - начальника Финансового управления администрации Гаринского городского округа о проекте Решения Думы Гаринского городского округа «О бюджете Гаринского городского округа на 202</w:t>
      </w:r>
      <w:r w:rsidR="00C5351A">
        <w:rPr>
          <w:rFonts w:eastAsia="Times New Roman" w:cs="Times New Roman"/>
          <w:szCs w:val="28"/>
          <w:lang w:eastAsia="ru-RU"/>
        </w:rPr>
        <w:t>1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 год и плановый период 202</w:t>
      </w:r>
      <w:r w:rsidR="00C5351A">
        <w:rPr>
          <w:rFonts w:eastAsia="Times New Roman" w:cs="Times New Roman"/>
          <w:szCs w:val="28"/>
          <w:lang w:eastAsia="ru-RU"/>
        </w:rPr>
        <w:t>2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 и 202</w:t>
      </w:r>
      <w:r w:rsidR="00C5351A">
        <w:rPr>
          <w:rFonts w:eastAsia="Times New Roman" w:cs="Times New Roman"/>
          <w:szCs w:val="28"/>
          <w:lang w:eastAsia="ru-RU"/>
        </w:rPr>
        <w:t>3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 годов».</w:t>
      </w:r>
    </w:p>
    <w:p w:rsidR="004B5F77" w:rsidRPr="009632D3" w:rsidRDefault="009632D3" w:rsidP="004B5F77">
      <w:pPr>
        <w:autoSpaceDE w:val="0"/>
        <w:autoSpaceDN w:val="0"/>
        <w:spacing w:line="240" w:lineRule="auto"/>
        <w:ind w:left="66" w:firstLine="0"/>
        <w:rPr>
          <w:rFonts w:eastAsia="Times New Roman" w:cs="Times New Roman"/>
          <w:szCs w:val="28"/>
          <w:lang w:eastAsia="ru-RU"/>
        </w:rPr>
      </w:pPr>
      <w:r w:rsidRPr="009632D3">
        <w:rPr>
          <w:rFonts w:eastAsia="Times New Roman" w:cs="Times New Roman"/>
          <w:szCs w:val="28"/>
          <w:lang w:eastAsia="ru-RU"/>
        </w:rPr>
        <w:t xml:space="preserve">       В результате обсуждения проекта Решения Думы Гаринского городского округа «О бюджете Гаринского городского округа на 20</w:t>
      </w:r>
      <w:r w:rsidR="00C5351A">
        <w:rPr>
          <w:rFonts w:eastAsia="Times New Roman" w:cs="Times New Roman"/>
          <w:szCs w:val="28"/>
          <w:lang w:eastAsia="ru-RU"/>
        </w:rPr>
        <w:t>21</w:t>
      </w:r>
      <w:r w:rsidRPr="009632D3">
        <w:rPr>
          <w:rFonts w:eastAsia="Times New Roman" w:cs="Times New Roman"/>
          <w:szCs w:val="28"/>
          <w:lang w:eastAsia="ru-RU"/>
        </w:rPr>
        <w:t xml:space="preserve"> год и плановый период 202</w:t>
      </w:r>
      <w:r w:rsidR="00C5351A">
        <w:rPr>
          <w:rFonts w:eastAsia="Times New Roman" w:cs="Times New Roman"/>
          <w:szCs w:val="28"/>
          <w:lang w:eastAsia="ru-RU"/>
        </w:rPr>
        <w:t>2</w:t>
      </w:r>
      <w:r w:rsidRPr="009632D3">
        <w:rPr>
          <w:rFonts w:eastAsia="Times New Roman" w:cs="Times New Roman"/>
          <w:szCs w:val="28"/>
          <w:lang w:eastAsia="ru-RU"/>
        </w:rPr>
        <w:t xml:space="preserve"> и 202</w:t>
      </w:r>
      <w:r w:rsidR="00C5351A">
        <w:rPr>
          <w:rFonts w:eastAsia="Times New Roman" w:cs="Times New Roman"/>
          <w:szCs w:val="28"/>
          <w:lang w:eastAsia="ru-RU"/>
        </w:rPr>
        <w:t>3</w:t>
      </w:r>
      <w:r w:rsidRPr="009632D3">
        <w:rPr>
          <w:rFonts w:eastAsia="Times New Roman" w:cs="Times New Roman"/>
          <w:szCs w:val="28"/>
          <w:lang w:eastAsia="ru-RU"/>
        </w:rPr>
        <w:t xml:space="preserve"> годов» </w:t>
      </w:r>
      <w:r w:rsidR="004B5F77">
        <w:rPr>
          <w:rFonts w:eastAsia="Times New Roman" w:cs="Times New Roman"/>
          <w:szCs w:val="28"/>
          <w:lang w:eastAsia="ru-RU"/>
        </w:rPr>
        <w:t>з</w:t>
      </w:r>
      <w:r w:rsidR="004B5F77" w:rsidRPr="009632D3">
        <w:rPr>
          <w:rFonts w:eastAsia="Times New Roman" w:cs="Times New Roman"/>
          <w:szCs w:val="28"/>
          <w:lang w:eastAsia="ru-RU"/>
        </w:rPr>
        <w:t>амечаний по проекту Решения Думы Гаринского городского округа «О бюджете Гаринского городского округа на 202</w:t>
      </w:r>
      <w:r w:rsidR="004B5F77">
        <w:rPr>
          <w:rFonts w:eastAsia="Times New Roman" w:cs="Times New Roman"/>
          <w:szCs w:val="28"/>
          <w:lang w:eastAsia="ru-RU"/>
        </w:rPr>
        <w:t>1</w:t>
      </w:r>
      <w:r w:rsidR="004B5F77" w:rsidRPr="009632D3">
        <w:rPr>
          <w:rFonts w:eastAsia="Times New Roman" w:cs="Times New Roman"/>
          <w:szCs w:val="28"/>
          <w:lang w:eastAsia="ru-RU"/>
        </w:rPr>
        <w:t xml:space="preserve"> год и плановый период 202</w:t>
      </w:r>
      <w:r w:rsidR="004B5F77">
        <w:rPr>
          <w:rFonts w:eastAsia="Times New Roman" w:cs="Times New Roman"/>
          <w:szCs w:val="28"/>
          <w:lang w:eastAsia="ru-RU"/>
        </w:rPr>
        <w:t>2</w:t>
      </w:r>
      <w:r w:rsidR="004B5F77" w:rsidRPr="009632D3">
        <w:rPr>
          <w:rFonts w:eastAsia="Times New Roman" w:cs="Times New Roman"/>
          <w:szCs w:val="28"/>
          <w:lang w:eastAsia="ru-RU"/>
        </w:rPr>
        <w:t xml:space="preserve"> и 202</w:t>
      </w:r>
      <w:r w:rsidR="004B5F77">
        <w:rPr>
          <w:rFonts w:eastAsia="Times New Roman" w:cs="Times New Roman"/>
          <w:szCs w:val="28"/>
          <w:lang w:eastAsia="ru-RU"/>
        </w:rPr>
        <w:t>3</w:t>
      </w:r>
      <w:r w:rsidR="004B5F77" w:rsidRPr="009632D3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4B5F77" w:rsidRPr="009632D3">
        <w:rPr>
          <w:rFonts w:eastAsia="Times New Roman" w:cs="Times New Roman"/>
          <w:szCs w:val="28"/>
          <w:lang w:eastAsia="ru-RU"/>
        </w:rPr>
        <w:t>годов»  нет</w:t>
      </w:r>
      <w:proofErr w:type="gramEnd"/>
      <w:r w:rsidR="004B5F77" w:rsidRPr="009632D3">
        <w:rPr>
          <w:rFonts w:eastAsia="Times New Roman" w:cs="Times New Roman"/>
          <w:szCs w:val="28"/>
          <w:lang w:eastAsia="ru-RU"/>
        </w:rPr>
        <w:t>, во время обсуждения предложени</w:t>
      </w:r>
      <w:r w:rsidR="004B5F77">
        <w:rPr>
          <w:rFonts w:eastAsia="Times New Roman" w:cs="Times New Roman"/>
          <w:szCs w:val="28"/>
          <w:lang w:eastAsia="ru-RU"/>
        </w:rPr>
        <w:t>й</w:t>
      </w:r>
      <w:r w:rsidR="004B5F77" w:rsidRPr="009632D3">
        <w:rPr>
          <w:rFonts w:eastAsia="Times New Roman" w:cs="Times New Roman"/>
          <w:szCs w:val="28"/>
          <w:lang w:eastAsia="ru-RU"/>
        </w:rPr>
        <w:t xml:space="preserve">  от присутствующих на публичных слушаниях </w:t>
      </w:r>
      <w:r w:rsidR="004B5F77">
        <w:rPr>
          <w:rFonts w:eastAsia="Times New Roman" w:cs="Times New Roman"/>
          <w:szCs w:val="28"/>
          <w:lang w:eastAsia="ru-RU"/>
        </w:rPr>
        <w:t>25.11.2020</w:t>
      </w:r>
      <w:r w:rsidR="004B5F77" w:rsidRPr="009632D3">
        <w:rPr>
          <w:rFonts w:eastAsia="Times New Roman" w:cs="Times New Roman"/>
          <w:szCs w:val="28"/>
          <w:lang w:eastAsia="ru-RU"/>
        </w:rPr>
        <w:t xml:space="preserve"> года</w:t>
      </w:r>
      <w:r w:rsidR="004B5F77">
        <w:rPr>
          <w:rFonts w:eastAsia="Times New Roman" w:cs="Times New Roman"/>
          <w:szCs w:val="28"/>
          <w:lang w:eastAsia="ru-RU"/>
        </w:rPr>
        <w:t>, не поступило.</w:t>
      </w:r>
    </w:p>
    <w:p w:rsidR="009632D3" w:rsidRPr="009632D3" w:rsidRDefault="004B5F77" w:rsidP="009632D3">
      <w:pPr>
        <w:autoSpaceDE w:val="0"/>
        <w:autoSpaceDN w:val="0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П</w:t>
      </w:r>
      <w:r w:rsidR="009632D3" w:rsidRPr="009632D3">
        <w:rPr>
          <w:rFonts w:eastAsia="Times New Roman" w:cs="Times New Roman"/>
          <w:szCs w:val="28"/>
          <w:lang w:eastAsia="ru-RU"/>
        </w:rPr>
        <w:t>ринято решение:</w:t>
      </w:r>
    </w:p>
    <w:p w:rsidR="009632D3" w:rsidRPr="009632D3" w:rsidRDefault="00A01CA3" w:rsidP="009632D3">
      <w:pPr>
        <w:tabs>
          <w:tab w:val="left" w:pos="567"/>
        </w:tabs>
        <w:autoSpaceDE w:val="0"/>
        <w:autoSpaceDN w:val="0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</w:t>
      </w:r>
      <w:r w:rsidR="004B5F77">
        <w:rPr>
          <w:rFonts w:eastAsia="Times New Roman" w:cs="Times New Roman"/>
          <w:szCs w:val="28"/>
          <w:lang w:eastAsia="ru-RU"/>
        </w:rPr>
        <w:t>1</w:t>
      </w:r>
      <w:r w:rsidR="009632D3" w:rsidRPr="009632D3">
        <w:rPr>
          <w:rFonts w:eastAsia="Times New Roman" w:cs="Times New Roman"/>
          <w:szCs w:val="28"/>
          <w:lang w:eastAsia="ru-RU"/>
        </w:rPr>
        <w:t>.Публичные слушания по проекту Решения Думы Гаринского городского округа “О бюджете Гаринского городского округа на 202</w:t>
      </w:r>
      <w:r w:rsidR="00C5351A">
        <w:rPr>
          <w:rFonts w:eastAsia="Times New Roman" w:cs="Times New Roman"/>
          <w:szCs w:val="28"/>
          <w:lang w:eastAsia="ru-RU"/>
        </w:rPr>
        <w:t>1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 год и плановый период 202</w:t>
      </w:r>
      <w:r w:rsidR="00C5351A">
        <w:rPr>
          <w:rFonts w:eastAsia="Times New Roman" w:cs="Times New Roman"/>
          <w:szCs w:val="28"/>
          <w:lang w:eastAsia="ru-RU"/>
        </w:rPr>
        <w:t>2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 и 202</w:t>
      </w:r>
      <w:r w:rsidR="00C5351A">
        <w:rPr>
          <w:rFonts w:eastAsia="Times New Roman" w:cs="Times New Roman"/>
          <w:szCs w:val="28"/>
          <w:lang w:eastAsia="ru-RU"/>
        </w:rPr>
        <w:t>3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 годов” считать состоявшимися.</w:t>
      </w:r>
    </w:p>
    <w:p w:rsidR="00217A93" w:rsidRDefault="009632D3" w:rsidP="009632D3">
      <w:pPr>
        <w:tabs>
          <w:tab w:val="left" w:pos="567"/>
        </w:tabs>
        <w:autoSpaceDE w:val="0"/>
        <w:autoSpaceDN w:val="0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9632D3">
        <w:rPr>
          <w:rFonts w:eastAsia="Times New Roman" w:cs="Times New Roman"/>
          <w:szCs w:val="28"/>
          <w:lang w:eastAsia="ru-RU"/>
        </w:rPr>
        <w:t xml:space="preserve">      </w:t>
      </w:r>
      <w:r w:rsidR="00A01CA3">
        <w:rPr>
          <w:rFonts w:eastAsia="Times New Roman" w:cs="Times New Roman"/>
          <w:szCs w:val="28"/>
          <w:lang w:eastAsia="ru-RU"/>
        </w:rPr>
        <w:t>2</w:t>
      </w:r>
      <w:r w:rsidRPr="009632D3">
        <w:rPr>
          <w:rFonts w:eastAsia="Times New Roman" w:cs="Times New Roman"/>
          <w:szCs w:val="28"/>
          <w:lang w:eastAsia="ru-RU"/>
        </w:rPr>
        <w:t>. Рекомендовать Думе Гаринского городского округа утвердить проект Решения Думы Гаринского городского округа «О бюджете Гари</w:t>
      </w:r>
      <w:r w:rsidR="00C5351A">
        <w:rPr>
          <w:rFonts w:eastAsia="Times New Roman" w:cs="Times New Roman"/>
          <w:szCs w:val="28"/>
          <w:lang w:eastAsia="ru-RU"/>
        </w:rPr>
        <w:t>нского городского округа на 2021</w:t>
      </w:r>
      <w:r w:rsidRPr="009632D3">
        <w:rPr>
          <w:rFonts w:eastAsia="Times New Roman" w:cs="Times New Roman"/>
          <w:szCs w:val="28"/>
          <w:lang w:eastAsia="ru-RU"/>
        </w:rPr>
        <w:t xml:space="preserve"> год и плановый период 202</w:t>
      </w:r>
      <w:r w:rsidR="00C5351A">
        <w:rPr>
          <w:rFonts w:eastAsia="Times New Roman" w:cs="Times New Roman"/>
          <w:szCs w:val="28"/>
          <w:lang w:eastAsia="ru-RU"/>
        </w:rPr>
        <w:t>2</w:t>
      </w:r>
      <w:r w:rsidRPr="009632D3">
        <w:rPr>
          <w:rFonts w:eastAsia="Times New Roman" w:cs="Times New Roman"/>
          <w:szCs w:val="28"/>
          <w:lang w:eastAsia="ru-RU"/>
        </w:rPr>
        <w:t xml:space="preserve"> и 202</w:t>
      </w:r>
      <w:r w:rsidR="00C5351A">
        <w:rPr>
          <w:rFonts w:eastAsia="Times New Roman" w:cs="Times New Roman"/>
          <w:szCs w:val="28"/>
          <w:lang w:eastAsia="ru-RU"/>
        </w:rPr>
        <w:t>3</w:t>
      </w:r>
      <w:r w:rsidRPr="009632D3">
        <w:rPr>
          <w:rFonts w:eastAsia="Times New Roman" w:cs="Times New Roman"/>
          <w:szCs w:val="28"/>
          <w:lang w:eastAsia="ru-RU"/>
        </w:rPr>
        <w:t xml:space="preserve"> годов» на очередном заседании Думы Гаринского городского округа</w:t>
      </w:r>
      <w:r w:rsidR="00217A93">
        <w:rPr>
          <w:rFonts w:eastAsia="Times New Roman" w:cs="Times New Roman"/>
          <w:szCs w:val="28"/>
          <w:lang w:eastAsia="ru-RU"/>
        </w:rPr>
        <w:t>.</w:t>
      </w:r>
    </w:p>
    <w:p w:rsidR="009632D3" w:rsidRPr="009632D3" w:rsidRDefault="004B5F77" w:rsidP="009632D3">
      <w:pPr>
        <w:tabs>
          <w:tab w:val="left" w:pos="567"/>
        </w:tabs>
        <w:autoSpaceDE w:val="0"/>
        <w:autoSpaceDN w:val="0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</w:t>
      </w:r>
      <w:r w:rsidR="00A01CA3">
        <w:rPr>
          <w:rFonts w:eastAsia="Times New Roman" w:cs="Times New Roman"/>
          <w:szCs w:val="28"/>
          <w:lang w:eastAsia="ru-RU"/>
        </w:rPr>
        <w:t>3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Н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астоящий протокол публичных слушаний </w:t>
      </w:r>
      <w:r>
        <w:rPr>
          <w:rFonts w:eastAsia="Times New Roman" w:cs="Times New Roman"/>
          <w:szCs w:val="28"/>
          <w:lang w:eastAsia="ru-RU"/>
        </w:rPr>
        <w:t xml:space="preserve">подлежит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предоставлению  </w:t>
      </w:r>
      <w:bookmarkStart w:id="0" w:name="_GoBack"/>
      <w:bookmarkEnd w:id="0"/>
      <w:r w:rsidR="009632D3" w:rsidRPr="009632D3">
        <w:rPr>
          <w:rFonts w:eastAsia="Times New Roman" w:cs="Times New Roman"/>
          <w:szCs w:val="28"/>
          <w:lang w:eastAsia="ru-RU"/>
        </w:rPr>
        <w:t>в</w:t>
      </w:r>
      <w:proofErr w:type="gramEnd"/>
      <w:r w:rsidR="009632D3" w:rsidRPr="009632D3">
        <w:rPr>
          <w:rFonts w:eastAsia="Times New Roman" w:cs="Times New Roman"/>
          <w:szCs w:val="28"/>
          <w:lang w:eastAsia="ru-RU"/>
        </w:rPr>
        <w:t xml:space="preserve"> Думу Гаринского городского округа.</w:t>
      </w:r>
    </w:p>
    <w:p w:rsidR="009632D3" w:rsidRPr="009632D3" w:rsidRDefault="004B5F77" w:rsidP="009632D3">
      <w:pPr>
        <w:tabs>
          <w:tab w:val="left" w:pos="567"/>
        </w:tabs>
        <w:autoSpaceDE w:val="0"/>
        <w:autoSpaceDN w:val="0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</w:t>
      </w:r>
      <w:r w:rsidR="00A01CA3">
        <w:rPr>
          <w:rFonts w:eastAsia="Times New Roman" w:cs="Times New Roman"/>
          <w:szCs w:val="28"/>
          <w:lang w:eastAsia="ru-RU"/>
        </w:rPr>
        <w:t>4</w:t>
      </w:r>
      <w:r w:rsidR="009632D3" w:rsidRPr="009632D3">
        <w:rPr>
          <w:rFonts w:eastAsia="Times New Roman" w:cs="Times New Roman"/>
          <w:szCs w:val="28"/>
          <w:lang w:eastAsia="ru-RU"/>
        </w:rPr>
        <w:t>. Опубликовать Протокол о результатах публичных слушаний по проекту Решения Думы Гаринского городского округа «О бюджете Гаринского городского округа на 202</w:t>
      </w:r>
      <w:r w:rsidR="00C5351A">
        <w:rPr>
          <w:rFonts w:eastAsia="Times New Roman" w:cs="Times New Roman"/>
          <w:szCs w:val="28"/>
          <w:lang w:eastAsia="ru-RU"/>
        </w:rPr>
        <w:t>1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 год и плановый период 202</w:t>
      </w:r>
      <w:r w:rsidR="00C5351A">
        <w:rPr>
          <w:rFonts w:eastAsia="Times New Roman" w:cs="Times New Roman"/>
          <w:szCs w:val="28"/>
          <w:lang w:eastAsia="ru-RU"/>
        </w:rPr>
        <w:t>2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 и 202</w:t>
      </w:r>
      <w:r w:rsidR="00C5351A">
        <w:rPr>
          <w:rFonts w:eastAsia="Times New Roman" w:cs="Times New Roman"/>
          <w:szCs w:val="28"/>
          <w:lang w:eastAsia="ru-RU"/>
        </w:rPr>
        <w:t>3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 годов» в газете “Вести Севера” и на официальном сайте Гаринского городского округа.</w:t>
      </w:r>
    </w:p>
    <w:p w:rsidR="009632D3" w:rsidRPr="009632D3" w:rsidRDefault="009632D3" w:rsidP="009632D3">
      <w:pPr>
        <w:tabs>
          <w:tab w:val="left" w:pos="567"/>
        </w:tabs>
        <w:autoSpaceDE w:val="0"/>
        <w:autoSpaceDN w:val="0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632D3" w:rsidRPr="009632D3" w:rsidRDefault="009632D3" w:rsidP="009632D3">
      <w:pPr>
        <w:tabs>
          <w:tab w:val="left" w:pos="567"/>
        </w:tabs>
        <w:autoSpaceDE w:val="0"/>
        <w:autoSpaceDN w:val="0"/>
        <w:spacing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32D3">
        <w:rPr>
          <w:rFonts w:eastAsia="Times New Roman" w:cs="Times New Roman"/>
          <w:szCs w:val="28"/>
          <w:lang w:eastAsia="ru-RU"/>
        </w:rPr>
        <w:tab/>
        <w:t xml:space="preserve">Председатель </w:t>
      </w:r>
      <w:proofErr w:type="gramStart"/>
      <w:r w:rsidRPr="009632D3">
        <w:rPr>
          <w:rFonts w:eastAsia="Times New Roman" w:cs="Times New Roman"/>
          <w:szCs w:val="28"/>
          <w:lang w:eastAsia="ru-RU"/>
        </w:rPr>
        <w:t xml:space="preserve">комиссии:   </w:t>
      </w:r>
      <w:proofErr w:type="gramEnd"/>
      <w:r w:rsidRPr="009632D3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="00217A93">
        <w:rPr>
          <w:rFonts w:eastAsia="Times New Roman" w:cs="Times New Roman"/>
          <w:szCs w:val="28"/>
          <w:lang w:eastAsia="ru-RU"/>
        </w:rPr>
        <w:t xml:space="preserve">         </w:t>
      </w:r>
      <w:r w:rsidR="00A01CA3">
        <w:rPr>
          <w:rFonts w:eastAsia="Times New Roman" w:cs="Times New Roman"/>
          <w:szCs w:val="28"/>
          <w:lang w:eastAsia="ru-RU"/>
        </w:rPr>
        <w:t>В.В. Коробейников</w:t>
      </w:r>
      <w:r w:rsidRPr="009632D3">
        <w:rPr>
          <w:rFonts w:eastAsia="Times New Roman" w:cs="Times New Roman"/>
          <w:szCs w:val="28"/>
          <w:lang w:eastAsia="ru-RU"/>
        </w:rPr>
        <w:t xml:space="preserve"> </w:t>
      </w:r>
      <w:r w:rsidRPr="009632D3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4B0924" w:rsidRPr="009632D3" w:rsidRDefault="004B0924" w:rsidP="009632D3"/>
    <w:sectPr w:rsidR="004B0924" w:rsidRPr="009632D3">
      <w:pgSz w:w="11906" w:h="16838" w:code="9"/>
      <w:pgMar w:top="851" w:right="850" w:bottom="709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0916"/>
    <w:multiLevelType w:val="hybridMultilevel"/>
    <w:tmpl w:val="1E367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B7D6A"/>
    <w:multiLevelType w:val="hybridMultilevel"/>
    <w:tmpl w:val="D84C9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A450E"/>
    <w:multiLevelType w:val="hybridMultilevel"/>
    <w:tmpl w:val="EDCC4E08"/>
    <w:lvl w:ilvl="0" w:tplc="FA124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1"/>
    <w:rsid w:val="00082BB3"/>
    <w:rsid w:val="000E1ECB"/>
    <w:rsid w:val="000F54EB"/>
    <w:rsid w:val="00160A02"/>
    <w:rsid w:val="002043C1"/>
    <w:rsid w:val="00207ED7"/>
    <w:rsid w:val="00217A93"/>
    <w:rsid w:val="00224FF0"/>
    <w:rsid w:val="00271A26"/>
    <w:rsid w:val="002B1C9C"/>
    <w:rsid w:val="002B45F3"/>
    <w:rsid w:val="002B4830"/>
    <w:rsid w:val="00347733"/>
    <w:rsid w:val="00353DC6"/>
    <w:rsid w:val="004556D1"/>
    <w:rsid w:val="0048561E"/>
    <w:rsid w:val="00487978"/>
    <w:rsid w:val="004958A8"/>
    <w:rsid w:val="004B0924"/>
    <w:rsid w:val="004B5F77"/>
    <w:rsid w:val="004F45D5"/>
    <w:rsid w:val="00550C7D"/>
    <w:rsid w:val="0056324B"/>
    <w:rsid w:val="005952C0"/>
    <w:rsid w:val="006D7BEA"/>
    <w:rsid w:val="006F74B0"/>
    <w:rsid w:val="007956EA"/>
    <w:rsid w:val="00796D57"/>
    <w:rsid w:val="007F2F3A"/>
    <w:rsid w:val="00862F53"/>
    <w:rsid w:val="009632D3"/>
    <w:rsid w:val="00972133"/>
    <w:rsid w:val="00982037"/>
    <w:rsid w:val="009940C3"/>
    <w:rsid w:val="00A01CA3"/>
    <w:rsid w:val="00B1251F"/>
    <w:rsid w:val="00B72579"/>
    <w:rsid w:val="00B8519A"/>
    <w:rsid w:val="00C3556C"/>
    <w:rsid w:val="00C5351A"/>
    <w:rsid w:val="00DA340E"/>
    <w:rsid w:val="00DC52D3"/>
    <w:rsid w:val="00E222AD"/>
    <w:rsid w:val="00E81E8A"/>
    <w:rsid w:val="00E8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1BEE3-7785-4ECD-9481-75E5FC30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51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5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72133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0F54E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F54E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F54EB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F54E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F54EB"/>
    <w:rPr>
      <w:rFonts w:ascii="Times New Roman" w:hAnsi="Times New Roman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2B1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Татькова</cp:lastModifiedBy>
  <cp:revision>5</cp:revision>
  <cp:lastPrinted>2020-11-26T11:21:00Z</cp:lastPrinted>
  <dcterms:created xsi:type="dcterms:W3CDTF">2020-11-25T06:20:00Z</dcterms:created>
  <dcterms:modified xsi:type="dcterms:W3CDTF">2020-11-26T11:35:00Z</dcterms:modified>
</cp:coreProperties>
</file>