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4" w:rsidRPr="006E0D0E" w:rsidRDefault="00891D14" w:rsidP="00820BA8">
      <w:pPr>
        <w:pStyle w:val="ConsPlusTitle"/>
        <w:widowControl/>
        <w:ind w:left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0D0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891D14" w:rsidRDefault="00891D14" w:rsidP="00820BA8">
      <w:pPr>
        <w:pStyle w:val="ConsPlusTitle"/>
        <w:widowControl/>
        <w:ind w:left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6E0D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</w:t>
      </w:r>
      <w:r w:rsidR="007E0C6D">
        <w:rPr>
          <w:rFonts w:ascii="Times New Roman" w:hAnsi="Times New Roman" w:cs="Times New Roman"/>
          <w:b w:val="0"/>
          <w:sz w:val="24"/>
          <w:szCs w:val="24"/>
        </w:rPr>
        <w:t>главы</w:t>
      </w:r>
    </w:p>
    <w:p w:rsidR="007E0C6D" w:rsidRDefault="007E0C6D" w:rsidP="00820BA8">
      <w:pPr>
        <w:pStyle w:val="ConsPlusTitle"/>
        <w:widowControl/>
        <w:ind w:left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Гаринского </w:t>
      </w:r>
      <w:r w:rsidR="00891D14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891D14" w:rsidRPr="00314055" w:rsidRDefault="007E0C6D" w:rsidP="00820BA8">
      <w:pPr>
        <w:pStyle w:val="ConsPlusTitle"/>
        <w:widowControl/>
        <w:ind w:left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1AC1">
        <w:rPr>
          <w:rFonts w:ascii="Times New Roman" w:hAnsi="Times New Roman" w:cs="Times New Roman"/>
          <w:b w:val="0"/>
          <w:sz w:val="24"/>
          <w:szCs w:val="24"/>
        </w:rPr>
        <w:t>19.01.2015 г.</w:t>
      </w:r>
      <w:r w:rsidR="00820B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A4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21AC1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9"/>
      <w:bookmarkEnd w:id="0"/>
      <w:r w:rsidRPr="001B3DF0">
        <w:rPr>
          <w:rFonts w:ascii="Times New Roman" w:hAnsi="Times New Roman"/>
          <w:b/>
          <w:bCs/>
          <w:sz w:val="24"/>
          <w:szCs w:val="24"/>
        </w:rPr>
        <w:t>АДМИНИСТРАТИВН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1B3DF0">
        <w:rPr>
          <w:rFonts w:ascii="Times New Roman" w:hAnsi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891D14" w:rsidRPr="001B3DF0" w:rsidRDefault="00891D14" w:rsidP="007E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b/>
          <w:bCs/>
          <w:sz w:val="24"/>
          <w:szCs w:val="24"/>
        </w:rPr>
        <w:t xml:space="preserve">ОСУЩЕСТВЛЕНИЯ МУНИЦИПАЛЬНОГО </w:t>
      </w:r>
      <w:r w:rsidRPr="002A7B46">
        <w:rPr>
          <w:rFonts w:ascii="Times New Roman" w:hAnsi="Times New Roman"/>
          <w:b/>
          <w:bCs/>
          <w:caps/>
          <w:sz w:val="24"/>
          <w:szCs w:val="24"/>
        </w:rPr>
        <w:t xml:space="preserve">КОНТРОЛЯ </w:t>
      </w:r>
      <w:r w:rsidR="002A7B46" w:rsidRPr="002A7B46">
        <w:rPr>
          <w:rFonts w:ascii="Times New Roman" w:hAnsi="Times New Roman"/>
          <w:b/>
          <w:bCs/>
          <w:caps/>
          <w:sz w:val="24"/>
          <w:szCs w:val="24"/>
        </w:rPr>
        <w:t xml:space="preserve">в сфере благоустройства </w:t>
      </w:r>
      <w:r w:rsidR="007E0C6D">
        <w:rPr>
          <w:rFonts w:ascii="Times New Roman" w:hAnsi="Times New Roman"/>
          <w:b/>
          <w:bCs/>
          <w:caps/>
          <w:sz w:val="24"/>
          <w:szCs w:val="24"/>
        </w:rPr>
        <w:t xml:space="preserve">на </w:t>
      </w:r>
      <w:r w:rsidRPr="001B3DF0">
        <w:rPr>
          <w:rFonts w:ascii="Times New Roman" w:hAnsi="Times New Roman"/>
          <w:b/>
          <w:bCs/>
          <w:sz w:val="24"/>
          <w:szCs w:val="24"/>
        </w:rPr>
        <w:t>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0C6D">
        <w:rPr>
          <w:rFonts w:ascii="Times New Roman" w:hAnsi="Times New Roman"/>
          <w:b/>
          <w:bCs/>
          <w:sz w:val="24"/>
          <w:szCs w:val="24"/>
        </w:rPr>
        <w:t xml:space="preserve">ГАРИНСКОГО </w:t>
      </w:r>
      <w:r w:rsidRPr="001B3DF0">
        <w:rPr>
          <w:rFonts w:ascii="Times New Roman" w:hAnsi="Times New Roman"/>
          <w:b/>
          <w:bCs/>
          <w:sz w:val="24"/>
          <w:szCs w:val="24"/>
        </w:rPr>
        <w:t xml:space="preserve">ГОРОДСКОГО ОКРУГА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5"/>
      <w:bookmarkEnd w:id="1"/>
      <w:r w:rsidRPr="001B3DF0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2" w:name="Par47"/>
      <w:bookmarkEnd w:id="2"/>
      <w:r w:rsidRPr="001B3DF0">
        <w:rPr>
          <w:rFonts w:ascii="Times New Roman" w:hAnsi="Times New Roman"/>
          <w:b/>
          <w:caps/>
          <w:sz w:val="24"/>
          <w:szCs w:val="24"/>
        </w:rPr>
        <w:t>Вид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E5070" w:rsidRDefault="00891D14" w:rsidP="004E5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B3DF0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2A7B46" w:rsidRPr="002A7B46">
        <w:rPr>
          <w:rFonts w:ascii="Times New Roman" w:hAnsi="Times New Roman"/>
          <w:bCs/>
          <w:iCs/>
          <w:sz w:val="24"/>
          <w:szCs w:val="24"/>
        </w:rPr>
        <w:t>в сфере благоустройства</w:t>
      </w:r>
      <w:r w:rsidR="002A7B46" w:rsidRPr="002A7B46">
        <w:rPr>
          <w:rFonts w:ascii="Times New Roman" w:hAnsi="Times New Roman"/>
          <w:sz w:val="24"/>
          <w:szCs w:val="24"/>
        </w:rPr>
        <w:t xml:space="preserve"> </w:t>
      </w:r>
      <w:r w:rsidR="007E0C6D">
        <w:rPr>
          <w:rFonts w:ascii="Times New Roman" w:hAnsi="Times New Roman"/>
          <w:sz w:val="24"/>
          <w:szCs w:val="24"/>
        </w:rPr>
        <w:t xml:space="preserve">на </w:t>
      </w:r>
      <w:r w:rsidR="00140EAA" w:rsidRPr="00FF11BA">
        <w:rPr>
          <w:rFonts w:ascii="Times New Roman" w:hAnsi="Times New Roman"/>
          <w:sz w:val="24"/>
          <w:szCs w:val="24"/>
        </w:rPr>
        <w:t xml:space="preserve">территории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="00140EAA" w:rsidRPr="00FF11BA">
        <w:rPr>
          <w:rFonts w:ascii="Times New Roman" w:hAnsi="Times New Roman"/>
          <w:sz w:val="24"/>
          <w:szCs w:val="24"/>
        </w:rPr>
        <w:t>городского округа</w:t>
      </w:r>
      <w:r w:rsidR="007E0C6D">
        <w:rPr>
          <w:rFonts w:ascii="Times New Roman" w:hAnsi="Times New Roman"/>
          <w:sz w:val="24"/>
          <w:szCs w:val="24"/>
        </w:rPr>
        <w:t xml:space="preserve"> </w:t>
      </w:r>
      <w:r w:rsidR="004E5070">
        <w:rPr>
          <w:rFonts w:ascii="Times New Roman" w:hAnsi="Times New Roman"/>
          <w:sz w:val="24"/>
          <w:szCs w:val="24"/>
        </w:rPr>
        <w:t xml:space="preserve">– </w:t>
      </w:r>
      <w:r w:rsidRPr="001B3DF0">
        <w:rPr>
          <w:rFonts w:ascii="Times New Roman" w:hAnsi="Times New Roman"/>
          <w:sz w:val="24"/>
          <w:szCs w:val="24"/>
        </w:rPr>
        <w:t xml:space="preserve">деятельность, осуществляемая в соответствии </w:t>
      </w:r>
      <w:r w:rsidR="004E5070" w:rsidRPr="004E5070">
        <w:rPr>
          <w:rFonts w:ascii="Times New Roman" w:hAnsi="Times New Roman"/>
          <w:sz w:val="24"/>
          <w:szCs w:val="24"/>
        </w:rPr>
        <w:t>Федеральны</w:t>
      </w:r>
      <w:r w:rsidR="004E5070">
        <w:rPr>
          <w:rFonts w:ascii="Times New Roman" w:hAnsi="Times New Roman"/>
          <w:sz w:val="24"/>
          <w:szCs w:val="24"/>
        </w:rPr>
        <w:t>м законом от 06.10.2003 № 131-ФЗ «</w:t>
      </w:r>
      <w:r w:rsidR="004E5070" w:rsidRPr="004E5070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E5070">
        <w:rPr>
          <w:rFonts w:ascii="Times New Roman" w:hAnsi="Times New Roman"/>
          <w:sz w:val="24"/>
          <w:szCs w:val="24"/>
        </w:rPr>
        <w:t xml:space="preserve">равления в Российской Федерации», </w:t>
      </w:r>
      <w:r w:rsidRPr="001B3DF0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от 26.12.</w:t>
      </w:r>
      <w:r>
        <w:rPr>
          <w:rFonts w:ascii="Times New Roman" w:hAnsi="Times New Roman"/>
          <w:sz w:val="24"/>
          <w:szCs w:val="24"/>
        </w:rPr>
        <w:t xml:space="preserve">2008 </w:t>
      </w:r>
      <w:r w:rsidRPr="001B3DF0">
        <w:rPr>
          <w:rFonts w:ascii="Times New Roman" w:hAnsi="Times New Roman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Pr="001B3DF0">
        <w:rPr>
          <w:rFonts w:ascii="Times New Roman" w:hAnsi="Times New Roman"/>
          <w:sz w:val="24"/>
          <w:szCs w:val="24"/>
        </w:rPr>
        <w:t xml:space="preserve">городского округа по организации и </w:t>
      </w:r>
      <w:r w:rsidRPr="00FF11BA">
        <w:rPr>
          <w:rFonts w:ascii="Times New Roman" w:hAnsi="Times New Roman"/>
          <w:sz w:val="24"/>
          <w:szCs w:val="24"/>
        </w:rPr>
        <w:t>осуществлению проверок соблюдения</w:t>
      </w:r>
      <w:proofErr w:type="gramEnd"/>
      <w:r w:rsidRPr="00FF11BA">
        <w:rPr>
          <w:rFonts w:ascii="Times New Roman" w:hAnsi="Times New Roman"/>
          <w:sz w:val="24"/>
          <w:szCs w:val="24"/>
        </w:rPr>
        <w:t xml:space="preserve"> юридическими лицами и индивидуальными предпринимателями требований в области </w:t>
      </w:r>
      <w:r w:rsidR="004E5070" w:rsidRPr="004E5070">
        <w:rPr>
          <w:rFonts w:ascii="Times New Roman" w:hAnsi="Times New Roman"/>
          <w:sz w:val="24"/>
          <w:szCs w:val="24"/>
        </w:rPr>
        <w:t xml:space="preserve">организации благоустройства </w:t>
      </w:r>
      <w:r w:rsidR="007E0C6D">
        <w:rPr>
          <w:rFonts w:ascii="Times New Roman" w:hAnsi="Times New Roman"/>
          <w:sz w:val="24"/>
          <w:szCs w:val="24"/>
        </w:rPr>
        <w:t xml:space="preserve">на </w:t>
      </w:r>
      <w:r w:rsidR="004E5070" w:rsidRPr="004E5070">
        <w:rPr>
          <w:rFonts w:ascii="Times New Roman" w:hAnsi="Times New Roman"/>
          <w:sz w:val="24"/>
          <w:szCs w:val="24"/>
        </w:rPr>
        <w:t xml:space="preserve">территории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="004E5070" w:rsidRPr="004E5070">
        <w:rPr>
          <w:rFonts w:ascii="Times New Roman" w:hAnsi="Times New Roman"/>
          <w:sz w:val="24"/>
          <w:szCs w:val="24"/>
        </w:rPr>
        <w:t>городского округа</w:t>
      </w:r>
      <w:r w:rsidR="004E5070">
        <w:rPr>
          <w:rFonts w:ascii="Times New Roman" w:hAnsi="Times New Roman"/>
          <w:sz w:val="24"/>
          <w:szCs w:val="24"/>
        </w:rPr>
        <w:t xml:space="preserve">, </w:t>
      </w:r>
      <w:r w:rsidR="004E5070" w:rsidRPr="004E5070">
        <w:rPr>
          <w:rFonts w:ascii="Times New Roman" w:hAnsi="Times New Roman"/>
          <w:sz w:val="24"/>
          <w:szCs w:val="24"/>
        </w:rPr>
        <w:t xml:space="preserve">установленных муниципальными правовыми актами, принятыми </w:t>
      </w:r>
      <w:r w:rsidR="004E5070" w:rsidRPr="00FF11BA">
        <w:rPr>
          <w:rFonts w:ascii="Times New Roman" w:hAnsi="Times New Roman"/>
          <w:sz w:val="24"/>
          <w:szCs w:val="24"/>
        </w:rPr>
        <w:t>в</w:t>
      </w:r>
      <w:r w:rsidR="004E5070">
        <w:rPr>
          <w:rFonts w:ascii="Times New Roman" w:hAnsi="Times New Roman"/>
          <w:sz w:val="24"/>
          <w:szCs w:val="24"/>
        </w:rPr>
        <w:t xml:space="preserve"> сфере</w:t>
      </w:r>
      <w:r w:rsidR="004E5070" w:rsidRPr="00FF11BA">
        <w:rPr>
          <w:rFonts w:ascii="Times New Roman" w:hAnsi="Times New Roman"/>
          <w:sz w:val="24"/>
          <w:szCs w:val="24"/>
        </w:rPr>
        <w:t xml:space="preserve"> </w:t>
      </w:r>
      <w:r w:rsidR="004E5070" w:rsidRPr="004E5070">
        <w:rPr>
          <w:rFonts w:ascii="Times New Roman" w:hAnsi="Times New Roman"/>
          <w:sz w:val="24"/>
          <w:szCs w:val="24"/>
        </w:rPr>
        <w:t>организации благоустройства территории городского округа</w:t>
      </w:r>
      <w:r w:rsidR="00602BA4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2. </w:t>
      </w:r>
      <w:r w:rsidRPr="00FF11BA">
        <w:rPr>
          <w:rFonts w:ascii="Times New Roman" w:hAnsi="Times New Roman"/>
          <w:sz w:val="24"/>
          <w:szCs w:val="24"/>
        </w:rPr>
        <w:t xml:space="preserve">Административный регламент осуществления муниципального контроля </w:t>
      </w:r>
      <w:r w:rsidR="004E5070" w:rsidRPr="002A7B46">
        <w:rPr>
          <w:rFonts w:ascii="Times New Roman" w:hAnsi="Times New Roman"/>
          <w:bCs/>
          <w:iCs/>
          <w:sz w:val="24"/>
          <w:szCs w:val="24"/>
        </w:rPr>
        <w:t>в сфере благоустройства</w:t>
      </w:r>
      <w:r w:rsidRPr="00FF11BA">
        <w:rPr>
          <w:rFonts w:ascii="Times New Roman" w:hAnsi="Times New Roman"/>
          <w:sz w:val="24"/>
          <w:szCs w:val="24"/>
        </w:rPr>
        <w:t xml:space="preserve"> </w:t>
      </w:r>
      <w:r w:rsidR="007E0C6D">
        <w:rPr>
          <w:rFonts w:ascii="Times New Roman" w:hAnsi="Times New Roman"/>
          <w:sz w:val="24"/>
          <w:szCs w:val="24"/>
        </w:rPr>
        <w:t xml:space="preserve">на </w:t>
      </w:r>
      <w:r w:rsidRPr="00FF11BA">
        <w:rPr>
          <w:rFonts w:ascii="Times New Roman" w:hAnsi="Times New Roman"/>
          <w:sz w:val="24"/>
          <w:szCs w:val="24"/>
        </w:rPr>
        <w:t xml:space="preserve">территории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Pr="00FF11B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40EAA">
        <w:rPr>
          <w:rFonts w:ascii="Times New Roman" w:hAnsi="Times New Roman"/>
          <w:sz w:val="24"/>
          <w:szCs w:val="24"/>
        </w:rPr>
        <w:t xml:space="preserve">(далее </w:t>
      </w:r>
      <w:r w:rsidR="0067673D">
        <w:rPr>
          <w:rFonts w:ascii="Times New Roman" w:hAnsi="Times New Roman"/>
          <w:sz w:val="24"/>
          <w:szCs w:val="24"/>
        </w:rPr>
        <w:t>–</w:t>
      </w:r>
      <w:r w:rsidR="00140EAA">
        <w:rPr>
          <w:rFonts w:ascii="Times New Roman" w:hAnsi="Times New Roman"/>
          <w:sz w:val="24"/>
          <w:szCs w:val="24"/>
        </w:rPr>
        <w:t xml:space="preserve"> а</w:t>
      </w:r>
      <w:r w:rsidRPr="00FF11BA">
        <w:rPr>
          <w:rFonts w:ascii="Times New Roman" w:hAnsi="Times New Roman"/>
          <w:sz w:val="24"/>
          <w:szCs w:val="24"/>
        </w:rPr>
        <w:t>дминистративный регламент)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с государственными контрольными (надзорными) и правоохранительными органами и иными организациями при осуществлении муниципального контроля.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Орган, осуществляющий муниципальный контроль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3. Органом местного самоуправления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Pr="001B3DF0">
        <w:rPr>
          <w:rFonts w:ascii="Times New Roman" w:hAnsi="Times New Roman"/>
          <w:sz w:val="24"/>
          <w:szCs w:val="24"/>
        </w:rPr>
        <w:t xml:space="preserve">городского округа, уполномоченным на осуществление муниципального контроля </w:t>
      </w:r>
      <w:r w:rsidR="009A0860" w:rsidRPr="002A7B46">
        <w:rPr>
          <w:rFonts w:ascii="Times New Roman" w:hAnsi="Times New Roman"/>
          <w:bCs/>
          <w:iCs/>
          <w:sz w:val="24"/>
          <w:szCs w:val="24"/>
        </w:rPr>
        <w:t>в сфере благоустройства</w:t>
      </w:r>
      <w:r w:rsidRPr="001B3DF0">
        <w:rPr>
          <w:rFonts w:ascii="Times New Roman" w:hAnsi="Times New Roman"/>
          <w:sz w:val="24"/>
          <w:szCs w:val="24"/>
        </w:rPr>
        <w:t xml:space="preserve"> </w:t>
      </w:r>
      <w:r w:rsidR="007E0C6D">
        <w:rPr>
          <w:rFonts w:ascii="Times New Roman" w:hAnsi="Times New Roman"/>
          <w:sz w:val="24"/>
          <w:szCs w:val="24"/>
        </w:rPr>
        <w:t xml:space="preserve">на </w:t>
      </w:r>
      <w:r w:rsidRPr="001B3DF0">
        <w:rPr>
          <w:rFonts w:ascii="Times New Roman" w:hAnsi="Times New Roman"/>
          <w:sz w:val="24"/>
          <w:szCs w:val="24"/>
        </w:rPr>
        <w:t xml:space="preserve">территории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Pr="001B3DF0">
        <w:rPr>
          <w:rFonts w:ascii="Times New Roman" w:hAnsi="Times New Roman"/>
          <w:sz w:val="24"/>
          <w:szCs w:val="24"/>
        </w:rPr>
        <w:t xml:space="preserve">городского округа, является </w:t>
      </w:r>
      <w:r w:rsidR="007E0C6D">
        <w:rPr>
          <w:rFonts w:ascii="Times New Roman" w:hAnsi="Times New Roman"/>
          <w:sz w:val="24"/>
          <w:szCs w:val="24"/>
        </w:rPr>
        <w:t>Управление по благоустройству Гаринского городского округа</w:t>
      </w:r>
      <w:r w:rsidRPr="001B3DF0">
        <w:rPr>
          <w:rFonts w:ascii="Times New Roman" w:hAnsi="Times New Roman"/>
          <w:sz w:val="24"/>
          <w:szCs w:val="24"/>
        </w:rPr>
        <w:t xml:space="preserve"> (далее </w:t>
      </w:r>
      <w:r w:rsidR="007E0C6D">
        <w:rPr>
          <w:rFonts w:ascii="Times New Roman" w:hAnsi="Times New Roman"/>
          <w:sz w:val="24"/>
          <w:szCs w:val="24"/>
        </w:rPr>
        <w:t>–</w:t>
      </w:r>
      <w:r w:rsidRPr="001B3DF0">
        <w:rPr>
          <w:rFonts w:ascii="Times New Roman" w:hAnsi="Times New Roman"/>
          <w:sz w:val="24"/>
          <w:szCs w:val="24"/>
        </w:rPr>
        <w:t xml:space="preserve"> </w:t>
      </w:r>
      <w:r w:rsidR="007E0C6D">
        <w:rPr>
          <w:rFonts w:ascii="Times New Roman" w:hAnsi="Times New Roman"/>
          <w:sz w:val="24"/>
          <w:szCs w:val="24"/>
        </w:rPr>
        <w:t>Уполномоченный орган</w:t>
      </w:r>
      <w:r w:rsidRPr="001B3DF0">
        <w:rPr>
          <w:rFonts w:ascii="Times New Roman" w:hAnsi="Times New Roman"/>
          <w:sz w:val="24"/>
          <w:szCs w:val="24"/>
        </w:rPr>
        <w:t>).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Муниципальный контроль осуществляется непосредственно должностными лицами </w:t>
      </w:r>
      <w:r w:rsidR="007E0C6D">
        <w:rPr>
          <w:rFonts w:ascii="Times New Roman" w:hAnsi="Times New Roman"/>
          <w:sz w:val="24"/>
          <w:szCs w:val="24"/>
        </w:rPr>
        <w:t>Уполномоченного органа.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58"/>
      <w:bookmarkEnd w:id="3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Перечень нормативных правовых актов, муниципальных правовых актов, регулирующих осуществление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4. Муниципальный контроль, предусмотренный настоящим </w:t>
      </w:r>
      <w:r w:rsidR="00F13F56">
        <w:rPr>
          <w:rFonts w:ascii="Times New Roman" w:hAnsi="Times New Roman"/>
          <w:sz w:val="24"/>
          <w:szCs w:val="24"/>
        </w:rPr>
        <w:t>а</w:t>
      </w:r>
      <w:r w:rsidRPr="001B3DF0">
        <w:rPr>
          <w:rFonts w:ascii="Times New Roman" w:hAnsi="Times New Roman"/>
          <w:sz w:val="24"/>
          <w:szCs w:val="24"/>
        </w:rPr>
        <w:t>дминистративным регламентом, осуществляется в соответствии со следующими законами и нормативными правовыми актами: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от 06.12.</w:t>
      </w:r>
      <w:r>
        <w:rPr>
          <w:rFonts w:ascii="Times New Roman" w:hAnsi="Times New Roman"/>
          <w:sz w:val="24"/>
          <w:szCs w:val="24"/>
        </w:rPr>
        <w:t xml:space="preserve">2003 </w:t>
      </w:r>
      <w:r w:rsidRPr="001B3DF0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от 26.12.</w:t>
      </w:r>
      <w:r>
        <w:rPr>
          <w:rFonts w:ascii="Times New Roman" w:hAnsi="Times New Roman"/>
          <w:sz w:val="24"/>
          <w:szCs w:val="24"/>
        </w:rPr>
        <w:t xml:space="preserve">2008 </w:t>
      </w:r>
      <w:r w:rsidRPr="001B3DF0">
        <w:rPr>
          <w:rFonts w:ascii="Times New Roman" w:hAnsi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от 02.05.</w:t>
      </w:r>
      <w:r>
        <w:rPr>
          <w:rFonts w:ascii="Times New Roman" w:hAnsi="Times New Roman"/>
          <w:sz w:val="24"/>
          <w:szCs w:val="24"/>
        </w:rPr>
        <w:t xml:space="preserve">2006 </w:t>
      </w:r>
      <w:r w:rsidRPr="001B3DF0">
        <w:rPr>
          <w:rFonts w:ascii="Times New Roman" w:hAnsi="Times New Roman"/>
          <w:sz w:val="24"/>
          <w:szCs w:val="24"/>
        </w:rPr>
        <w:t>№ 59-ФЗ «О порядке рассмотрения обращений граждан Российской Федерации»;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>п</w:t>
      </w:r>
      <w:proofErr w:type="gramEnd"/>
      <w:r w:rsidR="0089022C">
        <w:fldChar w:fldCharType="begin"/>
      </w:r>
      <w:r w:rsidR="0089022C">
        <w:instrText xml:space="preserve"> HYPERLINK "consultantplus://offline/ref=FBA1C990B5820766B49054EC4BDD03BEE08D2DBB1F0741DD5ABBAE70EFi0NBI" </w:instrText>
      </w:r>
      <w:r w:rsidR="0089022C">
        <w:fldChar w:fldCharType="separate"/>
      </w:r>
      <w:r w:rsidRPr="001B3DF0">
        <w:rPr>
          <w:rFonts w:ascii="Times New Roman" w:hAnsi="Times New Roman"/>
          <w:sz w:val="24"/>
          <w:szCs w:val="24"/>
        </w:rPr>
        <w:t>остановлением</w:t>
      </w:r>
      <w:r w:rsidR="0089022C">
        <w:rPr>
          <w:rFonts w:ascii="Times New Roman" w:hAnsi="Times New Roman"/>
          <w:sz w:val="24"/>
          <w:szCs w:val="24"/>
        </w:rPr>
        <w:fldChar w:fldCharType="end"/>
      </w:r>
      <w:r w:rsidRPr="001B3DF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</w:t>
      </w:r>
      <w:r>
        <w:rPr>
          <w:rFonts w:ascii="Times New Roman" w:hAnsi="Times New Roman"/>
          <w:sz w:val="24"/>
          <w:szCs w:val="24"/>
        </w:rPr>
        <w:t xml:space="preserve">2010 </w:t>
      </w:r>
      <w:r w:rsidRPr="001B3DF0">
        <w:rPr>
          <w:rFonts w:ascii="Times New Roman" w:hAnsi="Times New Roman"/>
          <w:sz w:val="24"/>
          <w:szCs w:val="24"/>
        </w:rPr>
        <w:t xml:space="preserve">№ 489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B3DF0">
        <w:rPr>
          <w:rFonts w:ascii="Times New Roman" w:hAnsi="Times New Roman"/>
          <w:sz w:val="24"/>
          <w:szCs w:val="24"/>
        </w:rPr>
        <w:t xml:space="preserve">«Об утверждении Правил подготовки органами государственного контроля (надзора) и органами </w:t>
      </w:r>
      <w:r w:rsidRPr="001B3DF0">
        <w:rPr>
          <w:rFonts w:ascii="Times New Roman" w:hAnsi="Times New Roman"/>
          <w:sz w:val="24"/>
          <w:szCs w:val="24"/>
        </w:rPr>
        <w:lastRenderedPageBreak/>
        <w:t>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91D14" w:rsidRPr="001B3DF0" w:rsidRDefault="0089022C" w:rsidP="00891D1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91D14">
          <w:rPr>
            <w:rFonts w:ascii="Times New Roman" w:hAnsi="Times New Roman" w:cs="Times New Roman"/>
            <w:sz w:val="24"/>
            <w:szCs w:val="24"/>
          </w:rPr>
          <w:t>п</w:t>
        </w:r>
        <w:r w:rsidR="00891D14" w:rsidRPr="001B3DF0">
          <w:rPr>
            <w:rFonts w:ascii="Times New Roman" w:hAnsi="Times New Roman" w:cs="Times New Roman"/>
            <w:sz w:val="24"/>
            <w:szCs w:val="24"/>
          </w:rPr>
          <w:t>риказом</w:t>
        </w:r>
      </w:hyperlink>
      <w:r w:rsidR="00891D14" w:rsidRPr="001B3DF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</w:t>
      </w:r>
      <w:r w:rsidR="00891D14">
        <w:rPr>
          <w:rFonts w:ascii="Times New Roman" w:hAnsi="Times New Roman" w:cs="Times New Roman"/>
          <w:sz w:val="24"/>
          <w:szCs w:val="24"/>
        </w:rPr>
        <w:t>тия</w:t>
      </w:r>
      <w:r w:rsidR="00891D14" w:rsidRPr="001B3DF0">
        <w:rPr>
          <w:rFonts w:ascii="Times New Roman" w:hAnsi="Times New Roman" w:cs="Times New Roman"/>
          <w:sz w:val="24"/>
          <w:szCs w:val="24"/>
        </w:rPr>
        <w:t xml:space="preserve"> Российской Федерации от           30.04.20</w:t>
      </w:r>
      <w:r w:rsidR="00891D14">
        <w:rPr>
          <w:rFonts w:ascii="Times New Roman" w:hAnsi="Times New Roman" w:cs="Times New Roman"/>
          <w:sz w:val="24"/>
          <w:szCs w:val="24"/>
        </w:rPr>
        <w:t>09</w:t>
      </w:r>
      <w:r w:rsidR="00891D14" w:rsidRPr="001B3DF0">
        <w:rPr>
          <w:rFonts w:ascii="Times New Roman" w:hAnsi="Times New Roman" w:cs="Times New Roman"/>
          <w:sz w:val="24"/>
          <w:szCs w:val="24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1D14" w:rsidRPr="001B3DF0" w:rsidRDefault="0089022C" w:rsidP="00891D1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91D14"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Свердловской области от 14.06.</w:t>
      </w:r>
      <w:r w:rsidR="00891D14">
        <w:rPr>
          <w:rFonts w:ascii="Times New Roman" w:hAnsi="Times New Roman"/>
          <w:sz w:val="24"/>
          <w:szCs w:val="24"/>
        </w:rPr>
        <w:t xml:space="preserve">2005 </w:t>
      </w:r>
      <w:r w:rsidR="00891D14" w:rsidRPr="001B3DF0">
        <w:rPr>
          <w:rFonts w:ascii="Times New Roman" w:hAnsi="Times New Roman"/>
          <w:sz w:val="24"/>
          <w:szCs w:val="24"/>
        </w:rPr>
        <w:t>№ 52-ОЗ «Об административных правонарушениях на территории Свердловской области»;</w:t>
      </w:r>
    </w:p>
    <w:p w:rsidR="00891D14" w:rsidRDefault="00891D14" w:rsidP="00891D1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9A0">
        <w:rPr>
          <w:rFonts w:ascii="Times New Roman" w:hAnsi="Times New Roman"/>
          <w:sz w:val="24"/>
          <w:szCs w:val="24"/>
        </w:rPr>
        <w:t xml:space="preserve">Уставом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Pr="008A09A0">
        <w:rPr>
          <w:rFonts w:ascii="Times New Roman" w:hAnsi="Times New Roman"/>
          <w:sz w:val="24"/>
          <w:szCs w:val="24"/>
        </w:rPr>
        <w:t xml:space="preserve">городского округа, принятым решением </w:t>
      </w:r>
      <w:r w:rsidR="007E0C6D">
        <w:rPr>
          <w:rFonts w:ascii="Times New Roman" w:hAnsi="Times New Roman"/>
          <w:sz w:val="24"/>
          <w:szCs w:val="24"/>
        </w:rPr>
        <w:t xml:space="preserve">Гаринской районной </w:t>
      </w:r>
      <w:r w:rsidRPr="008A09A0">
        <w:rPr>
          <w:rFonts w:ascii="Times New Roman" w:hAnsi="Times New Roman"/>
          <w:sz w:val="24"/>
          <w:szCs w:val="24"/>
        </w:rPr>
        <w:t xml:space="preserve">Думы </w:t>
      </w:r>
      <w:r w:rsidR="007E0C6D">
        <w:rPr>
          <w:rFonts w:ascii="Times New Roman" w:hAnsi="Times New Roman"/>
          <w:sz w:val="24"/>
          <w:szCs w:val="24"/>
        </w:rPr>
        <w:t>от 23.06.2005 г. № 62</w:t>
      </w:r>
      <w:r w:rsidR="00B21AC1">
        <w:rPr>
          <w:rFonts w:ascii="Times New Roman" w:hAnsi="Times New Roman"/>
          <w:sz w:val="24"/>
          <w:szCs w:val="24"/>
        </w:rPr>
        <w:t>;</w:t>
      </w:r>
    </w:p>
    <w:p w:rsidR="00F449D9" w:rsidRPr="008A09A0" w:rsidRDefault="00F449D9" w:rsidP="00891D1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7E0C6D">
        <w:rPr>
          <w:rFonts w:ascii="Times New Roman" w:hAnsi="Times New Roman"/>
          <w:sz w:val="24"/>
          <w:szCs w:val="24"/>
        </w:rPr>
        <w:t>Гаринского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7E0C6D">
        <w:rPr>
          <w:rFonts w:ascii="Times New Roman" w:hAnsi="Times New Roman"/>
          <w:sz w:val="24"/>
          <w:szCs w:val="24"/>
        </w:rPr>
        <w:t>от 01.02</w:t>
      </w:r>
      <w:r>
        <w:rPr>
          <w:rFonts w:ascii="Times New Roman" w:hAnsi="Times New Roman"/>
          <w:sz w:val="24"/>
          <w:szCs w:val="24"/>
        </w:rPr>
        <w:t xml:space="preserve">.2012 № </w:t>
      </w:r>
      <w:r w:rsidR="007E0C6D">
        <w:rPr>
          <w:rFonts w:ascii="Times New Roman" w:hAnsi="Times New Roman"/>
          <w:sz w:val="24"/>
          <w:szCs w:val="24"/>
        </w:rPr>
        <w:t xml:space="preserve">47 «Об утверждении </w:t>
      </w:r>
      <w:r w:rsidRPr="00F449D9">
        <w:rPr>
          <w:rFonts w:ascii="Times New Roman" w:hAnsi="Times New Roman"/>
          <w:sz w:val="24"/>
          <w:szCs w:val="24"/>
        </w:rPr>
        <w:t>Правил благоустройства</w:t>
      </w:r>
      <w:r w:rsidR="007E0C6D">
        <w:rPr>
          <w:rFonts w:ascii="Times New Roman" w:hAnsi="Times New Roman"/>
          <w:sz w:val="24"/>
          <w:szCs w:val="24"/>
        </w:rPr>
        <w:t>, обеспечения санитарного содержания территорий и обращения с бытовыми отходами на</w:t>
      </w:r>
      <w:r w:rsidRPr="00F449D9">
        <w:rPr>
          <w:rFonts w:ascii="Times New Roman" w:hAnsi="Times New Roman"/>
          <w:sz w:val="24"/>
          <w:szCs w:val="24"/>
        </w:rPr>
        <w:t xml:space="preserve"> территории </w:t>
      </w:r>
      <w:r w:rsidR="007E0C6D">
        <w:rPr>
          <w:rFonts w:ascii="Times New Roman" w:hAnsi="Times New Roman"/>
          <w:sz w:val="24"/>
          <w:szCs w:val="24"/>
        </w:rPr>
        <w:t xml:space="preserve">Гаринского </w:t>
      </w:r>
      <w:r w:rsidRPr="00F449D9">
        <w:rPr>
          <w:rFonts w:ascii="Times New Roman" w:hAnsi="Times New Roman"/>
          <w:sz w:val="24"/>
          <w:szCs w:val="24"/>
        </w:rPr>
        <w:t>городского окр</w:t>
      </w:r>
      <w:r w:rsidR="007E0C6D">
        <w:rPr>
          <w:rFonts w:ascii="Times New Roman" w:hAnsi="Times New Roman"/>
          <w:sz w:val="24"/>
          <w:szCs w:val="24"/>
        </w:rPr>
        <w:t>уга</w:t>
      </w:r>
      <w:r>
        <w:rPr>
          <w:rFonts w:ascii="Times New Roman" w:hAnsi="Times New Roman"/>
          <w:sz w:val="24"/>
          <w:szCs w:val="24"/>
        </w:rPr>
        <w:t>»</w:t>
      </w:r>
      <w:r w:rsidR="007E0C6D">
        <w:rPr>
          <w:rFonts w:ascii="Times New Roman" w:hAnsi="Times New Roman"/>
          <w:sz w:val="24"/>
          <w:szCs w:val="24"/>
        </w:rPr>
        <w:t xml:space="preserve"> (в редакции постановления главы Гаринского городского округа от 25.06.2012 № 247)</w:t>
      </w:r>
      <w:r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Par90"/>
      <w:bookmarkEnd w:id="4"/>
      <w:r w:rsidRPr="001B3DF0">
        <w:rPr>
          <w:rFonts w:ascii="Times New Roman" w:hAnsi="Times New Roman"/>
          <w:b/>
          <w:caps/>
          <w:sz w:val="24"/>
          <w:szCs w:val="24"/>
        </w:rPr>
        <w:t>Предмет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B21AC1" w:rsidRDefault="00B21AC1" w:rsidP="00B21A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1D14" w:rsidRPr="00B21AC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891D14" w:rsidRPr="00B21AC1">
        <w:rPr>
          <w:rFonts w:ascii="Times New Roman" w:hAnsi="Times New Roman"/>
          <w:sz w:val="24"/>
          <w:szCs w:val="24"/>
        </w:rPr>
        <w:t xml:space="preserve">Предметом муниципального контроля, предусмотренного настоящим </w:t>
      </w:r>
      <w:r w:rsidR="001A18ED" w:rsidRPr="00B21AC1">
        <w:rPr>
          <w:rFonts w:ascii="Times New Roman" w:hAnsi="Times New Roman"/>
          <w:sz w:val="24"/>
          <w:szCs w:val="24"/>
        </w:rPr>
        <w:t>а</w:t>
      </w:r>
      <w:r w:rsidR="00891D14" w:rsidRPr="00B21AC1">
        <w:rPr>
          <w:rFonts w:ascii="Times New Roman" w:hAnsi="Times New Roman"/>
          <w:sz w:val="24"/>
          <w:szCs w:val="24"/>
        </w:rPr>
        <w:t xml:space="preserve">дминистративным регламентом, является осуществление контроля соблюдения юридическими лицами, индивидуальными предпринимателями требований, установленных </w:t>
      </w:r>
      <w:r w:rsidR="00BB6806" w:rsidRPr="00B21AC1">
        <w:rPr>
          <w:rFonts w:ascii="Times New Roman" w:hAnsi="Times New Roman"/>
          <w:sz w:val="24"/>
          <w:szCs w:val="24"/>
        </w:rPr>
        <w:t xml:space="preserve">постановлением главы Гаринского городского округа от 01.02.2012 № 47 «Об утверждении Правил благоустройства, обеспечения санитарного содержания территорий и обращения с бытовыми отходами на территории Гаринского городского округа» (в редакции постановления главы Гаринского городского округа от 25.06.2012 № 247) </w:t>
      </w:r>
      <w:r w:rsidR="001A18ED" w:rsidRPr="00B21AC1">
        <w:rPr>
          <w:rFonts w:ascii="Times New Roman" w:hAnsi="Times New Roman"/>
          <w:sz w:val="24"/>
          <w:szCs w:val="24"/>
        </w:rPr>
        <w:t>и иных требований, установленных муниципальными правовыми актами</w:t>
      </w:r>
      <w:proofErr w:type="gramEnd"/>
      <w:r w:rsidR="001A18ED" w:rsidRPr="00B21AC1">
        <w:rPr>
          <w:rFonts w:ascii="Times New Roman" w:hAnsi="Times New Roman"/>
          <w:sz w:val="24"/>
          <w:szCs w:val="24"/>
        </w:rPr>
        <w:t xml:space="preserve">, принятыми в сфере организации благоустройства территории городского округа </w:t>
      </w:r>
      <w:r w:rsidR="00891D14" w:rsidRPr="00B21AC1">
        <w:rPr>
          <w:rFonts w:ascii="Times New Roman" w:hAnsi="Times New Roman"/>
          <w:sz w:val="24"/>
          <w:szCs w:val="24"/>
        </w:rPr>
        <w:t>(далее - требования, установленные муниципальными правовыми актами).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5" w:name="Par95"/>
      <w:bookmarkEnd w:id="5"/>
      <w:r w:rsidRPr="001B3DF0">
        <w:rPr>
          <w:rFonts w:ascii="Times New Roman" w:hAnsi="Times New Roman"/>
          <w:b/>
          <w:caps/>
          <w:sz w:val="24"/>
          <w:szCs w:val="24"/>
        </w:rPr>
        <w:t xml:space="preserve">Права и обязанности должностных лиц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органа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45B41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1D14" w:rsidRPr="001B3DF0">
        <w:rPr>
          <w:rFonts w:ascii="Times New Roman" w:hAnsi="Times New Roman"/>
          <w:sz w:val="24"/>
          <w:szCs w:val="24"/>
        </w:rPr>
        <w:t xml:space="preserve">. При осуществлении муниципального контроля должностные лица </w:t>
      </w:r>
      <w:r w:rsidR="00BB6806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самостоятельно и/или с привлечением экспертов (экспертных организаций), аккредитованных в порядке, установленном Правительством Российской Федерации, вправе: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1) запрашивать и получать от руководителя, иного должностного лица или уполномоченного представителя юридического лица, индивидуального предпринимателя (уполномоченного представителя индивидуального предпринимателя) документы (информацию), касающиеся предмета проверки, рассматривать представленные документы, снимать с них в случае необходимости копии. Документы (информация) субъекта проверки, необходимые для проведения проверки, представляются должностным лицам </w:t>
      </w:r>
      <w:r w:rsidR="00BB6806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в соответствии с </w:t>
      </w:r>
      <w:r w:rsidR="00515A00">
        <w:rPr>
          <w:rFonts w:ascii="Times New Roman" w:hAnsi="Times New Roman"/>
          <w:sz w:val="24"/>
          <w:szCs w:val="24"/>
        </w:rPr>
        <w:t>приказом</w:t>
      </w:r>
      <w:r w:rsidRPr="001B3DF0">
        <w:rPr>
          <w:rFonts w:ascii="Times New Roman" w:hAnsi="Times New Roman"/>
          <w:sz w:val="24"/>
          <w:szCs w:val="24"/>
        </w:rPr>
        <w:t xml:space="preserve"> о проведении проверки или на основании письменного запроса;</w:t>
      </w:r>
    </w:p>
    <w:p w:rsidR="00891D14" w:rsidRPr="00231726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 xml:space="preserve">2) 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калькуляторами, копировальными аппаратами, сканерами, средствами связи, средствами аудио- и видеозаписи, фотокамерами, вносить их в помещения субъекта проверки (его филиала), осуществлять </w:t>
      </w:r>
      <w:r w:rsidRPr="00231726">
        <w:rPr>
          <w:rFonts w:ascii="Times New Roman" w:hAnsi="Times New Roman"/>
          <w:sz w:val="24"/>
          <w:szCs w:val="24"/>
        </w:rPr>
        <w:t>аудиозапись, фото- и видеосъемку;</w:t>
      </w:r>
      <w:proofErr w:type="gramEnd"/>
    </w:p>
    <w:p w:rsidR="00891D14" w:rsidRPr="00231726" w:rsidRDefault="00891D14" w:rsidP="00891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726">
        <w:rPr>
          <w:rFonts w:ascii="Times New Roman" w:hAnsi="Times New Roman"/>
          <w:sz w:val="24"/>
          <w:szCs w:val="24"/>
        </w:rPr>
        <w:t xml:space="preserve">3) при предъявлении служебного удостоверения и копии </w:t>
      </w:r>
      <w:r w:rsidR="00B65F68">
        <w:rPr>
          <w:rFonts w:ascii="Times New Roman" w:hAnsi="Times New Roman"/>
          <w:sz w:val="24"/>
          <w:szCs w:val="24"/>
        </w:rPr>
        <w:t>приказа</w:t>
      </w:r>
      <w:r w:rsidRPr="00231726">
        <w:rPr>
          <w:rFonts w:ascii="Times New Roman" w:hAnsi="Times New Roman"/>
          <w:sz w:val="24"/>
          <w:szCs w:val="24"/>
        </w:rPr>
        <w:t xml:space="preserve"> </w:t>
      </w:r>
      <w:r w:rsidR="008E35CF">
        <w:rPr>
          <w:rFonts w:ascii="Times New Roman" w:hAnsi="Times New Roman"/>
          <w:sz w:val="24"/>
          <w:szCs w:val="24"/>
        </w:rPr>
        <w:t>руководителя Уполномоченного органа</w:t>
      </w:r>
      <w:r w:rsidRPr="00231726">
        <w:rPr>
          <w:rFonts w:ascii="Times New Roman" w:hAnsi="Times New Roman"/>
          <w:sz w:val="24"/>
          <w:szCs w:val="24"/>
        </w:rPr>
        <w:t xml:space="preserve"> о проведении проверки в присутствии </w:t>
      </w:r>
      <w:r w:rsidRPr="00231726">
        <w:rPr>
          <w:rFonts w:ascii="Times New Roman" w:hAnsi="Times New Roman"/>
          <w:sz w:val="24"/>
          <w:szCs w:val="24"/>
          <w:lang w:eastAsia="ru-RU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</w:t>
      </w:r>
      <w:r w:rsidR="00183AFD" w:rsidRPr="00231726">
        <w:rPr>
          <w:rFonts w:ascii="Times New Roman" w:hAnsi="Times New Roman"/>
          <w:sz w:val="24"/>
          <w:szCs w:val="24"/>
          <w:lang w:eastAsia="ru-RU"/>
        </w:rPr>
        <w:t>ю, предусмотренному подпунктом «б»</w:t>
      </w:r>
      <w:r w:rsidRPr="00231726">
        <w:rPr>
          <w:rFonts w:ascii="Times New Roman" w:hAnsi="Times New Roman"/>
          <w:sz w:val="24"/>
          <w:szCs w:val="24"/>
          <w:lang w:eastAsia="ru-RU"/>
        </w:rPr>
        <w:t xml:space="preserve"> пункта 2 части 2 статьи 10 </w:t>
      </w:r>
      <w:r w:rsidRPr="00231726">
        <w:rPr>
          <w:rFonts w:ascii="Times New Roman" w:hAnsi="Times New Roman"/>
          <w:sz w:val="24"/>
          <w:szCs w:val="24"/>
        </w:rPr>
        <w:t>Федерального закона 26.12.2008 № 294-ФЗ «О защите прав юридических лиц и индивидуальных предпринимателей при</w:t>
      </w:r>
      <w:proofErr w:type="gramEnd"/>
      <w:r w:rsidRPr="00231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1726">
        <w:rPr>
          <w:rFonts w:ascii="Times New Roman" w:hAnsi="Times New Roman"/>
          <w:sz w:val="24"/>
          <w:szCs w:val="24"/>
        </w:rPr>
        <w:t xml:space="preserve">осуществлении государственного контроля (надзора) и муниципального </w:t>
      </w:r>
      <w:r w:rsidRPr="00231726">
        <w:rPr>
          <w:rFonts w:ascii="Times New Roman" w:hAnsi="Times New Roman"/>
          <w:sz w:val="24"/>
          <w:szCs w:val="24"/>
        </w:rPr>
        <w:lastRenderedPageBreak/>
        <w:t>контроля» (далее - Федеральный закон № 294-ФЗ)</w:t>
      </w:r>
      <w:r w:rsidRPr="002317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1726">
        <w:rPr>
          <w:rFonts w:ascii="Times New Roman" w:hAnsi="Times New Roman"/>
          <w:sz w:val="24"/>
          <w:szCs w:val="24"/>
        </w:rPr>
        <w:t>посещать и обследовать используемые юридическими лицами, индивидуальными предпринимателями земельные участки, водные объекты, здания, помещения, сооружения, обследовать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 с привлечением экспертов (экспертных организаций).</w:t>
      </w:r>
      <w:proofErr w:type="gramEnd"/>
    </w:p>
    <w:p w:rsidR="00891D14" w:rsidRPr="001B3DF0" w:rsidRDefault="00183AF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726">
        <w:rPr>
          <w:rFonts w:ascii="Times New Roman" w:hAnsi="Times New Roman"/>
          <w:sz w:val="24"/>
          <w:szCs w:val="24"/>
        </w:rPr>
        <w:t>7</w:t>
      </w:r>
      <w:r w:rsidR="00891D14" w:rsidRPr="00231726">
        <w:rPr>
          <w:rFonts w:ascii="Times New Roman" w:hAnsi="Times New Roman"/>
          <w:sz w:val="24"/>
          <w:szCs w:val="24"/>
        </w:rPr>
        <w:t>. Должностные лица, уполномоченные на осуществление мероприятий по контролю, имеют право на защиту от посягательства на честь и достоинство, а также на компенсацию вреда, причиненного вследствие исполнения ими должностных обязанностей.</w:t>
      </w:r>
    </w:p>
    <w:p w:rsidR="00891D14" w:rsidRPr="001B3DF0" w:rsidRDefault="00183AF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91D14" w:rsidRPr="001B3DF0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BB6806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при проведении проверки обязаны: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выдавать юридическим лицам, индивидуальным предпринимателям предписания об устранении выявленных нарушений обязательных требований и требований, установленных муниципальными правовыми актами, а также о проведении мероприятий по предотвращению и компенсации вреда окружающей среде, причиненного вследствие нарушений законодательства;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3) соблюдать законодательство Российской Федерации, законодательство Свердловской области, муниципальные нормативные правовые акты </w:t>
      </w:r>
      <w:r w:rsidR="00BB6806">
        <w:rPr>
          <w:rFonts w:ascii="Times New Roman" w:hAnsi="Times New Roman"/>
          <w:sz w:val="24"/>
          <w:szCs w:val="24"/>
        </w:rPr>
        <w:t xml:space="preserve">Гаринского </w:t>
      </w:r>
      <w:r w:rsidRPr="001B3DF0">
        <w:rPr>
          <w:rFonts w:ascii="Times New Roman" w:hAnsi="Times New Roman"/>
          <w:sz w:val="24"/>
          <w:szCs w:val="24"/>
        </w:rPr>
        <w:t>городского округа, права и законные интересы юридического лица, индивидуального предпринимателя;</w:t>
      </w:r>
    </w:p>
    <w:p w:rsidR="00891D14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4) проводить проверку на основании </w:t>
      </w:r>
      <w:r w:rsidR="008E35CF">
        <w:rPr>
          <w:rFonts w:ascii="Times New Roman" w:hAnsi="Times New Roman"/>
          <w:sz w:val="24"/>
          <w:szCs w:val="24"/>
        </w:rPr>
        <w:t>приказа руководителя Уполномоченного орган</w:t>
      </w:r>
      <w:proofErr w:type="gramStart"/>
      <w:r w:rsidR="008E35CF">
        <w:rPr>
          <w:rFonts w:ascii="Times New Roman" w:hAnsi="Times New Roman"/>
          <w:sz w:val="24"/>
          <w:szCs w:val="24"/>
        </w:rPr>
        <w:t>а</w:t>
      </w:r>
      <w:r w:rsidRPr="001B3DF0">
        <w:rPr>
          <w:rFonts w:ascii="Times New Roman" w:hAnsi="Times New Roman"/>
          <w:sz w:val="24"/>
          <w:szCs w:val="24"/>
        </w:rPr>
        <w:t xml:space="preserve"> о ее</w:t>
      </w:r>
      <w:proofErr w:type="gramEnd"/>
      <w:r w:rsidRPr="001B3DF0">
        <w:rPr>
          <w:rFonts w:ascii="Times New Roman" w:hAnsi="Times New Roman"/>
          <w:sz w:val="24"/>
          <w:szCs w:val="24"/>
        </w:rPr>
        <w:t xml:space="preserve"> проведении и в соответствии с ее назначением;</w:t>
      </w:r>
    </w:p>
    <w:p w:rsidR="00891D14" w:rsidRPr="0088237B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37B">
        <w:rPr>
          <w:rFonts w:ascii="Times New Roman" w:hAnsi="Times New Roman"/>
          <w:sz w:val="24"/>
          <w:szCs w:val="24"/>
        </w:rPr>
        <w:t>5)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актами:</w:t>
      </w:r>
    </w:p>
    <w:p w:rsidR="00891D14" w:rsidRPr="0088237B" w:rsidRDefault="00891D14" w:rsidP="00891D1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237B">
        <w:rPr>
          <w:rFonts w:ascii="Times New Roman" w:hAnsi="Times New Roman"/>
          <w:sz w:val="24"/>
          <w:szCs w:val="24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88237B">
        <w:rPr>
          <w:rFonts w:ascii="Times New Roman" w:hAnsi="Times New Roman"/>
          <w:sz w:val="24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891D14" w:rsidRPr="0088237B" w:rsidRDefault="00891D14" w:rsidP="00891D1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237B">
        <w:rPr>
          <w:rFonts w:ascii="Times New Roman" w:hAnsi="Times New Roman"/>
          <w:sz w:val="24"/>
          <w:szCs w:val="24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3DF0">
        <w:rPr>
          <w:rFonts w:ascii="Times New Roman" w:hAnsi="Times New Roman"/>
          <w:sz w:val="24"/>
          <w:szCs w:val="24"/>
        </w:rPr>
        <w:t xml:space="preserve">) проводить проверку только во время исполнения служебных обязанностей, выездную проверку - только при предъявлении копии </w:t>
      </w:r>
      <w:r w:rsidR="008E35CF">
        <w:rPr>
          <w:rFonts w:ascii="Times New Roman" w:hAnsi="Times New Roman"/>
          <w:sz w:val="24"/>
          <w:szCs w:val="24"/>
        </w:rPr>
        <w:t>приказа руководителя 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и в случае, предусмотренном </w:t>
      </w:r>
      <w:hyperlink r:id="rId15" w:history="1">
        <w:r w:rsidRPr="00AF5420">
          <w:rPr>
            <w:rFonts w:ascii="Times New Roman" w:hAnsi="Times New Roman"/>
            <w:color w:val="000000"/>
            <w:sz w:val="24"/>
            <w:szCs w:val="24"/>
          </w:rPr>
          <w:t>частью 5 статьи 10</w:t>
        </w:r>
      </w:hyperlink>
      <w:r w:rsidRPr="00AF5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DF0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26.12.2008</w:t>
      </w:r>
      <w:r w:rsidR="002901DE">
        <w:rPr>
          <w:rFonts w:ascii="Times New Roman" w:hAnsi="Times New Roman"/>
          <w:sz w:val="24"/>
          <w:szCs w:val="24"/>
        </w:rPr>
        <w:t xml:space="preserve"> № 294-ФЗ</w:t>
      </w:r>
      <w:r w:rsidRPr="001B3DF0">
        <w:rPr>
          <w:rFonts w:ascii="Times New Roman" w:hAnsi="Times New Roman"/>
          <w:sz w:val="24"/>
          <w:szCs w:val="24"/>
        </w:rPr>
        <w:t>, копии документа о согласовании проведения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B3DF0">
        <w:rPr>
          <w:rFonts w:ascii="Times New Roman" w:hAnsi="Times New Roman"/>
          <w:sz w:val="24"/>
          <w:szCs w:val="24"/>
        </w:rPr>
        <w:t>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B3DF0">
        <w:rPr>
          <w:rFonts w:ascii="Times New Roman" w:hAnsi="Times New Roman"/>
          <w:sz w:val="24"/>
          <w:szCs w:val="24"/>
        </w:rPr>
        <w:t>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B3DF0">
        <w:rPr>
          <w:rFonts w:ascii="Times New Roman" w:hAnsi="Times New Roman"/>
          <w:sz w:val="24"/>
          <w:szCs w:val="24"/>
        </w:rPr>
        <w:t xml:space="preserve">) знакомить руководителя, иное должностное лицо или уполномоченного представителя </w:t>
      </w:r>
      <w:r w:rsidRPr="001B3DF0">
        <w:rPr>
          <w:rFonts w:ascii="Times New Roman" w:hAnsi="Times New Roman"/>
          <w:sz w:val="24"/>
          <w:szCs w:val="24"/>
        </w:rPr>
        <w:lastRenderedPageBreak/>
        <w:t>юридического лица, индивидуального предпринимателя, его уполномоченного представителя с результатами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B3DF0">
        <w:rPr>
          <w:rFonts w:ascii="Times New Roman" w:hAnsi="Times New Roman"/>
          <w:sz w:val="24"/>
          <w:szCs w:val="24"/>
        </w:rPr>
        <w:t>) доказывать обоснованность своих действий при их обжаловании юридическим лицом, индивидуальным предпринимателем в порядке, установленном законодательством Российской Федерации;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B3DF0">
        <w:rPr>
          <w:rFonts w:ascii="Times New Roman" w:hAnsi="Times New Roman"/>
          <w:sz w:val="24"/>
          <w:szCs w:val="24"/>
        </w:rPr>
        <w:t xml:space="preserve">) соблюдать сроки проведения проверки, установленные Федеральным </w:t>
      </w:r>
      <w:hyperlink r:id="rId16" w:history="1">
        <w:r w:rsidRPr="00AF542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             № 294-ФЗ;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B3DF0">
        <w:rPr>
          <w:rFonts w:ascii="Times New Roman" w:hAnsi="Times New Roman"/>
          <w:sz w:val="24"/>
          <w:szCs w:val="24"/>
        </w:rPr>
        <w:t>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B3DF0">
        <w:rPr>
          <w:rFonts w:ascii="Times New Roman" w:hAnsi="Times New Roman"/>
          <w:sz w:val="24"/>
          <w:szCs w:val="24"/>
        </w:rPr>
        <w:t xml:space="preserve">) перед началом проведения выездной проверки по просьбе руководителя, иного должностного лица или </w:t>
      </w:r>
      <w:r w:rsidRPr="00292F1B">
        <w:rPr>
          <w:rFonts w:ascii="Times New Roman" w:hAnsi="Times New Roman"/>
          <w:sz w:val="24"/>
          <w:szCs w:val="24"/>
        </w:rPr>
        <w:t xml:space="preserve">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 w:rsidR="0069414A">
        <w:rPr>
          <w:rFonts w:ascii="Times New Roman" w:hAnsi="Times New Roman"/>
          <w:sz w:val="24"/>
          <w:szCs w:val="24"/>
        </w:rPr>
        <w:t>а</w:t>
      </w:r>
      <w:r w:rsidRPr="00292F1B">
        <w:rPr>
          <w:rFonts w:ascii="Times New Roman" w:hAnsi="Times New Roman"/>
          <w:sz w:val="24"/>
          <w:szCs w:val="24"/>
        </w:rPr>
        <w:t>дминистративного регламента, в соответствии с которым проводится проверка</w:t>
      </w:r>
      <w:r w:rsidRPr="001B3DF0">
        <w:rPr>
          <w:rFonts w:ascii="Times New Roman" w:hAnsi="Times New Roman"/>
          <w:sz w:val="24"/>
          <w:szCs w:val="24"/>
        </w:rPr>
        <w:t>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B3DF0">
        <w:rPr>
          <w:rFonts w:ascii="Times New Roman" w:hAnsi="Times New Roman"/>
          <w:sz w:val="24"/>
          <w:szCs w:val="24"/>
        </w:rPr>
        <w:t>) осуществлять запись о проведенной проверке в журнале учета проверок (при наличии журнала учета проверок);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B3DF0">
        <w:rPr>
          <w:rFonts w:ascii="Times New Roman" w:hAnsi="Times New Roman"/>
          <w:sz w:val="24"/>
          <w:szCs w:val="24"/>
        </w:rPr>
        <w:t xml:space="preserve">) исполнять иные обязанности, предусмотренные Федеральным </w:t>
      </w:r>
      <w:hyperlink r:id="rId17" w:history="1">
        <w:r w:rsidRPr="00AF542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№ 294-ФЗ.</w:t>
      </w:r>
    </w:p>
    <w:p w:rsidR="00891D14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6" w:name="Par120"/>
      <w:bookmarkEnd w:id="6"/>
      <w:r w:rsidRPr="001B3DF0">
        <w:rPr>
          <w:rFonts w:ascii="Times New Roman" w:hAnsi="Times New Roman"/>
          <w:b/>
          <w:caps/>
          <w:sz w:val="24"/>
          <w:szCs w:val="24"/>
        </w:rPr>
        <w:t>Права и обязанности юридических лиц, индивидуальных предпринимателей, в отношении которых осуществляется муниципальный контроль</w:t>
      </w:r>
    </w:p>
    <w:p w:rsidR="00891D14" w:rsidRPr="00AF542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D14" w:rsidRPr="001B3DF0" w:rsidRDefault="00183AF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91D14" w:rsidRPr="001B3DF0">
        <w:rPr>
          <w:rFonts w:ascii="Times New Roman" w:hAnsi="Times New Roman"/>
          <w:sz w:val="24"/>
          <w:szCs w:val="24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2) получать от </w:t>
      </w:r>
      <w:r w:rsidR="00BB6806">
        <w:rPr>
          <w:rFonts w:ascii="Times New Roman" w:hAnsi="Times New Roman"/>
          <w:sz w:val="24"/>
          <w:szCs w:val="24"/>
        </w:rPr>
        <w:t>Уполномоченного органа, его</w:t>
      </w:r>
      <w:r w:rsidRPr="001B3DF0">
        <w:rPr>
          <w:rFonts w:ascii="Times New Roman" w:hAnsi="Times New Roman"/>
          <w:sz w:val="24"/>
          <w:szCs w:val="24"/>
        </w:rPr>
        <w:t xml:space="preserve"> должностных лиц информацию, которая относится к предмету проверки и предоставление которой предусмотрено Федеральным </w:t>
      </w:r>
      <w:hyperlink r:id="rId18" w:history="1">
        <w:r w:rsidRPr="00AF542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№ 294-ФЗ;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BB6806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>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4) обжаловать действия (бездействие) должностных лиц </w:t>
      </w:r>
      <w:r w:rsidR="00BB6806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5) осуществлять иные права, предусмотренные Федеральным </w:t>
      </w:r>
      <w:hyperlink r:id="rId19" w:history="1">
        <w:r w:rsidRPr="00AF542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F5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DF0">
        <w:rPr>
          <w:rFonts w:ascii="Times New Roman" w:hAnsi="Times New Roman"/>
          <w:sz w:val="24"/>
          <w:szCs w:val="24"/>
        </w:rPr>
        <w:t>№ 294-ФЗ.</w:t>
      </w:r>
    </w:p>
    <w:p w:rsidR="00891D14" w:rsidRPr="001B3DF0" w:rsidRDefault="00183AF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91D14" w:rsidRPr="001B3DF0">
        <w:rPr>
          <w:rFonts w:ascii="Times New Roman" w:hAnsi="Times New Roman"/>
          <w:sz w:val="24"/>
          <w:szCs w:val="24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1) в соответствии с </w:t>
      </w:r>
      <w:r w:rsidR="000320F1">
        <w:rPr>
          <w:rFonts w:ascii="Times New Roman" w:hAnsi="Times New Roman"/>
          <w:sz w:val="24"/>
          <w:szCs w:val="24"/>
        </w:rPr>
        <w:t>приказом руководителя 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о проведении проверки в установленные сроки представить должностным лицам, уполномоченным на проверку, необходимые документы для осуществления мероприятия по контролю;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 xml:space="preserve">2) обеспечить доступ должностных лиц </w:t>
      </w:r>
      <w:r w:rsidR="00BB6806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  <w:proofErr w:type="gramEnd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3) обеспечить безопасное пребывание должностных лиц, осуществляющих проверку, и участвующих в проверке экспертов, представителей экспертных организаций на территории проверяемого субъекта;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lastRenderedPageBreak/>
        <w:t>4) вести журнал учета проверок;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5) ознакомиться с результатами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6) обеспечить в установленные сроки выполнение предписания, выданного должностными лицами </w:t>
      </w:r>
      <w:r w:rsidR="00BB6806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>.</w:t>
      </w:r>
    </w:p>
    <w:p w:rsidR="00891D14" w:rsidRPr="00AF542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" w:name="Par137"/>
      <w:bookmarkEnd w:id="7"/>
      <w:r w:rsidRPr="001B3DF0">
        <w:rPr>
          <w:rFonts w:ascii="Times New Roman" w:hAnsi="Times New Roman"/>
          <w:b/>
          <w:sz w:val="24"/>
          <w:szCs w:val="24"/>
        </w:rPr>
        <w:t>ОПИСАНИЕ РЕЗУЛЬТАТА ОСУЩЕСТВЛЕНИЯ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BB6806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 xml:space="preserve">Результатом осуществления муниципального контроля, предусмотренного настоящим </w:t>
      </w:r>
      <w:r w:rsidR="006272F3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дминистративным регламентом, являются соответствующим образом оформленные материалы мероприятий по контролю (акт проверки, предписание, заключения экспертов и экспертных организаций, акты по результатам инструментального контроля, натурных или лабораторных исследований), а также принятие мер по недопущению причинения вреда или прекращению его причинения в порядке, установленном законодательством, при необходимости направление информации о выявленных нарушениях в надзорные или правоохранительные</w:t>
      </w:r>
      <w:proofErr w:type="gramEnd"/>
      <w:r w:rsidR="00891D14" w:rsidRPr="001B3DF0">
        <w:rPr>
          <w:rFonts w:ascii="Times New Roman" w:hAnsi="Times New Roman"/>
          <w:sz w:val="24"/>
          <w:szCs w:val="24"/>
        </w:rPr>
        <w:t xml:space="preserve"> органы.</w:t>
      </w:r>
    </w:p>
    <w:p w:rsidR="00891D14" w:rsidRPr="001B3DF0" w:rsidRDefault="00BB6806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D14" w:rsidRPr="001B3DF0">
        <w:rPr>
          <w:rFonts w:ascii="Times New Roman" w:hAnsi="Times New Roman"/>
          <w:sz w:val="24"/>
          <w:szCs w:val="24"/>
        </w:rPr>
        <w:t>. Юридическими фактами, которыми заканчивается исполнение муниципальной функции, являются: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>1) оформление и вручение (направление) акта проверки руководителю юридического лица, иному должностному лицу или уполномоченному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F0">
        <w:rPr>
          <w:rFonts w:ascii="Times New Roman" w:hAnsi="Times New Roman"/>
          <w:sz w:val="24"/>
          <w:szCs w:val="24"/>
        </w:rPr>
        <w:t>представителю юридического лица, или индивидуальному предпринимателю (уполномоченному представителю индивидуального предпринимателя);</w:t>
      </w:r>
      <w:proofErr w:type="gramEnd"/>
    </w:p>
    <w:p w:rsidR="00891D14" w:rsidRPr="00E91D0E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2) выдача предписания об устранении выявленных нарушений, установленных в ходе проверки, руководителю, иному должностному лицу или уполномоченному представителю юридического лица, индивидуальному предпринимателю (уполномоченному представителю </w:t>
      </w:r>
      <w:r w:rsidRPr="00E91D0E">
        <w:rPr>
          <w:rFonts w:ascii="Times New Roman" w:hAnsi="Times New Roman"/>
          <w:sz w:val="24"/>
          <w:szCs w:val="24"/>
        </w:rPr>
        <w:t>индивидуального предпринимателя);</w:t>
      </w:r>
    </w:p>
    <w:p w:rsidR="00891D14" w:rsidRPr="006272F3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0E">
        <w:rPr>
          <w:rFonts w:ascii="Times New Roman" w:hAnsi="Times New Roman"/>
          <w:sz w:val="24"/>
          <w:szCs w:val="24"/>
        </w:rPr>
        <w:t xml:space="preserve">3) направление акта и материалов проверки в административную комиссию </w:t>
      </w:r>
      <w:r w:rsidR="00BB6806">
        <w:rPr>
          <w:rFonts w:ascii="Times New Roman" w:hAnsi="Times New Roman"/>
          <w:sz w:val="24"/>
          <w:szCs w:val="24"/>
        </w:rPr>
        <w:t xml:space="preserve">Гаринского </w:t>
      </w:r>
      <w:r w:rsidRPr="00E91D0E">
        <w:rPr>
          <w:rFonts w:ascii="Times New Roman" w:hAnsi="Times New Roman"/>
          <w:sz w:val="24"/>
          <w:szCs w:val="24"/>
        </w:rPr>
        <w:t xml:space="preserve">городского округа в случаях, предусмотренных </w:t>
      </w:r>
      <w:hyperlink r:id="rId20" w:history="1">
        <w:r w:rsidRPr="00E91D0E">
          <w:rPr>
            <w:rFonts w:ascii="Times New Roman" w:hAnsi="Times New Roman"/>
            <w:sz w:val="24"/>
            <w:szCs w:val="24"/>
          </w:rPr>
          <w:t>Законом</w:t>
        </w:r>
      </w:hyperlink>
      <w:r w:rsidRPr="00E91D0E">
        <w:rPr>
          <w:rFonts w:ascii="Times New Roman" w:hAnsi="Times New Roman"/>
          <w:sz w:val="24"/>
          <w:szCs w:val="24"/>
        </w:rPr>
        <w:t xml:space="preserve"> Свердловской области «Об </w:t>
      </w:r>
      <w:r w:rsidRPr="006272F3">
        <w:rPr>
          <w:rFonts w:ascii="Times New Roman" w:hAnsi="Times New Roman"/>
          <w:sz w:val="24"/>
          <w:szCs w:val="24"/>
        </w:rPr>
        <w:t xml:space="preserve">административных правонарушениях в Свердловской области» в порядке, установленном </w:t>
      </w:r>
      <w:hyperlink r:id="rId21" w:history="1">
        <w:r w:rsidRPr="006272F3">
          <w:rPr>
            <w:rFonts w:ascii="Times New Roman" w:hAnsi="Times New Roman"/>
            <w:sz w:val="24"/>
            <w:szCs w:val="24"/>
          </w:rPr>
          <w:t>Кодексом</w:t>
        </w:r>
      </w:hyperlink>
      <w:r w:rsidRPr="006272F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891D14" w:rsidRPr="006272F3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2F3">
        <w:rPr>
          <w:rFonts w:ascii="Times New Roman" w:hAnsi="Times New Roman"/>
          <w:sz w:val="24"/>
          <w:szCs w:val="24"/>
        </w:rPr>
        <w:t>4) направление в установленном порядке информации:</w:t>
      </w:r>
    </w:p>
    <w:p w:rsidR="00891D14" w:rsidRPr="006272F3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2F3">
        <w:rPr>
          <w:rFonts w:ascii="Times New Roman" w:hAnsi="Times New Roman"/>
          <w:sz w:val="24"/>
          <w:szCs w:val="24"/>
        </w:rPr>
        <w:t>а) в органы государственного контроля (надзора) в соответствии с их компетенцией - о нарушениях субъектами проверки требований нормативных правовых актов Российской Федерации и (или) Свердловской области;</w:t>
      </w:r>
    </w:p>
    <w:p w:rsidR="00891D14" w:rsidRPr="006272F3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2F3">
        <w:rPr>
          <w:rFonts w:ascii="Times New Roman" w:hAnsi="Times New Roman"/>
          <w:sz w:val="24"/>
          <w:szCs w:val="24"/>
        </w:rPr>
        <w:t>б) в органы внутренних дел, органы прокуратуры - о нарушении действующего законодательства Российской Федерации.</w:t>
      </w:r>
    </w:p>
    <w:p w:rsidR="00891D14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AF542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8" w:name="Par200"/>
      <w:bookmarkEnd w:id="8"/>
      <w:r w:rsidRPr="00AF5420">
        <w:rPr>
          <w:rFonts w:ascii="Times New Roman" w:hAnsi="Times New Roman"/>
          <w:b/>
          <w:color w:val="000000"/>
          <w:sz w:val="24"/>
          <w:szCs w:val="24"/>
        </w:rPr>
        <w:t xml:space="preserve">Раздел 2. ТРЕБОВАНИЯ К ПОРЯДКУ ОСУЩЕСТВЛЕНИЯ </w:t>
      </w:r>
    </w:p>
    <w:p w:rsidR="00891D14" w:rsidRPr="00AF542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AF5420">
        <w:rPr>
          <w:rFonts w:ascii="Times New Roman" w:hAnsi="Times New Roman"/>
          <w:b/>
          <w:color w:val="000000"/>
          <w:sz w:val="24"/>
          <w:szCs w:val="24"/>
        </w:rPr>
        <w:t>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D14" w:rsidRPr="00F129A8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9" w:name="Par203"/>
      <w:bookmarkEnd w:id="9"/>
      <w:r w:rsidRPr="00F129A8">
        <w:rPr>
          <w:rFonts w:ascii="Times New Roman" w:hAnsi="Times New Roman"/>
          <w:b/>
          <w:sz w:val="24"/>
          <w:szCs w:val="24"/>
        </w:rPr>
        <w:t>ПОРЯДОК ИНФОРМИРОВАНИЯ ОБ ОСУЩЕСТВЛЕНИИ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9A8">
        <w:rPr>
          <w:rFonts w:ascii="Times New Roman" w:hAnsi="Times New Roman"/>
          <w:b/>
          <w:sz w:val="24"/>
          <w:szCs w:val="24"/>
        </w:rPr>
        <w:t>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BB6806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91D14" w:rsidRPr="004D0B78">
        <w:rPr>
          <w:rFonts w:ascii="Times New Roman" w:hAnsi="Times New Roman"/>
          <w:sz w:val="24"/>
          <w:szCs w:val="24"/>
        </w:rPr>
        <w:t xml:space="preserve">. Информация о порядке осуществления муниципального контроля </w:t>
      </w:r>
      <w:r w:rsidR="004D0B78" w:rsidRPr="004D0B78">
        <w:rPr>
          <w:rFonts w:ascii="Times New Roman" w:hAnsi="Times New Roman"/>
          <w:bCs/>
          <w:iCs/>
          <w:sz w:val="24"/>
          <w:szCs w:val="24"/>
        </w:rPr>
        <w:t>в сфере благоустройства</w:t>
      </w:r>
      <w:r w:rsidR="004D0B78" w:rsidRPr="004D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D0B78" w:rsidRPr="004D0B78">
        <w:rPr>
          <w:rFonts w:ascii="Times New Roman" w:hAnsi="Times New Roman"/>
          <w:sz w:val="24"/>
          <w:szCs w:val="24"/>
        </w:rPr>
        <w:t xml:space="preserve">территории </w:t>
      </w:r>
      <w:r w:rsidR="00076954">
        <w:rPr>
          <w:rFonts w:ascii="Times New Roman" w:hAnsi="Times New Roman"/>
          <w:sz w:val="24"/>
          <w:szCs w:val="24"/>
        </w:rPr>
        <w:t xml:space="preserve">Гаринского </w:t>
      </w:r>
      <w:r w:rsidR="004D0B78" w:rsidRPr="004D0B7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91D14" w:rsidRPr="004D0B78">
        <w:rPr>
          <w:rFonts w:ascii="Times New Roman" w:hAnsi="Times New Roman"/>
          <w:sz w:val="24"/>
          <w:szCs w:val="24"/>
        </w:rPr>
        <w:t>предоставляется юридическим лицам, индивидуальным предпринимателям, иным заинтересованным гражданам (далее – заинтересованные лица):</w:t>
      </w:r>
    </w:p>
    <w:p w:rsidR="00891D14" w:rsidRPr="001B3DF0" w:rsidRDefault="00891D14" w:rsidP="00891D1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 xml:space="preserve">посредством размещения на информационных стендах </w:t>
      </w:r>
      <w:r w:rsidR="000769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 w:cs="Times New Roman"/>
          <w:sz w:val="24"/>
          <w:szCs w:val="24"/>
        </w:rPr>
        <w:t>;</w:t>
      </w:r>
    </w:p>
    <w:p w:rsidR="00891D14" w:rsidRPr="001B3DF0" w:rsidRDefault="00891D14" w:rsidP="00891D1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076954">
        <w:rPr>
          <w:rFonts w:ascii="Times New Roman" w:hAnsi="Times New Roman" w:cs="Times New Roman"/>
          <w:sz w:val="24"/>
          <w:szCs w:val="24"/>
        </w:rPr>
        <w:t>Гаринского</w:t>
      </w:r>
      <w:r w:rsidRPr="001B3DF0">
        <w:rPr>
          <w:rFonts w:ascii="Times New Roman" w:hAnsi="Times New Roman" w:cs="Times New Roman"/>
          <w:sz w:val="24"/>
          <w:szCs w:val="24"/>
        </w:rPr>
        <w:t xml:space="preserve"> городского округа в сети Интернет и в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Pr="001B3DF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«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1B3DF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области»;</w:t>
      </w:r>
    </w:p>
    <w:p w:rsidR="00891D14" w:rsidRPr="001B3DF0" w:rsidRDefault="00891D14" w:rsidP="00891D1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информации; </w:t>
      </w:r>
    </w:p>
    <w:p w:rsidR="00891D14" w:rsidRPr="001B3DF0" w:rsidRDefault="00891D14" w:rsidP="00891D1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>путем устного консультирования на личном приеме;</w:t>
      </w:r>
    </w:p>
    <w:p w:rsidR="00891D14" w:rsidRPr="001B3DF0" w:rsidRDefault="00891D14" w:rsidP="00891D1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 xml:space="preserve">по телефону, электронной почте; </w:t>
      </w:r>
    </w:p>
    <w:p w:rsidR="00891D14" w:rsidRPr="001B3DF0" w:rsidRDefault="00891D14" w:rsidP="00891D1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lastRenderedPageBreak/>
        <w:t>письменным сообщением в ответ на письменное обращение.</w:t>
      </w:r>
    </w:p>
    <w:p w:rsidR="00891D14" w:rsidRPr="001B3DF0" w:rsidRDefault="00076954" w:rsidP="00891D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1D14" w:rsidRPr="001B3DF0">
        <w:rPr>
          <w:rFonts w:ascii="Times New Roman" w:hAnsi="Times New Roman" w:cs="Times New Roman"/>
          <w:sz w:val="24"/>
          <w:szCs w:val="24"/>
        </w:rPr>
        <w:t xml:space="preserve">. Информация (консультации, справки) по вопросам осуществления муниципального контроля, предусмотренного настоящим </w:t>
      </w:r>
      <w:r w:rsidR="00BA6872">
        <w:rPr>
          <w:rFonts w:ascii="Times New Roman" w:hAnsi="Times New Roman" w:cs="Times New Roman"/>
          <w:sz w:val="24"/>
          <w:szCs w:val="24"/>
        </w:rPr>
        <w:t>а</w:t>
      </w:r>
      <w:r w:rsidR="00891D14" w:rsidRPr="001B3DF0">
        <w:rPr>
          <w:rFonts w:ascii="Times New Roman" w:hAnsi="Times New Roman" w:cs="Times New Roman"/>
          <w:sz w:val="24"/>
          <w:szCs w:val="24"/>
        </w:rPr>
        <w:t>дминистративным регламентом, предоставляется должностными лицами, уполномоченным</w:t>
      </w:r>
      <w:r w:rsidR="00891D14">
        <w:rPr>
          <w:rFonts w:ascii="Times New Roman" w:hAnsi="Times New Roman" w:cs="Times New Roman"/>
          <w:sz w:val="24"/>
          <w:szCs w:val="24"/>
        </w:rPr>
        <w:t>и</w:t>
      </w:r>
      <w:r w:rsidR="00891D14" w:rsidRPr="001B3DF0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контроля, как в устной, так и в письменной форме в течение всего срока исполнения муниципальной функции.</w:t>
      </w:r>
    </w:p>
    <w:p w:rsidR="00891D14" w:rsidRPr="001B3DF0" w:rsidRDefault="0007695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91D14" w:rsidRPr="001B3DF0">
        <w:rPr>
          <w:rFonts w:ascii="Times New Roman" w:hAnsi="Times New Roman"/>
          <w:sz w:val="24"/>
          <w:szCs w:val="24"/>
        </w:rPr>
        <w:t>. При предоставлении информации (консультаций, справок) должен предоставляться следующий обязательный перечень сведений в отношении муниципального контроля: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входящие номера, под которыми зарегистрированы в системе делопроизводства </w:t>
      </w:r>
      <w:r w:rsidR="00076954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обращения заинтересованных лиц и иные документы, связанные с муниципальным контролем;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решения по конкретным обращениям заинтересованных лиц и сведения о </w:t>
      </w:r>
      <w:proofErr w:type="spellStart"/>
      <w:r w:rsidRPr="001B3DF0">
        <w:rPr>
          <w:rFonts w:ascii="Times New Roman" w:hAnsi="Times New Roman"/>
          <w:sz w:val="24"/>
          <w:szCs w:val="24"/>
        </w:rPr>
        <w:t>прилагающихся</w:t>
      </w:r>
      <w:proofErr w:type="spellEnd"/>
      <w:r w:rsidRPr="001B3DF0">
        <w:rPr>
          <w:rFonts w:ascii="Times New Roman" w:hAnsi="Times New Roman"/>
          <w:sz w:val="24"/>
          <w:szCs w:val="24"/>
        </w:rPr>
        <w:t xml:space="preserve"> к ним материалах;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сведения о реквизитах законов и иных нормативных правовых актов, муниципальных нормативных правовых актов, регулирующих осуществление муниципального контроля (наименование, номер, дата принятия);</w:t>
      </w:r>
    </w:p>
    <w:p w:rsidR="00891D14" w:rsidRPr="001B3DF0" w:rsidRDefault="00891D14" w:rsidP="00891D1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>планы проведения плановых проверок юридических лиц и индивидуальных предпринимателей;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место размещения на официальном сайте </w:t>
      </w:r>
      <w:r w:rsidR="00076954">
        <w:rPr>
          <w:rFonts w:ascii="Times New Roman" w:hAnsi="Times New Roman"/>
          <w:sz w:val="24"/>
          <w:szCs w:val="24"/>
        </w:rPr>
        <w:t>Гаринского</w:t>
      </w:r>
      <w:r w:rsidRPr="001B3DF0">
        <w:rPr>
          <w:rFonts w:ascii="Times New Roman" w:hAnsi="Times New Roman"/>
          <w:sz w:val="24"/>
          <w:szCs w:val="24"/>
        </w:rPr>
        <w:t xml:space="preserve"> городского округа в сети Интернет справочных материалов по вопросам соблюдения требований, являющихся предметом муниципального контроля (в случае размещения на официальном сайте указанных материалов).</w:t>
      </w:r>
    </w:p>
    <w:p w:rsidR="00891D14" w:rsidRPr="001B3DF0" w:rsidRDefault="0007695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91D14" w:rsidRPr="001B3DF0">
        <w:rPr>
          <w:rFonts w:ascii="Times New Roman" w:hAnsi="Times New Roman"/>
          <w:sz w:val="24"/>
          <w:szCs w:val="24"/>
        </w:rPr>
        <w:t>. Требования к информированию заинтересованных лиц: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Индивидуальное устное информирование по вопросам осуществления муниципального контро</w:t>
      </w:r>
      <w:r w:rsidR="0069414A">
        <w:rPr>
          <w:rFonts w:ascii="Times New Roman" w:hAnsi="Times New Roman"/>
          <w:sz w:val="24"/>
          <w:szCs w:val="24"/>
        </w:rPr>
        <w:t>ля, предусмотренного настоящим а</w:t>
      </w:r>
      <w:r w:rsidRPr="001B3DF0">
        <w:rPr>
          <w:rFonts w:ascii="Times New Roman" w:hAnsi="Times New Roman"/>
          <w:sz w:val="24"/>
          <w:szCs w:val="24"/>
        </w:rPr>
        <w:t xml:space="preserve">дминистративным регламентом, осуществляется должностными лицами </w:t>
      </w:r>
      <w:r w:rsidR="000320F1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при обращении за информацией лично или по телефону.</w:t>
      </w:r>
    </w:p>
    <w:p w:rsidR="00891D14" w:rsidRPr="001B3DF0" w:rsidRDefault="00891D14" w:rsidP="00891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 xml:space="preserve">При ответах на устные обращения, в том числе телефонные, должностные лица </w:t>
      </w:r>
      <w:r w:rsidR="000320F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</w:t>
      </w:r>
    </w:p>
    <w:p w:rsidR="00891D14" w:rsidRPr="001B3DF0" w:rsidRDefault="00891D14" w:rsidP="00891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F0">
        <w:rPr>
          <w:rFonts w:ascii="Times New Roman" w:hAnsi="Times New Roman" w:cs="Times New Roman"/>
          <w:sz w:val="24"/>
          <w:szCs w:val="24"/>
        </w:rPr>
        <w:t>Устное консультирование не должно превышать 15 минут.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Индивидуальное письменное информирование осуществляется путем направления ответов на обращения заинтересованных лиц в письменном виде, электронной почтой либо через официальный сайт </w:t>
      </w:r>
      <w:r w:rsidR="000320F1">
        <w:rPr>
          <w:rFonts w:ascii="Times New Roman" w:hAnsi="Times New Roman"/>
          <w:sz w:val="24"/>
          <w:szCs w:val="24"/>
        </w:rPr>
        <w:t>Гаринского</w:t>
      </w:r>
      <w:r w:rsidRPr="001B3DF0">
        <w:rPr>
          <w:rFonts w:ascii="Times New Roman" w:hAnsi="Times New Roman"/>
          <w:sz w:val="24"/>
          <w:szCs w:val="24"/>
        </w:rPr>
        <w:t xml:space="preserve"> городского округа в зависимости от способа обращения заинтересованного лица за информацией или способа доставки ответа, указанного в письменном обращении, в срок, не превышающий 30 дней со дня его регистрации.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опубликования соответствующих информационных материалов в средствах массовой информации и/или размещения их в сети Интернет.</w:t>
      </w:r>
    </w:p>
    <w:p w:rsidR="00891D14" w:rsidRPr="001B3DF0" w:rsidRDefault="0007695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91D14" w:rsidRPr="001B3DF0">
        <w:rPr>
          <w:rFonts w:ascii="Times New Roman" w:hAnsi="Times New Roman"/>
          <w:sz w:val="24"/>
          <w:szCs w:val="24"/>
        </w:rPr>
        <w:t xml:space="preserve">. Информация об </w:t>
      </w:r>
      <w:r>
        <w:rPr>
          <w:rFonts w:ascii="Times New Roman" w:hAnsi="Times New Roman"/>
          <w:sz w:val="24"/>
          <w:szCs w:val="24"/>
        </w:rPr>
        <w:t>Управлении по благоустройству Гаринского городского округа</w:t>
      </w:r>
      <w:r w:rsidR="00A92338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="00A92338">
        <w:rPr>
          <w:rFonts w:ascii="Times New Roman" w:hAnsi="Times New Roman"/>
          <w:sz w:val="24"/>
          <w:szCs w:val="24"/>
        </w:rPr>
        <w:t>)</w:t>
      </w:r>
      <w:r w:rsidR="00891D14" w:rsidRPr="001B3DF0">
        <w:rPr>
          <w:rFonts w:ascii="Times New Roman" w:hAnsi="Times New Roman"/>
          <w:sz w:val="24"/>
          <w:szCs w:val="24"/>
        </w:rPr>
        <w:t xml:space="preserve">, на который возложены полномочия по осуществлению муниципального контроля </w:t>
      </w:r>
      <w:r w:rsidR="00A92338" w:rsidRPr="002A7B46">
        <w:rPr>
          <w:rFonts w:ascii="Times New Roman" w:hAnsi="Times New Roman"/>
          <w:bCs/>
          <w:iCs/>
          <w:sz w:val="24"/>
          <w:szCs w:val="24"/>
        </w:rPr>
        <w:t>в сфере благоустройства</w:t>
      </w:r>
      <w:r w:rsidR="00A92338" w:rsidRPr="00FF1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92338" w:rsidRPr="00FF11B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="00A92338" w:rsidRPr="00FF11BA">
        <w:rPr>
          <w:rFonts w:ascii="Times New Roman" w:hAnsi="Times New Roman"/>
          <w:sz w:val="24"/>
          <w:szCs w:val="24"/>
        </w:rPr>
        <w:t>городского округа</w:t>
      </w:r>
      <w:r w:rsidR="00A92338">
        <w:rPr>
          <w:rFonts w:ascii="Times New Roman" w:hAnsi="Times New Roman"/>
          <w:sz w:val="24"/>
          <w:szCs w:val="24"/>
        </w:rPr>
        <w:t>:</w:t>
      </w:r>
    </w:p>
    <w:p w:rsidR="00891D14" w:rsidRPr="001B3DF0" w:rsidRDefault="00414AC6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91D14" w:rsidRPr="001B3DF0">
        <w:rPr>
          <w:rFonts w:ascii="Times New Roman" w:hAnsi="Times New Roman"/>
          <w:sz w:val="24"/>
          <w:szCs w:val="24"/>
        </w:rPr>
        <w:t xml:space="preserve">есто нахождения: Свердловская область, </w:t>
      </w:r>
      <w:proofErr w:type="spellStart"/>
      <w:r w:rsidR="00076954">
        <w:rPr>
          <w:rFonts w:ascii="Times New Roman" w:hAnsi="Times New Roman"/>
          <w:sz w:val="24"/>
          <w:szCs w:val="24"/>
        </w:rPr>
        <w:t>р.п</w:t>
      </w:r>
      <w:proofErr w:type="gramStart"/>
      <w:r w:rsidR="00076954">
        <w:rPr>
          <w:rFonts w:ascii="Times New Roman" w:hAnsi="Times New Roman"/>
          <w:sz w:val="24"/>
          <w:szCs w:val="24"/>
        </w:rPr>
        <w:t>.Г</w:t>
      </w:r>
      <w:proofErr w:type="gramEnd"/>
      <w:r w:rsidR="00076954">
        <w:rPr>
          <w:rFonts w:ascii="Times New Roman" w:hAnsi="Times New Roman"/>
          <w:sz w:val="24"/>
          <w:szCs w:val="24"/>
        </w:rPr>
        <w:t>ари</w:t>
      </w:r>
      <w:proofErr w:type="spellEnd"/>
      <w:r w:rsidR="00891D14" w:rsidRPr="001B3DF0">
        <w:rPr>
          <w:rFonts w:ascii="Times New Roman" w:hAnsi="Times New Roman"/>
          <w:sz w:val="24"/>
          <w:szCs w:val="24"/>
        </w:rPr>
        <w:t xml:space="preserve">, ул. </w:t>
      </w:r>
      <w:r w:rsidR="00076954">
        <w:rPr>
          <w:rFonts w:ascii="Times New Roman" w:hAnsi="Times New Roman"/>
          <w:sz w:val="24"/>
          <w:szCs w:val="24"/>
        </w:rPr>
        <w:t>Октябрьская</w:t>
      </w:r>
      <w:r w:rsidR="00891D14" w:rsidRPr="001B3DF0">
        <w:rPr>
          <w:rFonts w:ascii="Times New Roman" w:hAnsi="Times New Roman"/>
          <w:sz w:val="24"/>
          <w:szCs w:val="24"/>
        </w:rPr>
        <w:t>, д.</w:t>
      </w:r>
      <w:r w:rsidR="00891D14">
        <w:rPr>
          <w:rFonts w:ascii="Times New Roman" w:hAnsi="Times New Roman"/>
          <w:sz w:val="24"/>
          <w:szCs w:val="24"/>
        </w:rPr>
        <w:t xml:space="preserve"> </w:t>
      </w:r>
      <w:r w:rsidR="00076954">
        <w:rPr>
          <w:rFonts w:ascii="Times New Roman" w:hAnsi="Times New Roman"/>
          <w:sz w:val="24"/>
          <w:szCs w:val="24"/>
        </w:rPr>
        <w:t>19</w:t>
      </w:r>
      <w:r w:rsidR="00891D14" w:rsidRPr="001B3DF0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07695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62421</w:t>
      </w:r>
      <w:r w:rsidR="00891D14" w:rsidRPr="001B3DF0">
        <w:rPr>
          <w:rFonts w:ascii="Times New Roman" w:hAnsi="Times New Roman"/>
          <w:sz w:val="24"/>
          <w:szCs w:val="24"/>
        </w:rPr>
        <w:t xml:space="preserve">0, Свердловская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ари</w:t>
      </w:r>
      <w:proofErr w:type="spellEnd"/>
      <w:r w:rsidR="00891D14" w:rsidRPr="001B3DF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Октябрьская</w:t>
      </w:r>
      <w:r w:rsidR="00891D14" w:rsidRPr="001B3DF0">
        <w:rPr>
          <w:rFonts w:ascii="Times New Roman" w:hAnsi="Times New Roman"/>
          <w:sz w:val="24"/>
          <w:szCs w:val="24"/>
        </w:rPr>
        <w:t>, д.</w:t>
      </w:r>
      <w:r w:rsidR="00891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="00891D14" w:rsidRPr="001B3DF0">
        <w:rPr>
          <w:rFonts w:ascii="Times New Roman" w:hAnsi="Times New Roman"/>
          <w:sz w:val="24"/>
          <w:szCs w:val="24"/>
        </w:rPr>
        <w:t>.</w:t>
      </w:r>
    </w:p>
    <w:p w:rsidR="00891D14" w:rsidRPr="00076954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076954">
        <w:rPr>
          <w:rFonts w:ascii="Times New Roman" w:hAnsi="Times New Roman"/>
          <w:sz w:val="24"/>
          <w:szCs w:val="24"/>
          <w:lang w:val="en-US"/>
        </w:rPr>
        <w:t>Upr</w:t>
      </w:r>
      <w:proofErr w:type="spellEnd"/>
      <w:r w:rsidR="00076954" w:rsidRPr="00076954">
        <w:rPr>
          <w:rFonts w:ascii="Times New Roman" w:hAnsi="Times New Roman"/>
          <w:sz w:val="24"/>
          <w:szCs w:val="24"/>
        </w:rPr>
        <w:t>.</w:t>
      </w:r>
      <w:proofErr w:type="spellStart"/>
      <w:r w:rsidR="00076954">
        <w:rPr>
          <w:rFonts w:ascii="Times New Roman" w:hAnsi="Times New Roman"/>
          <w:sz w:val="24"/>
          <w:szCs w:val="24"/>
          <w:lang w:val="en-US"/>
        </w:rPr>
        <w:t>blagoGari</w:t>
      </w:r>
      <w:proofErr w:type="spellEnd"/>
      <w:r w:rsidR="00076954" w:rsidRPr="00076954">
        <w:rPr>
          <w:rFonts w:ascii="Times New Roman" w:hAnsi="Times New Roman"/>
          <w:sz w:val="24"/>
          <w:szCs w:val="24"/>
        </w:rPr>
        <w:t>@</w:t>
      </w:r>
      <w:r w:rsidR="00076954">
        <w:rPr>
          <w:rFonts w:ascii="Times New Roman" w:hAnsi="Times New Roman"/>
          <w:sz w:val="24"/>
          <w:szCs w:val="24"/>
          <w:lang w:val="en-US"/>
        </w:rPr>
        <w:t>mail</w:t>
      </w:r>
      <w:r w:rsidR="00076954" w:rsidRPr="00076954">
        <w:rPr>
          <w:rFonts w:ascii="Times New Roman" w:hAnsi="Times New Roman"/>
          <w:sz w:val="24"/>
          <w:szCs w:val="24"/>
        </w:rPr>
        <w:t>.</w:t>
      </w:r>
      <w:proofErr w:type="spellStart"/>
      <w:r w:rsidR="000769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76954" w:rsidRPr="00076954">
        <w:rPr>
          <w:rFonts w:ascii="Times New Roman" w:hAnsi="Times New Roman"/>
          <w:sz w:val="24"/>
          <w:szCs w:val="24"/>
        </w:rPr>
        <w:t>.</w:t>
      </w:r>
    </w:p>
    <w:p w:rsidR="00076954" w:rsidRPr="00515A0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076954">
        <w:rPr>
          <w:rFonts w:ascii="Times New Roman" w:hAnsi="Times New Roman"/>
          <w:sz w:val="24"/>
          <w:szCs w:val="24"/>
        </w:rPr>
        <w:t>Гаринского</w:t>
      </w:r>
      <w:r w:rsidRPr="001B3DF0">
        <w:rPr>
          <w:rFonts w:ascii="Times New Roman" w:hAnsi="Times New Roman"/>
          <w:sz w:val="24"/>
          <w:szCs w:val="24"/>
        </w:rPr>
        <w:t xml:space="preserve"> городского округа в сети Интернет: 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DF0">
        <w:rPr>
          <w:rFonts w:ascii="Times New Roman" w:hAnsi="Times New Roman"/>
          <w:sz w:val="24"/>
          <w:szCs w:val="24"/>
        </w:rPr>
        <w:t>www</w:t>
      </w:r>
      <w:proofErr w:type="spellEnd"/>
      <w:r w:rsidRPr="001B3DF0">
        <w:rPr>
          <w:rFonts w:ascii="Times New Roman" w:hAnsi="Times New Roman"/>
          <w:sz w:val="24"/>
          <w:szCs w:val="24"/>
        </w:rPr>
        <w:t>.</w:t>
      </w:r>
      <w:proofErr w:type="spellStart"/>
      <w:r w:rsidR="00076954">
        <w:rPr>
          <w:rFonts w:ascii="Times New Roman" w:hAnsi="Times New Roman"/>
          <w:sz w:val="24"/>
          <w:szCs w:val="24"/>
          <w:lang w:val="en-US"/>
        </w:rPr>
        <w:t>admgari</w:t>
      </w:r>
      <w:proofErr w:type="spellEnd"/>
      <w:r w:rsidR="00076954" w:rsidRPr="00076954">
        <w:rPr>
          <w:rFonts w:ascii="Times New Roman" w:hAnsi="Times New Roman"/>
          <w:sz w:val="24"/>
          <w:szCs w:val="24"/>
        </w:rPr>
        <w:t>-</w:t>
      </w:r>
      <w:r w:rsidR="00076954">
        <w:rPr>
          <w:rFonts w:ascii="Times New Roman" w:hAnsi="Times New Roman"/>
          <w:sz w:val="24"/>
          <w:szCs w:val="24"/>
          <w:lang w:val="en-US"/>
        </w:rPr>
        <w:t>sever</w:t>
      </w:r>
      <w:r w:rsidRPr="001B3DF0">
        <w:rPr>
          <w:rFonts w:ascii="Times New Roman" w:hAnsi="Times New Roman"/>
          <w:sz w:val="24"/>
          <w:szCs w:val="24"/>
        </w:rPr>
        <w:t>.</w:t>
      </w:r>
      <w:proofErr w:type="spellStart"/>
      <w:r w:rsidRPr="001B3DF0">
        <w:rPr>
          <w:rFonts w:ascii="Times New Roman" w:hAnsi="Times New Roman"/>
          <w:sz w:val="24"/>
          <w:szCs w:val="24"/>
        </w:rPr>
        <w:t>ru</w:t>
      </w:r>
      <w:proofErr w:type="spellEnd"/>
      <w:r w:rsidRPr="001B3DF0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График (режим) работы:</w:t>
      </w:r>
    </w:p>
    <w:p w:rsidR="00891D14" w:rsidRPr="001B3DF0" w:rsidRDefault="0007695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         0</w:t>
      </w:r>
      <w:r w:rsidRPr="000769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076954">
        <w:rPr>
          <w:rFonts w:ascii="Times New Roman" w:hAnsi="Times New Roman"/>
          <w:sz w:val="24"/>
          <w:szCs w:val="24"/>
        </w:rPr>
        <w:t>0</w:t>
      </w:r>
      <w:r w:rsidR="000320F1">
        <w:rPr>
          <w:rFonts w:ascii="Times New Roman" w:hAnsi="Times New Roman"/>
          <w:sz w:val="24"/>
          <w:szCs w:val="24"/>
        </w:rPr>
        <w:t>0 – 13.00,    14</w:t>
      </w:r>
      <w:r w:rsidR="00891D14" w:rsidRPr="001B3DF0">
        <w:rPr>
          <w:rFonts w:ascii="Times New Roman" w:hAnsi="Times New Roman"/>
          <w:sz w:val="24"/>
          <w:szCs w:val="24"/>
        </w:rPr>
        <w:t>.</w:t>
      </w:r>
      <w:r w:rsidRPr="00076954">
        <w:rPr>
          <w:rFonts w:ascii="Times New Roman" w:hAnsi="Times New Roman"/>
          <w:sz w:val="24"/>
          <w:szCs w:val="24"/>
        </w:rPr>
        <w:t xml:space="preserve">00 </w:t>
      </w:r>
      <w:r w:rsidR="00891D14" w:rsidRPr="001B3DF0">
        <w:rPr>
          <w:rFonts w:ascii="Times New Roman" w:hAnsi="Times New Roman"/>
          <w:sz w:val="24"/>
          <w:szCs w:val="24"/>
        </w:rPr>
        <w:t xml:space="preserve">– </w:t>
      </w:r>
      <w:r w:rsidRPr="00076954">
        <w:rPr>
          <w:rFonts w:ascii="Times New Roman" w:hAnsi="Times New Roman"/>
          <w:sz w:val="24"/>
          <w:szCs w:val="24"/>
        </w:rPr>
        <w:t>18.00</w:t>
      </w:r>
      <w:r w:rsidR="00891D14" w:rsidRPr="001B3DF0">
        <w:rPr>
          <w:rFonts w:ascii="Times New Roman" w:hAnsi="Times New Roman"/>
          <w:sz w:val="24"/>
          <w:szCs w:val="24"/>
        </w:rPr>
        <w:t>;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вторник                  </w:t>
      </w:r>
      <w:r w:rsidR="00076954">
        <w:rPr>
          <w:rFonts w:ascii="Times New Roman" w:hAnsi="Times New Roman"/>
          <w:sz w:val="24"/>
          <w:szCs w:val="24"/>
        </w:rPr>
        <w:t>0</w:t>
      </w:r>
      <w:r w:rsidR="00076954" w:rsidRPr="00076954">
        <w:rPr>
          <w:rFonts w:ascii="Times New Roman" w:hAnsi="Times New Roman"/>
          <w:sz w:val="24"/>
          <w:szCs w:val="24"/>
        </w:rPr>
        <w:t>9</w:t>
      </w:r>
      <w:r w:rsidR="00076954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>0</w:t>
      </w:r>
      <w:r w:rsidR="000320F1">
        <w:rPr>
          <w:rFonts w:ascii="Times New Roman" w:hAnsi="Times New Roman"/>
          <w:sz w:val="24"/>
          <w:szCs w:val="24"/>
        </w:rPr>
        <w:t>0 – 13.00,    14</w:t>
      </w:r>
      <w:r w:rsidR="00076954" w:rsidRPr="001B3DF0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 xml:space="preserve">00 </w:t>
      </w:r>
      <w:r w:rsidR="00076954" w:rsidRPr="001B3DF0">
        <w:rPr>
          <w:rFonts w:ascii="Times New Roman" w:hAnsi="Times New Roman"/>
          <w:sz w:val="24"/>
          <w:szCs w:val="24"/>
        </w:rPr>
        <w:t xml:space="preserve">– </w:t>
      </w:r>
      <w:r w:rsidR="00076954" w:rsidRPr="00076954">
        <w:rPr>
          <w:rFonts w:ascii="Times New Roman" w:hAnsi="Times New Roman"/>
          <w:sz w:val="24"/>
          <w:szCs w:val="24"/>
        </w:rPr>
        <w:t>18.00</w:t>
      </w:r>
      <w:r w:rsidR="00076954" w:rsidRPr="001B3DF0">
        <w:rPr>
          <w:rFonts w:ascii="Times New Roman" w:hAnsi="Times New Roman"/>
          <w:sz w:val="24"/>
          <w:szCs w:val="24"/>
        </w:rPr>
        <w:t>;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среда                       </w:t>
      </w:r>
      <w:r w:rsidR="00076954">
        <w:rPr>
          <w:rFonts w:ascii="Times New Roman" w:hAnsi="Times New Roman"/>
          <w:sz w:val="24"/>
          <w:szCs w:val="24"/>
        </w:rPr>
        <w:t>0</w:t>
      </w:r>
      <w:r w:rsidR="00076954" w:rsidRPr="00076954">
        <w:rPr>
          <w:rFonts w:ascii="Times New Roman" w:hAnsi="Times New Roman"/>
          <w:sz w:val="24"/>
          <w:szCs w:val="24"/>
        </w:rPr>
        <w:t>9</w:t>
      </w:r>
      <w:r w:rsidR="00076954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>0</w:t>
      </w:r>
      <w:r w:rsidR="000320F1">
        <w:rPr>
          <w:rFonts w:ascii="Times New Roman" w:hAnsi="Times New Roman"/>
          <w:sz w:val="24"/>
          <w:szCs w:val="24"/>
        </w:rPr>
        <w:t>0 – 13.00,    14</w:t>
      </w:r>
      <w:r w:rsidR="00076954" w:rsidRPr="001B3DF0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 xml:space="preserve">00 </w:t>
      </w:r>
      <w:r w:rsidR="00076954" w:rsidRPr="001B3DF0">
        <w:rPr>
          <w:rFonts w:ascii="Times New Roman" w:hAnsi="Times New Roman"/>
          <w:sz w:val="24"/>
          <w:szCs w:val="24"/>
        </w:rPr>
        <w:t xml:space="preserve">– </w:t>
      </w:r>
      <w:r w:rsidR="00076954" w:rsidRPr="00076954">
        <w:rPr>
          <w:rFonts w:ascii="Times New Roman" w:hAnsi="Times New Roman"/>
          <w:sz w:val="24"/>
          <w:szCs w:val="24"/>
        </w:rPr>
        <w:t>18.00</w:t>
      </w:r>
      <w:r w:rsidR="00076954" w:rsidRPr="001B3DF0">
        <w:rPr>
          <w:rFonts w:ascii="Times New Roman" w:hAnsi="Times New Roman"/>
          <w:sz w:val="24"/>
          <w:szCs w:val="24"/>
        </w:rPr>
        <w:t>;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четверг                   </w:t>
      </w:r>
      <w:r w:rsidR="00076954">
        <w:rPr>
          <w:rFonts w:ascii="Times New Roman" w:hAnsi="Times New Roman"/>
          <w:sz w:val="24"/>
          <w:szCs w:val="24"/>
        </w:rPr>
        <w:t>0</w:t>
      </w:r>
      <w:r w:rsidR="00076954" w:rsidRPr="00076954">
        <w:rPr>
          <w:rFonts w:ascii="Times New Roman" w:hAnsi="Times New Roman"/>
          <w:sz w:val="24"/>
          <w:szCs w:val="24"/>
        </w:rPr>
        <w:t>9</w:t>
      </w:r>
      <w:r w:rsidR="00076954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>0</w:t>
      </w:r>
      <w:r w:rsidR="000320F1">
        <w:rPr>
          <w:rFonts w:ascii="Times New Roman" w:hAnsi="Times New Roman"/>
          <w:sz w:val="24"/>
          <w:szCs w:val="24"/>
        </w:rPr>
        <w:t>0 – 13.00,    14</w:t>
      </w:r>
      <w:r w:rsidR="00076954" w:rsidRPr="001B3DF0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 xml:space="preserve">00 </w:t>
      </w:r>
      <w:r w:rsidR="00076954" w:rsidRPr="001B3DF0">
        <w:rPr>
          <w:rFonts w:ascii="Times New Roman" w:hAnsi="Times New Roman"/>
          <w:sz w:val="24"/>
          <w:szCs w:val="24"/>
        </w:rPr>
        <w:t xml:space="preserve">– </w:t>
      </w:r>
      <w:r w:rsidR="00076954" w:rsidRPr="00076954">
        <w:rPr>
          <w:rFonts w:ascii="Times New Roman" w:hAnsi="Times New Roman"/>
          <w:sz w:val="24"/>
          <w:szCs w:val="24"/>
        </w:rPr>
        <w:t>18.00</w:t>
      </w:r>
      <w:r w:rsidR="00076954" w:rsidRPr="001B3DF0">
        <w:rPr>
          <w:rFonts w:ascii="Times New Roman" w:hAnsi="Times New Roman"/>
          <w:sz w:val="24"/>
          <w:szCs w:val="24"/>
        </w:rPr>
        <w:t>;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пятница                  </w:t>
      </w:r>
      <w:r w:rsidR="00076954">
        <w:rPr>
          <w:rFonts w:ascii="Times New Roman" w:hAnsi="Times New Roman"/>
          <w:sz w:val="24"/>
          <w:szCs w:val="24"/>
        </w:rPr>
        <w:t>0</w:t>
      </w:r>
      <w:r w:rsidR="00076954" w:rsidRPr="00076954">
        <w:rPr>
          <w:rFonts w:ascii="Times New Roman" w:hAnsi="Times New Roman"/>
          <w:sz w:val="24"/>
          <w:szCs w:val="24"/>
        </w:rPr>
        <w:t>9</w:t>
      </w:r>
      <w:r w:rsidR="00076954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>0</w:t>
      </w:r>
      <w:r w:rsidR="000320F1">
        <w:rPr>
          <w:rFonts w:ascii="Times New Roman" w:hAnsi="Times New Roman"/>
          <w:sz w:val="24"/>
          <w:szCs w:val="24"/>
        </w:rPr>
        <w:t>0 – 13.00,    14</w:t>
      </w:r>
      <w:r w:rsidR="00076954" w:rsidRPr="001B3DF0">
        <w:rPr>
          <w:rFonts w:ascii="Times New Roman" w:hAnsi="Times New Roman"/>
          <w:sz w:val="24"/>
          <w:szCs w:val="24"/>
        </w:rPr>
        <w:t>.</w:t>
      </w:r>
      <w:r w:rsidR="00076954" w:rsidRPr="00076954">
        <w:rPr>
          <w:rFonts w:ascii="Times New Roman" w:hAnsi="Times New Roman"/>
          <w:sz w:val="24"/>
          <w:szCs w:val="24"/>
        </w:rPr>
        <w:t xml:space="preserve">00 </w:t>
      </w:r>
      <w:r w:rsidR="00076954" w:rsidRPr="001B3DF0">
        <w:rPr>
          <w:rFonts w:ascii="Times New Roman" w:hAnsi="Times New Roman"/>
          <w:sz w:val="24"/>
          <w:szCs w:val="24"/>
        </w:rPr>
        <w:t xml:space="preserve">– </w:t>
      </w:r>
      <w:r w:rsidR="00076954" w:rsidRPr="00076954">
        <w:rPr>
          <w:rFonts w:ascii="Times New Roman" w:hAnsi="Times New Roman"/>
          <w:sz w:val="24"/>
          <w:szCs w:val="24"/>
        </w:rPr>
        <w:t>17.00</w:t>
      </w:r>
      <w:r w:rsidR="00076954" w:rsidRPr="001B3DF0">
        <w:rPr>
          <w:rFonts w:ascii="Times New Roman" w:hAnsi="Times New Roman"/>
          <w:sz w:val="24"/>
          <w:szCs w:val="24"/>
        </w:rPr>
        <w:t>;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суббота                  выходной день;</w:t>
      </w:r>
    </w:p>
    <w:p w:rsidR="00891D14" w:rsidRPr="001B3DF0" w:rsidRDefault="00891D1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воскресенье           выходной день.</w:t>
      </w:r>
    </w:p>
    <w:p w:rsidR="00891D14" w:rsidRPr="00076954" w:rsidRDefault="00076954" w:rsidP="0089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Контактные телефоны: (343 87) 2-19-73, 2-18-84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0" w:name="Par233"/>
      <w:bookmarkEnd w:id="10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ПЕРИОДИЧНОСТЬ И СРОК ОСУЩЕСТВЛЕНИЯ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414AC6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91D14" w:rsidRPr="001B3DF0">
        <w:rPr>
          <w:rFonts w:ascii="Times New Roman" w:hAnsi="Times New Roman"/>
          <w:sz w:val="24"/>
          <w:szCs w:val="24"/>
        </w:rPr>
        <w:t xml:space="preserve">. В соответствии с Федеральным </w:t>
      </w:r>
      <w:hyperlink r:id="rId22" w:history="1">
        <w:r w:rsidR="00891D14"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№ 294-ФЗ плановые проверки в отношении юридических лиц и индивидуальных предпринимателей проводятся не чаще чем один раз в три года, то есть после истечения трех лет со дня: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окончания проведения последней проверки юридического лица, индивидуального предпринимателя;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3) начала осуществления юридическим лицом,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Периодичность внеплановых проверок не регламентируется.</w:t>
      </w:r>
    </w:p>
    <w:p w:rsidR="00891D14" w:rsidRPr="001B3DF0" w:rsidRDefault="00414AC6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91D14" w:rsidRPr="001B3DF0">
        <w:rPr>
          <w:rFonts w:ascii="Times New Roman" w:hAnsi="Times New Roman"/>
          <w:sz w:val="24"/>
          <w:szCs w:val="24"/>
        </w:rPr>
        <w:t>. Срок проведения каждой (документарной и выездной) из проверок (плановой и внеплановой) не может превышать двадцать рабочих дней.</w:t>
      </w:r>
    </w:p>
    <w:p w:rsidR="00891D14" w:rsidRPr="001B3DF0" w:rsidRDefault="00414AC6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91D14" w:rsidRPr="001B3DF0">
        <w:rPr>
          <w:rFonts w:ascii="Times New Roman" w:hAnsi="Times New Roman"/>
          <w:sz w:val="24"/>
          <w:szCs w:val="24"/>
        </w:rPr>
        <w:t xml:space="preserve">.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</w:t>
      </w:r>
      <w:proofErr w:type="spellStart"/>
      <w:r w:rsidR="00891D14" w:rsidRPr="001B3DF0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891D14" w:rsidRPr="001B3DF0">
        <w:rPr>
          <w:rFonts w:ascii="Times New Roman" w:hAnsi="Times New Roman"/>
          <w:sz w:val="24"/>
          <w:szCs w:val="24"/>
        </w:rPr>
        <w:t xml:space="preserve"> в год.</w:t>
      </w: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>В случае мотивированного обоснования проверяющим необходимости проведения сложных и (или) длительных исследований, испытаний, специальных экспертиз и расследований срок проведения плановой выездной проверки может б</w:t>
      </w:r>
      <w:r>
        <w:rPr>
          <w:rFonts w:ascii="Times New Roman" w:hAnsi="Times New Roman"/>
          <w:sz w:val="24"/>
          <w:szCs w:val="24"/>
        </w:rPr>
        <w:t xml:space="preserve">ыть продлен </w:t>
      </w:r>
      <w:r w:rsidR="003740E3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, но не более чем на двадцать рабочих дней, в отношении малых предприятий, </w:t>
      </w:r>
      <w:proofErr w:type="spellStart"/>
      <w:r w:rsidR="00891D14" w:rsidRPr="001B3DF0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="00891D14" w:rsidRPr="001B3DF0">
        <w:rPr>
          <w:rFonts w:ascii="Times New Roman" w:hAnsi="Times New Roman"/>
          <w:sz w:val="24"/>
          <w:szCs w:val="24"/>
        </w:rPr>
        <w:t xml:space="preserve"> не более чем на пятнадцать часов.</w:t>
      </w:r>
      <w:proofErr w:type="gramEnd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ar245"/>
      <w:bookmarkEnd w:id="11"/>
      <w:r w:rsidRPr="001B3DF0">
        <w:rPr>
          <w:rFonts w:ascii="Times New Roman" w:hAnsi="Times New Roman"/>
          <w:b/>
          <w:sz w:val="24"/>
          <w:szCs w:val="24"/>
        </w:rPr>
        <w:t>Раздел 3. СОСТАВ, ПОСЛЕДОВАТЕЛЬНОСТЬ И СРОКИ ВЫПОЛНЕНИЯ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АДМИНИСТРАТИВНЫХ ПРОЦЕДУР (ДЕЙСТВИЙ), ТРЕБОВАНИЯ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К ПОРЯДКУ ИХ ВЫПОЛНЕНИЯ, В ТОМ ЧИСЛЕ ОСОБЕННОСТИ ВЫПОЛНЕНИЯ АДМИНИСТРАТИВНЫХ ПРОЦЕДУР (ДЕЙСТВИЙ)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91D14" w:rsidRPr="001B3DF0">
        <w:rPr>
          <w:rFonts w:ascii="Times New Roman" w:hAnsi="Times New Roman"/>
          <w:sz w:val="24"/>
          <w:szCs w:val="24"/>
        </w:rPr>
        <w:t xml:space="preserve">. Муниципальный контроль, предусмотренный настоящим </w:t>
      </w:r>
      <w:r w:rsidR="00215FF7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дминистративным регламентом, включает в себя следующие административные процедуры: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планирование и подготовка к проведению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проведение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3) оформление результатов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4) принятие по результатам контроля мер, предусмотренных законодательством Российской Федерации.</w:t>
      </w: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91D14" w:rsidRPr="001B3DF0">
        <w:rPr>
          <w:rFonts w:ascii="Times New Roman" w:hAnsi="Times New Roman"/>
          <w:sz w:val="24"/>
          <w:szCs w:val="24"/>
        </w:rPr>
        <w:t xml:space="preserve">. Блок-схема осуществления муниципального контроля приведена в приложении № 1 к настоящему </w:t>
      </w:r>
      <w:r w:rsidR="00215FF7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2" w:name="Par257"/>
      <w:bookmarkEnd w:id="12"/>
      <w:r w:rsidRPr="001B3DF0">
        <w:rPr>
          <w:rFonts w:ascii="Times New Roman" w:hAnsi="Times New Roman"/>
          <w:b/>
          <w:sz w:val="24"/>
          <w:szCs w:val="24"/>
        </w:rPr>
        <w:t xml:space="preserve"> ПЛАНИРОВАНИЕ И ПОДГОТОВКА К ПРОВЕДЕНИЮ ПРОВЕРКИ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891D14" w:rsidRPr="001B3DF0">
        <w:rPr>
          <w:rFonts w:ascii="Times New Roman" w:hAnsi="Times New Roman"/>
          <w:sz w:val="24"/>
          <w:szCs w:val="24"/>
        </w:rPr>
        <w:t>. Административная процедура включает следующие административные действия: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формирование и утверждение ежегодного плана проведения плановых проверок юридических лиц и индивидуальных предпринимателей;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подготовка внеплановой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3) подготовка </w:t>
      </w:r>
      <w:r w:rsidR="003740E3">
        <w:rPr>
          <w:rFonts w:ascii="Times New Roman" w:hAnsi="Times New Roman"/>
          <w:sz w:val="24"/>
          <w:szCs w:val="24"/>
        </w:rPr>
        <w:t>приказа руководителя 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о проведении проверки и уведомление юридического лица и индивидуального предпринимателя о проверке.</w:t>
      </w: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91D14" w:rsidRPr="001B3DF0">
        <w:rPr>
          <w:rFonts w:ascii="Times New Roman" w:hAnsi="Times New Roman"/>
          <w:sz w:val="24"/>
          <w:szCs w:val="24"/>
        </w:rPr>
        <w:t xml:space="preserve">. Планирование проверки начинается с подготовки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>проекта ежегодного плана проведения плановых проверок юридических лиц</w:t>
      </w:r>
      <w:proofErr w:type="gramEnd"/>
      <w:r w:rsidR="00891D14" w:rsidRPr="001B3DF0">
        <w:rPr>
          <w:rFonts w:ascii="Times New Roman" w:hAnsi="Times New Roman"/>
          <w:sz w:val="24"/>
          <w:szCs w:val="24"/>
        </w:rPr>
        <w:t xml:space="preserve"> и индивидуальных предпринимателей в соответствии с </w:t>
      </w:r>
      <w:hyperlink r:id="rId23" w:history="1">
        <w:r w:rsidR="00891D14" w:rsidRPr="001B3DF0">
          <w:rPr>
            <w:rFonts w:ascii="Times New Roman" w:hAnsi="Times New Roman"/>
            <w:sz w:val="24"/>
            <w:szCs w:val="24"/>
          </w:rPr>
          <w:t>Правилами</w:t>
        </w:r>
      </w:hyperlink>
      <w:r w:rsidR="00891D14">
        <w:rPr>
          <w:rFonts w:ascii="Times New Roman" w:hAnsi="Times New Roman"/>
          <w:sz w:val="24"/>
          <w:szCs w:val="24"/>
        </w:rPr>
        <w:t>, утвержденными п</w:t>
      </w:r>
      <w:r w:rsidR="00891D14" w:rsidRPr="001B3DF0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Включение проверки юридического лица, индивидуального предпринимателя в проект ежегодного плана проверки предусматривается по основаниям и на условиях, которые установлены </w:t>
      </w:r>
      <w:hyperlink r:id="rId24" w:history="1">
        <w:r w:rsidR="00891D14" w:rsidRPr="001B3DF0">
          <w:rPr>
            <w:rFonts w:ascii="Times New Roman" w:hAnsi="Times New Roman"/>
            <w:sz w:val="24"/>
            <w:szCs w:val="24"/>
          </w:rPr>
          <w:t>частями 8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- </w:t>
      </w:r>
      <w:hyperlink r:id="rId25" w:history="1">
        <w:r w:rsidR="00891D14" w:rsidRPr="001B3DF0">
          <w:rPr>
            <w:rFonts w:ascii="Times New Roman" w:hAnsi="Times New Roman"/>
            <w:sz w:val="24"/>
            <w:szCs w:val="24"/>
          </w:rPr>
          <w:t>9 статьи 9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Федерального закона № 294-ФЗ.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утверждается главой </w:t>
      </w:r>
      <w:r w:rsidR="001D5523">
        <w:rPr>
          <w:rFonts w:ascii="Times New Roman" w:hAnsi="Times New Roman"/>
          <w:sz w:val="24"/>
          <w:szCs w:val="24"/>
        </w:rPr>
        <w:t>Гаринского</w:t>
      </w:r>
      <w:r w:rsidRPr="001B3DF0">
        <w:rPr>
          <w:rFonts w:ascii="Times New Roman" w:hAnsi="Times New Roman"/>
          <w:sz w:val="24"/>
          <w:szCs w:val="24"/>
        </w:rPr>
        <w:t xml:space="preserve"> городского округа до 1 ноября года, предшествующего году проведения плановых проверок, и размещается на официальном сайте </w:t>
      </w:r>
      <w:r w:rsidR="001D5523">
        <w:rPr>
          <w:rFonts w:ascii="Times New Roman" w:hAnsi="Times New Roman"/>
          <w:sz w:val="24"/>
          <w:szCs w:val="24"/>
        </w:rPr>
        <w:t>Гаринского</w:t>
      </w:r>
      <w:r w:rsidRPr="001B3DF0">
        <w:rPr>
          <w:rFonts w:ascii="Times New Roman" w:hAnsi="Times New Roman"/>
          <w:sz w:val="24"/>
          <w:szCs w:val="24"/>
        </w:rPr>
        <w:t xml:space="preserve"> городского округа в сети Интернет.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>Внесение изменений в утвержденный ежегодный план проведения плановых проверок допускается в случае невозможности проведения плановой проверки деятельности юридического лица,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266"/>
      <w:bookmarkEnd w:id="13"/>
      <w:r>
        <w:rPr>
          <w:rFonts w:ascii="Times New Roman" w:hAnsi="Times New Roman"/>
          <w:sz w:val="24"/>
          <w:szCs w:val="24"/>
        </w:rPr>
        <w:t>26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 xml:space="preserve">Основанием для подготовки к проведению плановой проверки юридического лица, индивидуального предпринимателя является включение проверки в утвержденный главой </w:t>
      </w:r>
      <w:r>
        <w:rPr>
          <w:rFonts w:ascii="Times New Roman" w:hAnsi="Times New Roman"/>
          <w:sz w:val="24"/>
          <w:szCs w:val="24"/>
        </w:rPr>
        <w:t>Гаринского</w:t>
      </w:r>
      <w:r w:rsidR="00891D14" w:rsidRPr="001B3DF0">
        <w:rPr>
          <w:rFonts w:ascii="Times New Roman" w:hAnsi="Times New Roman"/>
          <w:sz w:val="24"/>
          <w:szCs w:val="24"/>
        </w:rPr>
        <w:t xml:space="preserve"> городского округа ежегодный план проведения плановых проверок юридических лиц и индивидуальных предпринимателей, формируемый администрацией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="00891D14" w:rsidRPr="001B3DF0">
        <w:rPr>
          <w:rFonts w:ascii="Times New Roman" w:hAnsi="Times New Roman"/>
          <w:sz w:val="24"/>
          <w:szCs w:val="24"/>
        </w:rPr>
        <w:t>городского округа, и в ежегодный сводный план проведения плановых проверок юридических лиц и индивидуальных предпринимателей, формируемый Генеральной прокуратурой Российской Федерации и опубликованный на сайте Генеральной прокуратуры Российской</w:t>
      </w:r>
      <w:proofErr w:type="gramEnd"/>
      <w:r w:rsidR="00891D14" w:rsidRPr="001B3DF0">
        <w:rPr>
          <w:rFonts w:ascii="Times New Roman" w:hAnsi="Times New Roman"/>
          <w:sz w:val="24"/>
          <w:szCs w:val="24"/>
        </w:rPr>
        <w:t xml:space="preserve"> Федерации в сети Интернет в срок до 31 декабря текущего года.</w:t>
      </w: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267"/>
      <w:bookmarkEnd w:id="14"/>
      <w:r>
        <w:rPr>
          <w:rFonts w:ascii="Times New Roman" w:hAnsi="Times New Roman"/>
          <w:sz w:val="24"/>
          <w:szCs w:val="24"/>
        </w:rPr>
        <w:t>27</w:t>
      </w:r>
      <w:r w:rsidR="00891D14" w:rsidRPr="001B3DF0">
        <w:rPr>
          <w:rFonts w:ascii="Times New Roman" w:hAnsi="Times New Roman"/>
          <w:sz w:val="24"/>
          <w:szCs w:val="24"/>
        </w:rPr>
        <w:t>. Внеплановая проверка юридического лица, индивидуального предпринимателя не требует планирования. Основаниями для подготовки к ее проведению являются: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269"/>
      <w:bookmarkEnd w:id="15"/>
      <w:r w:rsidRPr="001B3DF0">
        <w:rPr>
          <w:rFonts w:ascii="Times New Roman" w:hAnsi="Times New Roman"/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угрозы чрезвычайных ситуаций природного и техногенного характера;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возникновение чрезвычайных ситуаций природного и техногенного характера;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Внеплановые проверки по основаниям, указанным в </w:t>
      </w:r>
      <w:hyperlink w:anchor="Par269" w:history="1">
        <w:r w:rsidRPr="001B3DF0">
          <w:rPr>
            <w:rFonts w:ascii="Times New Roman" w:hAnsi="Times New Roman"/>
            <w:sz w:val="24"/>
            <w:szCs w:val="24"/>
          </w:rPr>
          <w:t>подпункте 2</w:t>
        </w:r>
      </w:hyperlink>
      <w:r w:rsidRPr="001B3DF0">
        <w:rPr>
          <w:rFonts w:ascii="Times New Roman" w:hAnsi="Times New Roman"/>
          <w:sz w:val="24"/>
          <w:szCs w:val="24"/>
        </w:rPr>
        <w:t xml:space="preserve"> настоящего пункта, согласовываются </w:t>
      </w:r>
      <w:r w:rsidR="001D5523">
        <w:rPr>
          <w:rFonts w:ascii="Times New Roman" w:hAnsi="Times New Roman"/>
          <w:sz w:val="24"/>
          <w:szCs w:val="24"/>
        </w:rPr>
        <w:t>Уполномоченным органом</w:t>
      </w:r>
      <w:r w:rsidRPr="001B3DF0">
        <w:rPr>
          <w:rFonts w:ascii="Times New Roman" w:hAnsi="Times New Roman"/>
          <w:sz w:val="24"/>
          <w:szCs w:val="24"/>
        </w:rPr>
        <w:t xml:space="preserve"> с </w:t>
      </w:r>
      <w:r w:rsidR="001D5523">
        <w:rPr>
          <w:rFonts w:ascii="Times New Roman" w:hAnsi="Times New Roman"/>
          <w:sz w:val="24"/>
          <w:szCs w:val="24"/>
        </w:rPr>
        <w:t>органами прокуратуры</w:t>
      </w:r>
      <w:r w:rsidRPr="001B3DF0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hyperlink r:id="rId26" w:history="1">
        <w:r w:rsidRPr="001B3DF0">
          <w:rPr>
            <w:rFonts w:ascii="Times New Roman" w:hAnsi="Times New Roman"/>
            <w:sz w:val="24"/>
            <w:szCs w:val="24"/>
          </w:rPr>
          <w:t>частями 7</w:t>
        </w:r>
      </w:hyperlink>
      <w:r w:rsidRPr="001B3DF0">
        <w:rPr>
          <w:rFonts w:ascii="Times New Roman" w:hAnsi="Times New Roman"/>
          <w:sz w:val="24"/>
          <w:szCs w:val="24"/>
        </w:rPr>
        <w:t xml:space="preserve"> - </w:t>
      </w:r>
      <w:hyperlink r:id="rId27" w:history="1">
        <w:r w:rsidRPr="001B3DF0">
          <w:rPr>
            <w:rFonts w:ascii="Times New Roman" w:hAnsi="Times New Roman"/>
            <w:sz w:val="24"/>
            <w:szCs w:val="24"/>
          </w:rPr>
          <w:t>15 статьи 10</w:t>
        </w:r>
      </w:hyperlink>
      <w:r w:rsidRPr="001B3DF0">
        <w:rPr>
          <w:rFonts w:ascii="Times New Roman" w:hAnsi="Times New Roman"/>
          <w:sz w:val="24"/>
          <w:szCs w:val="24"/>
        </w:rPr>
        <w:t xml:space="preserve"> Федерального закона № 294-ФЗ.</w:t>
      </w: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91D14" w:rsidRPr="001B3DF0">
        <w:rPr>
          <w:rFonts w:ascii="Times New Roman" w:hAnsi="Times New Roman"/>
          <w:sz w:val="24"/>
          <w:szCs w:val="24"/>
        </w:rPr>
        <w:t xml:space="preserve">. Обращения и заявления, не позволяющие установить лицо, обратившееся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="00891D14" w:rsidRPr="001B3DF0">
        <w:rPr>
          <w:rFonts w:ascii="Times New Roman" w:hAnsi="Times New Roman"/>
          <w:sz w:val="24"/>
          <w:szCs w:val="24"/>
        </w:rPr>
        <w:t xml:space="preserve">, а также обращения и заявления, не содержащие сведений о фактах, указанных в </w:t>
      </w:r>
      <w:r w:rsidR="00C24A74">
        <w:rPr>
          <w:rFonts w:ascii="Times New Roman" w:hAnsi="Times New Roman"/>
          <w:sz w:val="24"/>
          <w:szCs w:val="24"/>
        </w:rPr>
        <w:t>подпункте 2 пункта 28</w:t>
      </w:r>
      <w:r w:rsidR="00891D14" w:rsidRPr="001B3DF0">
        <w:rPr>
          <w:rFonts w:ascii="Times New Roman" w:hAnsi="Times New Roman"/>
          <w:sz w:val="24"/>
          <w:szCs w:val="24"/>
        </w:rPr>
        <w:t>, не могут служить основанием для подготовки внеплановой проверки.</w:t>
      </w:r>
    </w:p>
    <w:p w:rsidR="00891D14" w:rsidRPr="001B3DF0" w:rsidRDefault="001D552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hyperlink w:anchor="Par266" w:history="1">
        <w:r w:rsidR="00891D14" w:rsidRPr="001B3DF0">
          <w:rPr>
            <w:rFonts w:ascii="Times New Roman" w:hAnsi="Times New Roman"/>
            <w:sz w:val="24"/>
            <w:szCs w:val="24"/>
          </w:rPr>
          <w:t xml:space="preserve">пунктах </w:t>
        </w:r>
        <w:r w:rsidR="00C24A74">
          <w:rPr>
            <w:rFonts w:ascii="Times New Roman" w:hAnsi="Times New Roman"/>
            <w:sz w:val="24"/>
            <w:szCs w:val="24"/>
          </w:rPr>
          <w:t>27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и </w:t>
      </w:r>
      <w:hyperlink w:anchor="Par267" w:history="1">
        <w:r w:rsidR="00C24A74">
          <w:rPr>
            <w:rFonts w:ascii="Times New Roman" w:hAnsi="Times New Roman"/>
            <w:sz w:val="24"/>
            <w:szCs w:val="24"/>
          </w:rPr>
          <w:t>28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настоящего </w:t>
      </w:r>
      <w:r w:rsidR="0069414A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 xml:space="preserve">дминистративного </w:t>
      </w:r>
      <w:r w:rsidR="00891D14" w:rsidRPr="001B3DF0">
        <w:rPr>
          <w:rFonts w:ascii="Times New Roman" w:hAnsi="Times New Roman"/>
          <w:sz w:val="24"/>
          <w:szCs w:val="24"/>
        </w:rPr>
        <w:lastRenderedPageBreak/>
        <w:t xml:space="preserve">регламента, </w:t>
      </w:r>
      <w:r w:rsidR="003740E3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, </w:t>
      </w:r>
      <w:r w:rsidR="003740E3">
        <w:rPr>
          <w:rFonts w:ascii="Times New Roman" w:hAnsi="Times New Roman"/>
          <w:sz w:val="24"/>
          <w:szCs w:val="24"/>
        </w:rPr>
        <w:t>издает</w:t>
      </w:r>
      <w:r w:rsidR="00891D14" w:rsidRPr="001B3DF0">
        <w:rPr>
          <w:rFonts w:ascii="Times New Roman" w:hAnsi="Times New Roman"/>
          <w:sz w:val="24"/>
          <w:szCs w:val="24"/>
        </w:rPr>
        <w:t xml:space="preserve"> </w:t>
      </w:r>
      <w:r w:rsidR="003740E3">
        <w:rPr>
          <w:rFonts w:ascii="Times New Roman" w:hAnsi="Times New Roman"/>
          <w:sz w:val="24"/>
          <w:szCs w:val="24"/>
        </w:rPr>
        <w:t>приказ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проверки в соответствии с</w:t>
      </w:r>
      <w:r w:rsidR="00891D14">
        <w:rPr>
          <w:rFonts w:ascii="Times New Roman" w:hAnsi="Times New Roman"/>
          <w:sz w:val="24"/>
          <w:szCs w:val="24"/>
        </w:rPr>
        <w:t xml:space="preserve"> типовой формой, установленной п</w:t>
      </w:r>
      <w:r w:rsidR="00891D14" w:rsidRPr="001B3DF0">
        <w:rPr>
          <w:rFonts w:ascii="Times New Roman" w:hAnsi="Times New Roman"/>
          <w:sz w:val="24"/>
          <w:szCs w:val="24"/>
        </w:rPr>
        <w:t>риказом Министерства экономического развития Российской Федерации от 30</w:t>
      </w:r>
      <w:r w:rsidR="00891D14">
        <w:rPr>
          <w:rFonts w:ascii="Times New Roman" w:hAnsi="Times New Roman"/>
          <w:sz w:val="24"/>
          <w:szCs w:val="24"/>
        </w:rPr>
        <w:t>.04.2009</w:t>
      </w:r>
      <w:r w:rsidR="00891D14" w:rsidRPr="001B3DF0">
        <w:rPr>
          <w:rFonts w:ascii="Times New Roman" w:hAnsi="Times New Roman"/>
          <w:sz w:val="24"/>
          <w:szCs w:val="24"/>
        </w:rPr>
        <w:t xml:space="preserve"> № 141</w:t>
      </w:r>
      <w:r w:rsidR="00891D14">
        <w:rPr>
          <w:rFonts w:ascii="Times New Roman" w:hAnsi="Times New Roman"/>
          <w:sz w:val="24"/>
          <w:szCs w:val="24"/>
        </w:rPr>
        <w:t xml:space="preserve">      </w:t>
      </w:r>
      <w:r w:rsidR="00891D14" w:rsidRPr="001B3DF0">
        <w:rPr>
          <w:rFonts w:ascii="Times New Roman" w:hAnsi="Times New Roman"/>
          <w:sz w:val="24"/>
          <w:szCs w:val="24"/>
        </w:rPr>
        <w:t xml:space="preserve">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91D14">
        <w:rPr>
          <w:rFonts w:ascii="Times New Roman" w:hAnsi="Times New Roman"/>
          <w:sz w:val="24"/>
          <w:szCs w:val="24"/>
        </w:rPr>
        <w:t xml:space="preserve"> </w:t>
      </w:r>
      <w:r w:rsidR="00891D14" w:rsidRPr="005E5B27">
        <w:rPr>
          <w:rFonts w:ascii="Times New Roman" w:hAnsi="Times New Roman"/>
          <w:sz w:val="24"/>
          <w:szCs w:val="24"/>
        </w:rPr>
        <w:t>(далее - приказ Министерства экономического развития</w:t>
      </w:r>
      <w:proofErr w:type="gramEnd"/>
      <w:r w:rsidR="00891D14" w:rsidRPr="005E5B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1D14" w:rsidRPr="005E5B27">
        <w:rPr>
          <w:rFonts w:ascii="Times New Roman" w:hAnsi="Times New Roman"/>
          <w:sz w:val="24"/>
          <w:szCs w:val="24"/>
        </w:rPr>
        <w:t>Россий</w:t>
      </w:r>
      <w:r w:rsidR="00891D14">
        <w:rPr>
          <w:rFonts w:ascii="Times New Roman" w:hAnsi="Times New Roman"/>
          <w:sz w:val="24"/>
          <w:szCs w:val="24"/>
        </w:rPr>
        <w:t xml:space="preserve">ской Федерации от 30.04.2009 </w:t>
      </w:r>
      <w:r w:rsidR="00891D14" w:rsidRPr="005E5B27">
        <w:rPr>
          <w:rFonts w:ascii="Times New Roman" w:hAnsi="Times New Roman"/>
          <w:sz w:val="24"/>
          <w:szCs w:val="24"/>
        </w:rPr>
        <w:t>№ 141)</w:t>
      </w:r>
      <w:r w:rsidR="00891D14" w:rsidRPr="001B3DF0">
        <w:rPr>
          <w:rFonts w:ascii="Times New Roman" w:hAnsi="Times New Roman"/>
          <w:sz w:val="24"/>
          <w:szCs w:val="24"/>
        </w:rPr>
        <w:t>.</w:t>
      </w:r>
      <w:proofErr w:type="gramEnd"/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0</w:t>
      </w:r>
      <w:r w:rsidR="00891D14" w:rsidRPr="001B3DF0">
        <w:rPr>
          <w:rFonts w:ascii="Times New Roman" w:hAnsi="Times New Roman"/>
          <w:sz w:val="24"/>
          <w:szCs w:val="24"/>
        </w:rPr>
        <w:t xml:space="preserve">. Издание </w:t>
      </w:r>
      <w:r w:rsidR="003740E3">
        <w:rPr>
          <w:rFonts w:ascii="Times New Roman" w:hAnsi="Times New Roman"/>
          <w:sz w:val="24"/>
          <w:szCs w:val="24"/>
        </w:rPr>
        <w:t>приказа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проверки должно быть осуществлено в срок: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не позднее пяти рабочих дней до даты начала проведения плановой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не позднее, чем за двадцать четыре часа до даты начала проведения внеплановой проверки.</w:t>
      </w: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1</w:t>
      </w:r>
      <w:r w:rsidR="00891D14" w:rsidRPr="001B3DF0">
        <w:rPr>
          <w:rFonts w:ascii="Times New Roman" w:hAnsi="Times New Roman"/>
          <w:sz w:val="24"/>
          <w:szCs w:val="24"/>
        </w:rPr>
        <w:t xml:space="preserve">. Внесение изменений в персональный состав должностных лиц, уполномоченных на проведение проверки, вида проверки, сроков ее окончания оформляются </w:t>
      </w:r>
      <w:r w:rsidR="003740E3">
        <w:rPr>
          <w:rFonts w:ascii="Times New Roman" w:hAnsi="Times New Roman"/>
          <w:sz w:val="24"/>
          <w:szCs w:val="24"/>
        </w:rPr>
        <w:t>приказом руководителя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2</w:t>
      </w:r>
      <w:r w:rsidR="00891D14" w:rsidRPr="001B3DF0">
        <w:rPr>
          <w:rFonts w:ascii="Times New Roman" w:hAnsi="Times New Roman"/>
          <w:sz w:val="24"/>
          <w:szCs w:val="24"/>
        </w:rPr>
        <w:t xml:space="preserve">. Копия </w:t>
      </w:r>
      <w:r w:rsidR="003740E3">
        <w:rPr>
          <w:rFonts w:ascii="Times New Roman" w:hAnsi="Times New Roman"/>
          <w:sz w:val="24"/>
          <w:szCs w:val="24"/>
        </w:rPr>
        <w:t>приказа руководителя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плановой проверки в качестве уведомления о ее проведении направляется юридическому лицу, индивидуальному предпринимателю заказным почтовым отправлением с уведомлением о вручении или иным доступным способом, в том числе факсимильной связью с подтверждением получения документа. О проведении плановой проверки юридическое лицо, индивидуальный предприниматель уведомляется не позднее чем в течение трех рабочих дней до начала проведения проверки.</w:t>
      </w: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3</w:t>
      </w:r>
      <w:r w:rsidR="00891D14" w:rsidRPr="001B3DF0">
        <w:rPr>
          <w:rFonts w:ascii="Times New Roman" w:hAnsi="Times New Roman"/>
          <w:sz w:val="24"/>
          <w:szCs w:val="24"/>
        </w:rPr>
        <w:t xml:space="preserve">. Копия </w:t>
      </w:r>
      <w:r w:rsidR="003740E3">
        <w:rPr>
          <w:rFonts w:ascii="Times New Roman" w:hAnsi="Times New Roman"/>
          <w:sz w:val="24"/>
          <w:szCs w:val="24"/>
        </w:rPr>
        <w:t>приказа руководителя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внеплановой проверки в качестве уведомления о ее проведении направляется юридическому лицу, индивидуальному предпринимателю за двадцать четыре часа до начала ее проведения любым доступным способом.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4</w:t>
      </w:r>
      <w:r w:rsidR="00891D14" w:rsidRPr="001B3DF0">
        <w:rPr>
          <w:rFonts w:ascii="Times New Roman" w:hAnsi="Times New Roman"/>
          <w:sz w:val="24"/>
          <w:szCs w:val="24"/>
        </w:rPr>
        <w:t xml:space="preserve">. Должностное лицо, уполномоченное на проведение проверки, обязано обеспечить надлежащую фиксацию факта получения субъектом проверки (уполномоченным лицом) копии </w:t>
      </w:r>
      <w:r w:rsidR="003740E3">
        <w:rPr>
          <w:rFonts w:ascii="Times New Roman" w:hAnsi="Times New Roman"/>
          <w:sz w:val="24"/>
          <w:szCs w:val="24"/>
        </w:rPr>
        <w:t>приказа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проверки.</w:t>
      </w: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5</w:t>
      </w:r>
      <w:r w:rsidR="00891D14" w:rsidRPr="001B3DF0">
        <w:rPr>
          <w:rFonts w:ascii="Times New Roman" w:hAnsi="Times New Roman"/>
          <w:sz w:val="24"/>
          <w:szCs w:val="24"/>
        </w:rPr>
        <w:t xml:space="preserve">. Эксперты и экспертные организации, привлекаемые к проведению плановой выездной проверки, уведомляются о проверке не позднее, чем за три рабочих дня до ее проведения. При привлечении экспертов и экспертных организаций к проведению внеплановой выездной проверки уведомление направляется в день издания </w:t>
      </w:r>
      <w:r w:rsidR="003740E3">
        <w:rPr>
          <w:rFonts w:ascii="Times New Roman" w:hAnsi="Times New Roman"/>
          <w:sz w:val="24"/>
          <w:szCs w:val="24"/>
        </w:rPr>
        <w:t>приказа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внеплановой выездной проверке.</w:t>
      </w: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6</w:t>
      </w:r>
      <w:r w:rsidR="00891D14" w:rsidRPr="001B3DF0">
        <w:rPr>
          <w:rFonts w:ascii="Times New Roman" w:hAnsi="Times New Roman"/>
          <w:sz w:val="24"/>
          <w:szCs w:val="24"/>
        </w:rPr>
        <w:t>. Результатом выполнения административной процедуры планирования и подготовки к прове</w:t>
      </w:r>
      <w:r w:rsidR="003740E3">
        <w:rPr>
          <w:rFonts w:ascii="Times New Roman" w:hAnsi="Times New Roman"/>
          <w:sz w:val="24"/>
          <w:szCs w:val="24"/>
        </w:rPr>
        <w:t>дению проверки является издание</w:t>
      </w:r>
      <w:r w:rsidR="00891D14" w:rsidRPr="001B3DF0">
        <w:rPr>
          <w:rFonts w:ascii="Times New Roman" w:hAnsi="Times New Roman"/>
          <w:sz w:val="24"/>
          <w:szCs w:val="24"/>
        </w:rPr>
        <w:t xml:space="preserve"> </w:t>
      </w:r>
      <w:r w:rsidR="003740E3">
        <w:rPr>
          <w:rFonts w:ascii="Times New Roman" w:hAnsi="Times New Roman"/>
          <w:sz w:val="24"/>
          <w:szCs w:val="24"/>
        </w:rPr>
        <w:t>приказа руководителя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плановой или внеплановой проверки юридического лица и (или) индивидуального предпринимателя, а также направление уведомления о проверке в установленные сроки субъекту проверки, экспертам и экспертным организациям.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6" w:name="Par288"/>
      <w:bookmarkEnd w:id="16"/>
      <w:r w:rsidRPr="001B3DF0">
        <w:rPr>
          <w:rFonts w:ascii="Times New Roman" w:hAnsi="Times New Roman"/>
          <w:b/>
          <w:sz w:val="24"/>
          <w:szCs w:val="24"/>
        </w:rPr>
        <w:t>ПРОВЕДЕНИЕ ПРОВЕРКИ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0E3">
        <w:rPr>
          <w:rFonts w:ascii="Times New Roman" w:hAnsi="Times New Roman"/>
          <w:sz w:val="24"/>
          <w:szCs w:val="24"/>
        </w:rPr>
        <w:t>7</w:t>
      </w:r>
      <w:r w:rsidR="00891D14" w:rsidRPr="001B3DF0">
        <w:rPr>
          <w:rFonts w:ascii="Times New Roman" w:hAnsi="Times New Roman"/>
          <w:sz w:val="24"/>
          <w:szCs w:val="24"/>
        </w:rPr>
        <w:t>. Административная процедура включает следующие административные действия: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проведение документарной проверки юридического лица, индивидуального предпринимателя;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проведение выездной проверки юридического лица, индивидуального предпринимателя.</w:t>
      </w:r>
    </w:p>
    <w:p w:rsidR="00891D14" w:rsidRPr="001B3DF0" w:rsidRDefault="00D07F6D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7F06">
        <w:rPr>
          <w:rFonts w:ascii="Times New Roman" w:hAnsi="Times New Roman"/>
          <w:sz w:val="24"/>
          <w:szCs w:val="24"/>
        </w:rPr>
        <w:t>8</w:t>
      </w:r>
      <w:r w:rsidR="00891D14" w:rsidRPr="001B3DF0">
        <w:rPr>
          <w:rFonts w:ascii="Times New Roman" w:hAnsi="Times New Roman"/>
          <w:sz w:val="24"/>
          <w:szCs w:val="24"/>
        </w:rPr>
        <w:t xml:space="preserve">. Проверки (плановые и внеплановые) проводятся должностными лицами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>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с выездом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(далее - выездные проверки);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без выезда по месту нахождения юридического лица, месту осуществления деятельности </w:t>
      </w:r>
      <w:r w:rsidRPr="001B3DF0">
        <w:rPr>
          <w:rFonts w:ascii="Times New Roman" w:hAnsi="Times New Roman"/>
          <w:sz w:val="24"/>
          <w:szCs w:val="24"/>
        </w:rPr>
        <w:lastRenderedPageBreak/>
        <w:t>индивидуального предпринимателя и (или) по месту фактического осуществления их деятельности (далее - документарные проверки).</w:t>
      </w:r>
    </w:p>
    <w:p w:rsidR="00891D14" w:rsidRPr="001B3DF0" w:rsidRDefault="008F4C8F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891D14" w:rsidRPr="001B3DF0">
        <w:rPr>
          <w:rFonts w:ascii="Times New Roman" w:hAnsi="Times New Roman"/>
          <w:sz w:val="24"/>
          <w:szCs w:val="24"/>
        </w:rPr>
        <w:t>. Основанием для начала осуществления административной процедуры явл</w:t>
      </w:r>
      <w:r w:rsidR="003740E3">
        <w:rPr>
          <w:rFonts w:ascii="Times New Roman" w:hAnsi="Times New Roman"/>
          <w:sz w:val="24"/>
          <w:szCs w:val="24"/>
        </w:rPr>
        <w:t>яется изданный</w:t>
      </w:r>
      <w:r w:rsidR="00891D14" w:rsidRPr="001B3DF0">
        <w:rPr>
          <w:rFonts w:ascii="Times New Roman" w:hAnsi="Times New Roman"/>
          <w:sz w:val="24"/>
          <w:szCs w:val="24"/>
        </w:rPr>
        <w:t xml:space="preserve"> </w:t>
      </w:r>
      <w:r w:rsidR="003740E3">
        <w:rPr>
          <w:rFonts w:ascii="Times New Roman" w:hAnsi="Times New Roman"/>
          <w:sz w:val="24"/>
          <w:szCs w:val="24"/>
        </w:rPr>
        <w:t xml:space="preserve">приказ </w:t>
      </w:r>
      <w:r w:rsidR="004C4CC9">
        <w:rPr>
          <w:rFonts w:ascii="Times New Roman" w:hAnsi="Times New Roman"/>
          <w:sz w:val="24"/>
          <w:szCs w:val="24"/>
        </w:rPr>
        <w:t xml:space="preserve">руководителя </w:t>
      </w:r>
      <w:r w:rsidR="003740E3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проверки юридического лица или индивидуального предпринимателя, а также решение прокуратуры о согласовании проведения внеплановой проверки, в случае и по основаниям, которые определены </w:t>
      </w:r>
      <w:r w:rsidR="00D07F6D">
        <w:rPr>
          <w:rFonts w:ascii="Times New Roman" w:hAnsi="Times New Roman"/>
          <w:sz w:val="24"/>
          <w:szCs w:val="24"/>
        </w:rPr>
        <w:t>подпунктом 2 пункта 27</w:t>
      </w:r>
      <w:r w:rsidR="00891D14" w:rsidRPr="001B3DF0">
        <w:rPr>
          <w:rFonts w:ascii="Times New Roman" w:hAnsi="Times New Roman"/>
          <w:sz w:val="24"/>
          <w:szCs w:val="24"/>
        </w:rPr>
        <w:t xml:space="preserve"> настоящего </w:t>
      </w:r>
      <w:r w:rsidR="0069414A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Проведение проверки вправе осуществлять только те должностные лица </w:t>
      </w:r>
      <w:r w:rsidR="00D07F6D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, которые указаны в </w:t>
      </w:r>
      <w:r w:rsidR="003740E3">
        <w:rPr>
          <w:rFonts w:ascii="Times New Roman" w:hAnsi="Times New Roman"/>
          <w:sz w:val="24"/>
          <w:szCs w:val="24"/>
        </w:rPr>
        <w:t xml:space="preserve">приказе </w:t>
      </w:r>
      <w:r w:rsidRPr="001B3DF0">
        <w:rPr>
          <w:rFonts w:ascii="Times New Roman" w:hAnsi="Times New Roman"/>
          <w:sz w:val="24"/>
          <w:szCs w:val="24"/>
        </w:rPr>
        <w:t>о проведении проверки.</w:t>
      </w:r>
    </w:p>
    <w:p w:rsidR="00891D14" w:rsidRPr="001B3DF0" w:rsidRDefault="003740E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0</w:t>
      </w:r>
      <w:r w:rsidR="00891D14" w:rsidRPr="001B3DF0">
        <w:rPr>
          <w:rFonts w:ascii="Times New Roman" w:hAnsi="Times New Roman"/>
          <w:sz w:val="24"/>
          <w:szCs w:val="24"/>
        </w:rPr>
        <w:t xml:space="preserve">. Началом срока проведения документарной проверки является день начала проверки, указанный в </w:t>
      </w:r>
      <w:r>
        <w:rPr>
          <w:rFonts w:ascii="Times New Roman" w:hAnsi="Times New Roman"/>
          <w:sz w:val="24"/>
          <w:szCs w:val="24"/>
        </w:rPr>
        <w:t>приказе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проверки, окончанием срока проведения документарной проверки является день подписания акта проведения проверки. Документарная проверка проводится по месту нахождения должностного лица, уполномоченного на проверку.</w:t>
      </w:r>
    </w:p>
    <w:p w:rsidR="00891D14" w:rsidRPr="001B3DF0" w:rsidRDefault="009D407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1</w:t>
      </w:r>
      <w:r w:rsidR="00891D14" w:rsidRPr="001B3DF0">
        <w:rPr>
          <w:rFonts w:ascii="Times New Roman" w:hAnsi="Times New Roman"/>
          <w:sz w:val="24"/>
          <w:szCs w:val="24"/>
        </w:rPr>
        <w:t xml:space="preserve">. Моментом начала срока проведения выездной проверки является день (час) прибытия должностного лица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>, проводящего проверку, на объект хозяйственной и иной деятельности, особо охраняемую природную территорию местного значения.</w:t>
      </w:r>
    </w:p>
    <w:p w:rsidR="00891D14" w:rsidRPr="001B3DF0" w:rsidRDefault="009D407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2</w:t>
      </w:r>
      <w:r w:rsidR="00891D14" w:rsidRPr="001B3DF0">
        <w:rPr>
          <w:rFonts w:ascii="Times New Roman" w:hAnsi="Times New Roman"/>
          <w:sz w:val="24"/>
          <w:szCs w:val="24"/>
        </w:rPr>
        <w:t xml:space="preserve">. По прибытии на место нахождения или осуществления деятельности субъекта проверки должностные лица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предъявляют </w:t>
      </w:r>
      <w:r w:rsidR="00C549BF">
        <w:rPr>
          <w:rFonts w:ascii="Times New Roman" w:hAnsi="Times New Roman"/>
          <w:sz w:val="24"/>
          <w:szCs w:val="24"/>
        </w:rPr>
        <w:t>р</w:t>
      </w:r>
      <w:r w:rsidR="00891D14" w:rsidRPr="001B3DF0">
        <w:rPr>
          <w:rFonts w:ascii="Times New Roman" w:hAnsi="Times New Roman"/>
          <w:sz w:val="24"/>
          <w:szCs w:val="24"/>
        </w:rPr>
        <w:t xml:space="preserve">уководителю или уполномоченному представителю субъекта проверки для ознакомления заверенная копия </w:t>
      </w:r>
      <w:r w:rsidR="003740E3">
        <w:rPr>
          <w:rFonts w:ascii="Times New Roman" w:hAnsi="Times New Roman"/>
          <w:sz w:val="24"/>
          <w:szCs w:val="24"/>
        </w:rPr>
        <w:t>приказа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проверки и заверенная копия решения прокуратуры о согласовании проверки в случаях, когда необходимо такое согласование.</w:t>
      </w:r>
    </w:p>
    <w:p w:rsidR="00891D14" w:rsidRPr="001B3DF0" w:rsidRDefault="003740E3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3</w:t>
      </w:r>
      <w:r w:rsidR="00891D14" w:rsidRPr="001B3DF0">
        <w:rPr>
          <w:rFonts w:ascii="Times New Roman" w:hAnsi="Times New Roman"/>
          <w:sz w:val="24"/>
          <w:szCs w:val="24"/>
        </w:rPr>
        <w:t>. Должностные лица, уполномоченные на проведение проверки, обязаны ознакомить руководителя (уполномоченного представителя) субъекта проверки: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1) с полномочиями должностных лиц, уполномоченных на проверку;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с целями, задачами, основанием проведения выездной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3) с видами и объемом мероприятий по контролю;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4) с составом экспертов, представителями экспертных организаций, в случае привлечения их к выездной проверке;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5) со сроками и с условиями проведения проверки.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4</w:t>
      </w:r>
      <w:r w:rsidR="00891D14" w:rsidRPr="001B3DF0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9D4074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совместно с руководителем (уполномоченным представителем) субъекта проверки определяют круг лиц, с которыми будет осуществляться взаимодействие в ходе проверки, уточняют перечень документов, возможность ознакомления с которыми юридическое лицо, индивидуальный предприниматель обязаны обеспечить, а также временной режим проверки (с учетом действующего режима работы юридического лица, индивидуального предпринимателя).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Проведение проверок в нерабочее время субъекта проверки не допускается без предварительного согласования с руководителем (уполномоченным представителем) субъекта проверки.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5</w:t>
      </w:r>
      <w:r w:rsidR="00891D14" w:rsidRPr="001B3DF0">
        <w:rPr>
          <w:rFonts w:ascii="Times New Roman" w:hAnsi="Times New Roman"/>
          <w:sz w:val="24"/>
          <w:szCs w:val="24"/>
        </w:rPr>
        <w:t>. Результатом указанной административной процедуры является установление факта отсутствия либо наличия нарушения обязательных требований и/или требований, установленных муниципальными правовыми актами, нанесения ущерба (вреда) жизни, здоровью граждан, вреда животным, растениям и окружающей среде, факта исполнения либо неисполнения предписания об устранении ранее выявленных нарушений.</w:t>
      </w:r>
    </w:p>
    <w:p w:rsidR="00891D14" w:rsidRPr="001B3DF0" w:rsidRDefault="00891D14" w:rsidP="0089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</w:t>
      </w:r>
      <w:r w:rsidR="009D4074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журнала учета проверок, предоставленного юридическим лицом, индивидуальным предпринимателем.</w:t>
      </w:r>
    </w:p>
    <w:p w:rsidR="00891D14" w:rsidRDefault="00891D14" w:rsidP="00891D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7" w:name="Par332"/>
      <w:bookmarkEnd w:id="17"/>
    </w:p>
    <w:p w:rsidR="00891D14" w:rsidRDefault="00891D14" w:rsidP="00891D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ОФОРМЛЕНИЕ РЕЗУЛЬТАТОВ ПРОВЕРКИ</w:t>
      </w:r>
    </w:p>
    <w:p w:rsidR="00891D14" w:rsidRPr="001B3DF0" w:rsidRDefault="00891D14" w:rsidP="00891D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314055" w:rsidP="0089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6</w:t>
      </w:r>
      <w:r w:rsidR="00891D14" w:rsidRPr="001B3DF0">
        <w:rPr>
          <w:rFonts w:ascii="Times New Roman" w:hAnsi="Times New Roman"/>
          <w:sz w:val="24"/>
          <w:szCs w:val="24"/>
        </w:rPr>
        <w:t>. По результатам проверки должностными лицами, уполномоченными на проведение проверки, составляется акт проверки. Основанием для составления акта проверки является ее завершение в установленный срок.</w:t>
      </w:r>
    </w:p>
    <w:p w:rsidR="00891D14" w:rsidRPr="001B3DF0" w:rsidRDefault="00891D14" w:rsidP="0089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lastRenderedPageBreak/>
        <w:t>Акт проверки оформляется непосредственно после ее завершения.</w:t>
      </w:r>
    </w:p>
    <w:p w:rsidR="00891D14" w:rsidRPr="00432867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В случае, предусмотренном </w:t>
      </w:r>
      <w:hyperlink r:id="rId28" w:history="1">
        <w:r w:rsidRPr="001B3DF0">
          <w:rPr>
            <w:rFonts w:ascii="Times New Roman" w:hAnsi="Times New Roman"/>
            <w:sz w:val="24"/>
            <w:szCs w:val="24"/>
          </w:rPr>
          <w:t>частью 5 статьи 16</w:t>
        </w:r>
      </w:hyperlink>
      <w:r w:rsidRPr="001B3DF0">
        <w:rPr>
          <w:rFonts w:ascii="Times New Roman" w:hAnsi="Times New Roman"/>
          <w:sz w:val="24"/>
          <w:szCs w:val="24"/>
        </w:rPr>
        <w:t xml:space="preserve"> Федерального закона № 294-ФЗ, акт проверки составляется в срок, не превышающий трех рабочих дней после завершения </w:t>
      </w:r>
      <w:r w:rsidRPr="00432867">
        <w:rPr>
          <w:rFonts w:ascii="Times New Roman" w:hAnsi="Times New Roman"/>
          <w:sz w:val="24"/>
          <w:szCs w:val="24"/>
        </w:rPr>
        <w:t>мероприятий по контролю.</w:t>
      </w:r>
    </w:p>
    <w:p w:rsidR="00891D14" w:rsidRPr="00432867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7</w:t>
      </w:r>
      <w:r w:rsidR="00891D14" w:rsidRPr="00432867">
        <w:rPr>
          <w:rFonts w:ascii="Times New Roman" w:hAnsi="Times New Roman"/>
          <w:sz w:val="24"/>
          <w:szCs w:val="24"/>
        </w:rPr>
        <w:t xml:space="preserve">. </w:t>
      </w:r>
      <w:hyperlink r:id="rId29" w:history="1">
        <w:r w:rsidR="00891D14" w:rsidRPr="00432867">
          <w:rPr>
            <w:rFonts w:ascii="Times New Roman" w:hAnsi="Times New Roman"/>
            <w:sz w:val="24"/>
            <w:szCs w:val="24"/>
          </w:rPr>
          <w:t>Акт</w:t>
        </w:r>
      </w:hyperlink>
      <w:r w:rsidR="00891D14" w:rsidRPr="00432867">
        <w:rPr>
          <w:rFonts w:ascii="Times New Roman" w:hAnsi="Times New Roman"/>
          <w:sz w:val="24"/>
          <w:szCs w:val="24"/>
        </w:rPr>
        <w:t xml:space="preserve"> проверки составляется по типовой форме, установленной приказом Министерства экономического развития Российской Федерации от 30.04.2009 № 141, в двух экземплярах.</w:t>
      </w:r>
    </w:p>
    <w:p w:rsidR="00891D14" w:rsidRPr="00432867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867">
        <w:rPr>
          <w:rFonts w:ascii="Times New Roman" w:hAnsi="Times New Roman"/>
          <w:sz w:val="24"/>
          <w:szCs w:val="24"/>
        </w:rPr>
        <w:t>Акт проверки подписывается должностными лицами, уполномоченными на проведение проверки, в случае несогласия с содержанием акта проверки излагается в письменной форме особое мнение, которое прилагается к акту проверки. Наличие особого мнения не является основанием для отказа от подписания акта проверки.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867">
        <w:rPr>
          <w:rFonts w:ascii="Times New Roman" w:hAnsi="Times New Roman"/>
          <w:sz w:val="24"/>
          <w:szCs w:val="24"/>
        </w:rPr>
        <w:t>К акту проверки прилагаются протоколы</w:t>
      </w:r>
      <w:r w:rsidRPr="001B3DF0">
        <w:rPr>
          <w:rFonts w:ascii="Times New Roman" w:hAnsi="Times New Roman"/>
          <w:sz w:val="24"/>
          <w:szCs w:val="24"/>
        </w:rPr>
        <w:t xml:space="preserve"> и/или заключения проведенных исследований, испытаний и экспертиз, предписания об устранении выявленных нарушений и иные связанные с результатами проверки документы и их копии.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4C8F">
        <w:rPr>
          <w:rFonts w:ascii="Times New Roman" w:hAnsi="Times New Roman"/>
          <w:sz w:val="24"/>
          <w:szCs w:val="24"/>
        </w:rPr>
        <w:t>8</w:t>
      </w:r>
      <w:r w:rsidR="00891D14" w:rsidRPr="001B3DF0">
        <w:rPr>
          <w:rFonts w:ascii="Times New Roman" w:hAnsi="Times New Roman"/>
          <w:sz w:val="24"/>
          <w:szCs w:val="24"/>
        </w:rPr>
        <w:t>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В случае отказа руководителя субъекта проверки (его уполномоченного представителя) от получения для ознакомления акта проверки на двух экземплярах акта проверки делается надпись: «От получения для ознакомления акта проверки отказался» с указанием должности, фамилии, имени, отчества руководителя субъекта проверки или иного уполномоченного лица. Указанная надпись удостоверяется подписью кого-либо из должностных лиц, уполномоченных на проведение проверки.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891D14" w:rsidRPr="001B3DF0" w:rsidRDefault="008F4C8F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91D14" w:rsidRPr="001B3DF0">
        <w:rPr>
          <w:rFonts w:ascii="Times New Roman" w:hAnsi="Times New Roman"/>
          <w:sz w:val="24"/>
          <w:szCs w:val="24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91D14" w:rsidRPr="001B3DF0" w:rsidRDefault="009D407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0</w:t>
      </w:r>
      <w:r w:rsidR="00891D14" w:rsidRPr="001B3DF0">
        <w:rPr>
          <w:rFonts w:ascii="Times New Roman" w:hAnsi="Times New Roman"/>
          <w:sz w:val="24"/>
          <w:szCs w:val="24"/>
        </w:rPr>
        <w:t xml:space="preserve">. Юридическое лицо, индивидуальный предприниматель в случае несогласия с фактами, выводами, предложениями, изложенными в акте проверки, в течение пятнадцати дней со дня получения акта проверки вправе представить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="00891D14" w:rsidRPr="001B3DF0">
        <w:rPr>
          <w:rFonts w:ascii="Times New Roman" w:hAnsi="Times New Roman"/>
          <w:sz w:val="24"/>
          <w:szCs w:val="24"/>
        </w:rPr>
        <w:t xml:space="preserve"> в письменной форме возражения в отношении акта проверки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их обоснованность, или их заверенные копии.</w:t>
      </w:r>
    </w:p>
    <w:p w:rsidR="00891D14" w:rsidRPr="001B3DF0" w:rsidRDefault="009D407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1</w:t>
      </w:r>
      <w:r w:rsidR="00891D14" w:rsidRPr="001B3DF0">
        <w:rPr>
          <w:rFonts w:ascii="Times New Roman" w:hAnsi="Times New Roman"/>
          <w:sz w:val="24"/>
          <w:szCs w:val="24"/>
        </w:rPr>
        <w:t>. В случае если проведение внеплановой выездной проверки производилось по согласованию с прокуратурой, копия оформленного акта с приложениями направляется в указанный орган в течение пяти рабочих дней со дня составления акта.</w:t>
      </w:r>
    </w:p>
    <w:p w:rsidR="00891D14" w:rsidRPr="001B3DF0" w:rsidRDefault="008F4C8F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891D14" w:rsidRPr="001B3DF0">
        <w:rPr>
          <w:rFonts w:ascii="Times New Roman" w:hAnsi="Times New Roman"/>
          <w:sz w:val="24"/>
          <w:szCs w:val="24"/>
        </w:rPr>
        <w:t xml:space="preserve">. Непосредственно после завершения проверки должностными лицами, уполномоченными на проведение проверки, производится запись в </w:t>
      </w:r>
      <w:hyperlink r:id="rId30" w:history="1">
        <w:r w:rsidR="00891D14" w:rsidRPr="001B3DF0">
          <w:rPr>
            <w:rFonts w:ascii="Times New Roman" w:hAnsi="Times New Roman"/>
            <w:sz w:val="24"/>
            <w:szCs w:val="24"/>
          </w:rPr>
          <w:t>журнале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учета проверок юридического лица, индивидуального предпринимателя, оформленном в соответствии </w:t>
      </w:r>
      <w:r w:rsidR="00891D14">
        <w:rPr>
          <w:rFonts w:ascii="Times New Roman" w:hAnsi="Times New Roman"/>
          <w:sz w:val="24"/>
          <w:szCs w:val="24"/>
        </w:rPr>
        <w:t>с требованиями, установленными п</w:t>
      </w:r>
      <w:r w:rsidR="00891D14" w:rsidRPr="001B3DF0">
        <w:rPr>
          <w:rFonts w:ascii="Times New Roman" w:hAnsi="Times New Roman"/>
          <w:sz w:val="24"/>
          <w:szCs w:val="24"/>
        </w:rPr>
        <w:t>риказом Министерства экономического развития Российской Федерации от 30.04.2009 г. № 141.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При отсутств</w:t>
      </w:r>
      <w:proofErr w:type="gramStart"/>
      <w:r w:rsidRPr="001B3DF0">
        <w:rPr>
          <w:rFonts w:ascii="Times New Roman" w:hAnsi="Times New Roman"/>
          <w:sz w:val="24"/>
          <w:szCs w:val="24"/>
        </w:rPr>
        <w:t>ии у ю</w:t>
      </w:r>
      <w:proofErr w:type="gramEnd"/>
      <w:r w:rsidRPr="001B3DF0">
        <w:rPr>
          <w:rFonts w:ascii="Times New Roman" w:hAnsi="Times New Roman"/>
          <w:sz w:val="24"/>
          <w:szCs w:val="24"/>
        </w:rPr>
        <w:t>ридического лица, индивидуального предпринимателя журнала учета проверок в акте проверки делается соответствующая запись.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При выездной проверке субъекта малого предпринимательства в журнале учета проверок указываются даты, точное время, продолжительность (в часах и минутах) нахождения должностных лиц, уполномоченных на проведение проверки, на месте осуществления деятельности субъекта проверки (с указанием места проверки).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3</w:t>
      </w:r>
      <w:r w:rsidR="00891D14" w:rsidRPr="001B3DF0">
        <w:rPr>
          <w:rFonts w:ascii="Times New Roman" w:hAnsi="Times New Roman"/>
          <w:sz w:val="24"/>
          <w:szCs w:val="24"/>
        </w:rPr>
        <w:t>. Результатом выполнения данного административного действия является оформление акта проверки и вручение (направление) акта проверки субъекту проверки, а также направление акта проверки в прокуратуру в случаях, если проведение выездной внеплановой проверки проводилось по согласованию с указанным органом.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8" w:name="Par350"/>
      <w:bookmarkEnd w:id="18"/>
      <w:r w:rsidRPr="001B3DF0">
        <w:rPr>
          <w:rFonts w:ascii="Times New Roman" w:hAnsi="Times New Roman"/>
          <w:b/>
          <w:sz w:val="24"/>
          <w:szCs w:val="24"/>
        </w:rPr>
        <w:lastRenderedPageBreak/>
        <w:t>ПРИНЯТИЕ ПО РЕЗУЛЬТАТАМ КОНТРОЛЯ МЕР,</w:t>
      </w:r>
    </w:p>
    <w:p w:rsidR="00891D14" w:rsidRPr="006C0A03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0A03">
        <w:rPr>
          <w:rFonts w:ascii="Times New Roman" w:hAnsi="Times New Roman"/>
          <w:b/>
          <w:sz w:val="24"/>
          <w:szCs w:val="24"/>
        </w:rPr>
        <w:t>ПРЕДУСМОТРЕННЫХ</w:t>
      </w:r>
      <w:proofErr w:type="gramEnd"/>
      <w:r w:rsidRPr="006C0A03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</w:t>
      </w:r>
    </w:p>
    <w:p w:rsidR="00891D14" w:rsidRPr="006C0A03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6C0A03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4</w:t>
      </w:r>
      <w:r w:rsidR="00891D14" w:rsidRPr="006C0A03">
        <w:rPr>
          <w:rFonts w:ascii="Times New Roman" w:hAnsi="Times New Roman"/>
          <w:sz w:val="24"/>
          <w:szCs w:val="24"/>
        </w:rPr>
        <w:t xml:space="preserve">. В случае выявления при проведении проверки юридического лица, индивидуального предпринимателя нарушений обязательных требований и требований, </w:t>
      </w:r>
      <w:r w:rsidR="006C0A03" w:rsidRPr="006C0A03">
        <w:rPr>
          <w:rFonts w:ascii="Times New Roman" w:hAnsi="Times New Roman"/>
          <w:sz w:val="24"/>
          <w:szCs w:val="24"/>
        </w:rPr>
        <w:t xml:space="preserve">в области организации благоустройства </w:t>
      </w:r>
      <w:r w:rsidR="009D4074">
        <w:rPr>
          <w:rFonts w:ascii="Times New Roman" w:hAnsi="Times New Roman"/>
          <w:sz w:val="24"/>
          <w:szCs w:val="24"/>
        </w:rPr>
        <w:t xml:space="preserve">на </w:t>
      </w:r>
      <w:r w:rsidR="006C0A03" w:rsidRPr="006C0A03">
        <w:rPr>
          <w:rFonts w:ascii="Times New Roman" w:hAnsi="Times New Roman"/>
          <w:sz w:val="24"/>
          <w:szCs w:val="24"/>
        </w:rPr>
        <w:t xml:space="preserve">территории </w:t>
      </w:r>
      <w:r w:rsidR="009D4074">
        <w:rPr>
          <w:rFonts w:ascii="Times New Roman" w:hAnsi="Times New Roman"/>
          <w:sz w:val="24"/>
          <w:szCs w:val="24"/>
        </w:rPr>
        <w:t xml:space="preserve">Гаринского </w:t>
      </w:r>
      <w:r w:rsidR="006C0A03" w:rsidRPr="006C0A03">
        <w:rPr>
          <w:rFonts w:ascii="Times New Roman" w:hAnsi="Times New Roman"/>
          <w:sz w:val="24"/>
          <w:szCs w:val="24"/>
        </w:rPr>
        <w:t xml:space="preserve">городского округа, </w:t>
      </w:r>
      <w:r w:rsidR="00891D14" w:rsidRPr="006C0A03">
        <w:rPr>
          <w:rFonts w:ascii="Times New Roman" w:hAnsi="Times New Roman"/>
          <w:sz w:val="24"/>
          <w:szCs w:val="24"/>
        </w:rPr>
        <w:t>должностные лица, проводившие проверку в рамках своих полномочий, обязаны: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A03">
        <w:rPr>
          <w:rFonts w:ascii="Times New Roman" w:hAnsi="Times New Roman"/>
          <w:sz w:val="24"/>
          <w:szCs w:val="24"/>
        </w:rPr>
        <w:t>1) вместе с актом проверки выдать предписание об устранении выявленных нарушений с указанием сроков их устранения и/или о проведении мероприятий по предотвращению причинения вреда жизни, здоровью людей, вреда окружающей среде, а также других мероприятиях, предусмотренных законодательством</w:t>
      </w:r>
      <w:r w:rsidRPr="001B3DF0">
        <w:rPr>
          <w:rFonts w:ascii="Times New Roman" w:hAnsi="Times New Roman"/>
          <w:sz w:val="24"/>
          <w:szCs w:val="24"/>
        </w:rPr>
        <w:t xml:space="preserve">. Форма </w:t>
      </w:r>
      <w:hyperlink w:anchor="Par612" w:history="1">
        <w:r w:rsidRPr="00AF5420">
          <w:rPr>
            <w:rFonts w:ascii="Times New Roman" w:hAnsi="Times New Roman"/>
            <w:color w:val="000000"/>
            <w:sz w:val="24"/>
            <w:szCs w:val="24"/>
          </w:rPr>
          <w:t>предписания</w:t>
        </w:r>
      </w:hyperlink>
      <w:r w:rsidRPr="00AF5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DF0">
        <w:rPr>
          <w:rFonts w:ascii="Times New Roman" w:hAnsi="Times New Roman"/>
          <w:sz w:val="24"/>
          <w:szCs w:val="24"/>
        </w:rPr>
        <w:t xml:space="preserve">установлена приложением № 2 к настоящему </w:t>
      </w:r>
      <w:r w:rsidR="006C0A03">
        <w:rPr>
          <w:rFonts w:ascii="Times New Roman" w:hAnsi="Times New Roman"/>
          <w:sz w:val="24"/>
          <w:szCs w:val="24"/>
        </w:rPr>
        <w:t>а</w:t>
      </w:r>
      <w:r w:rsidRPr="001B3DF0">
        <w:rPr>
          <w:rFonts w:ascii="Times New Roman" w:hAnsi="Times New Roman"/>
          <w:sz w:val="24"/>
          <w:szCs w:val="24"/>
        </w:rPr>
        <w:t>дминистративному регламенту. Предписание составляется в двух экземплярах и прилагается к соответствующим экземплярам акта проверки;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принять меры по контролю исполнения предписания об устранении выявленных нарушений;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3) принять меры по привлечению лиц, допустивших нарушения или не исполнивших предписания, к предусмотренной законодательством ответственности.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5</w:t>
      </w:r>
      <w:r w:rsidR="00891D14" w:rsidRPr="001B3DF0">
        <w:rPr>
          <w:rFonts w:ascii="Times New Roman" w:hAnsi="Times New Roman"/>
          <w:sz w:val="24"/>
          <w:szCs w:val="24"/>
        </w:rPr>
        <w:t xml:space="preserve">. Критерием принятия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>решения</w:t>
      </w:r>
      <w:proofErr w:type="gramEnd"/>
      <w:r w:rsidR="00891D14" w:rsidRPr="001B3DF0">
        <w:rPr>
          <w:rFonts w:ascii="Times New Roman" w:hAnsi="Times New Roman"/>
          <w:sz w:val="24"/>
          <w:szCs w:val="24"/>
        </w:rPr>
        <w:t xml:space="preserve"> об осуществлении контроля исполнения ранее выданного предписания является истечение срока, установленного в указанном предписании.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Должностное лицо, ранее выдавшее предписание, контролирует представление субъектом проверки информации (материалов) об устранении выявленных в ходе проведенной проверки нарушений в установленный в предписании срок.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6</w:t>
      </w:r>
      <w:r w:rsidR="00891D14" w:rsidRPr="001B3DF0">
        <w:rPr>
          <w:rFonts w:ascii="Times New Roman" w:hAnsi="Times New Roman"/>
          <w:sz w:val="24"/>
          <w:szCs w:val="24"/>
        </w:rPr>
        <w:t>. В случае непредставления субъектом проверки в установленные сроки информации об устранении нарушений или ходатайства о продлении сроков должностное лицо, ранее выдавшее предписание, рассматривает и устанавливает необходимость проведения внеплановой проверки.</w:t>
      </w:r>
    </w:p>
    <w:p w:rsidR="00891D14" w:rsidRPr="008F6EFA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EFA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субъектом проверки информации о выполнении предписания или о продлении сроков устранения нарушений – не позднее дня истечения срока исполнения предписания.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7</w:t>
      </w:r>
      <w:r w:rsidR="00891D14" w:rsidRPr="001B3DF0">
        <w:rPr>
          <w:rFonts w:ascii="Times New Roman" w:hAnsi="Times New Roman"/>
          <w:sz w:val="24"/>
          <w:szCs w:val="24"/>
        </w:rPr>
        <w:t xml:space="preserve">. В случае установления необходимости проведения внеплановой проверки осуществляются административные действия в рамках административной процедуры «Проведение проверок» настоящего </w:t>
      </w:r>
      <w:r w:rsidR="006C0A03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C8F">
        <w:rPr>
          <w:rFonts w:ascii="Times New Roman" w:hAnsi="Times New Roman"/>
          <w:sz w:val="24"/>
          <w:szCs w:val="24"/>
        </w:rPr>
        <w:t>8</w:t>
      </w:r>
      <w:r w:rsidR="00891D14" w:rsidRPr="001B3DF0">
        <w:rPr>
          <w:rFonts w:ascii="Times New Roman" w:hAnsi="Times New Roman"/>
          <w:sz w:val="24"/>
          <w:szCs w:val="24"/>
        </w:rPr>
        <w:t>. Продление сроков устранения нарушений возможно при наличии письменного ходатайства субъекта проверки с изложением объективных причин, не позволивших устранить нарушения в установленные сроки, и подтверждением принятых к устранению мер.</w:t>
      </w:r>
    </w:p>
    <w:p w:rsidR="00891D14" w:rsidRPr="006C0A03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В случае установления объективности причин, не позволивших устранить нарушения в установленные сроки, принимается решение о продлении сроков для устранения нарушений, о </w:t>
      </w:r>
      <w:r w:rsidRPr="006C0A03">
        <w:rPr>
          <w:rFonts w:ascii="Times New Roman" w:hAnsi="Times New Roman"/>
          <w:sz w:val="24"/>
          <w:szCs w:val="24"/>
        </w:rPr>
        <w:t>чем в письменной форме уведомляется субъект проверки.</w:t>
      </w:r>
    </w:p>
    <w:p w:rsidR="00891D14" w:rsidRPr="006C0A03" w:rsidRDefault="008F4C8F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891D14" w:rsidRPr="006C0A03">
        <w:rPr>
          <w:rFonts w:ascii="Times New Roman" w:hAnsi="Times New Roman"/>
          <w:sz w:val="24"/>
          <w:szCs w:val="24"/>
        </w:rPr>
        <w:t xml:space="preserve">. Основанием для принятия мер по привлечению виновных лиц к административной ответственности является наличие фактов, указывающих на административные правонарушения в соответствии с </w:t>
      </w:r>
      <w:hyperlink r:id="rId31" w:history="1">
        <w:r w:rsidR="00891D14" w:rsidRPr="006C0A03">
          <w:rPr>
            <w:rFonts w:ascii="Times New Roman" w:hAnsi="Times New Roman"/>
            <w:sz w:val="24"/>
            <w:szCs w:val="24"/>
          </w:rPr>
          <w:t>Законом</w:t>
        </w:r>
      </w:hyperlink>
      <w:r w:rsidR="00891D14" w:rsidRPr="006C0A03">
        <w:rPr>
          <w:rFonts w:ascii="Times New Roman" w:hAnsi="Times New Roman"/>
          <w:sz w:val="24"/>
          <w:szCs w:val="24"/>
        </w:rPr>
        <w:t xml:space="preserve"> Свердловской области от 14.06.2005 № 52-ОЗ «Об административных правонарушениях на территории Свердловской области».</w:t>
      </w:r>
    </w:p>
    <w:p w:rsidR="00891D14" w:rsidRPr="001B3DF0" w:rsidRDefault="009D407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F4C8F">
        <w:rPr>
          <w:rFonts w:ascii="Times New Roman" w:hAnsi="Times New Roman"/>
          <w:sz w:val="24"/>
          <w:szCs w:val="24"/>
        </w:rPr>
        <w:t>0</w:t>
      </w:r>
      <w:r w:rsidR="00891D14" w:rsidRPr="006C0A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1D14" w:rsidRPr="006C0A03">
        <w:rPr>
          <w:rFonts w:ascii="Times New Roman" w:hAnsi="Times New Roman"/>
          <w:sz w:val="24"/>
          <w:szCs w:val="24"/>
        </w:rPr>
        <w:t xml:space="preserve">Акт проверки и материалы, полученные в результате проверки, содержащие данные, указывающие на нарушение действующего законодательства Российской Федерации, не позднее семи рабочих дней со дня оформления результатов проверки направляются, в зависимости от состава нарушения, в административную комиссию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="00891D14" w:rsidRPr="006C0A0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064FA8">
        <w:rPr>
          <w:rFonts w:ascii="Times New Roman" w:hAnsi="Times New Roman"/>
          <w:sz w:val="24"/>
          <w:szCs w:val="24"/>
        </w:rPr>
        <w:t xml:space="preserve"> или</w:t>
      </w:r>
      <w:r w:rsidR="006C0A03">
        <w:rPr>
          <w:rFonts w:ascii="Times New Roman" w:hAnsi="Times New Roman"/>
          <w:sz w:val="24"/>
          <w:szCs w:val="24"/>
        </w:rPr>
        <w:t xml:space="preserve"> </w:t>
      </w:r>
      <w:r w:rsidR="00064FA8" w:rsidRPr="00681E34">
        <w:rPr>
          <w:rFonts w:ascii="Times New Roman" w:hAnsi="Times New Roman"/>
          <w:sz w:val="24"/>
          <w:szCs w:val="24"/>
        </w:rPr>
        <w:t>в органы государственного контроля (надзора), правоохранительные органы или</w:t>
      </w:r>
      <w:r w:rsidR="006C0A03">
        <w:rPr>
          <w:rFonts w:ascii="Times New Roman" w:hAnsi="Times New Roman"/>
          <w:sz w:val="24"/>
          <w:szCs w:val="24"/>
        </w:rPr>
        <w:t xml:space="preserve">, </w:t>
      </w:r>
      <w:r w:rsidR="00891D14" w:rsidRPr="006C0A03">
        <w:rPr>
          <w:rFonts w:ascii="Times New Roman" w:hAnsi="Times New Roman"/>
          <w:sz w:val="24"/>
          <w:szCs w:val="24"/>
        </w:rPr>
        <w:t>в том числе органы прокуратуры, в соответствии с их</w:t>
      </w:r>
      <w:r w:rsidR="00891D14" w:rsidRPr="008F278A">
        <w:rPr>
          <w:rFonts w:ascii="Times New Roman" w:hAnsi="Times New Roman"/>
          <w:sz w:val="24"/>
          <w:szCs w:val="24"/>
        </w:rPr>
        <w:t xml:space="preserve"> компетенцией, или в</w:t>
      </w:r>
      <w:proofErr w:type="gramEnd"/>
      <w:r w:rsidR="00891D14" w:rsidRPr="008F278A">
        <w:rPr>
          <w:rFonts w:ascii="Times New Roman" w:hAnsi="Times New Roman"/>
          <w:sz w:val="24"/>
          <w:szCs w:val="24"/>
        </w:rPr>
        <w:t xml:space="preserve"> органы внутренних дел для решения вопроса о возбуждении дела об административном правонарушении, либо о возбуждении уголовного дела по признакам преступлений в соответствии с подведомственностью.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Указанные материалы направляются с сопроводительным письмом, в котором кратко излагается суть нарушений со ссылками на нормы законодательства, а также указываются сведения о лицах, в отношении которых проведена проверка.</w:t>
      </w:r>
    </w:p>
    <w:p w:rsidR="00891D14" w:rsidRPr="001B3DF0" w:rsidRDefault="008F4C8F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4055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незамедлительно принимает меры по </w:t>
      </w:r>
      <w:r w:rsidR="00891D14" w:rsidRPr="001B3DF0">
        <w:rPr>
          <w:rFonts w:ascii="Times New Roman" w:hAnsi="Times New Roman"/>
          <w:sz w:val="24"/>
          <w:szCs w:val="24"/>
        </w:rPr>
        <w:lastRenderedPageBreak/>
        <w:t>недопущению причинения вреда или его прекращению в рамках своих полномочий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</w:t>
      </w:r>
      <w:proofErr w:type="gramEnd"/>
      <w:r w:rsidR="00891D14" w:rsidRPr="001B3DF0">
        <w:rPr>
          <w:rFonts w:ascii="Times New Roman" w:hAnsi="Times New Roman"/>
          <w:sz w:val="24"/>
          <w:szCs w:val="24"/>
        </w:rPr>
        <w:t xml:space="preserve">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 причинен.</w:t>
      </w:r>
    </w:p>
    <w:p w:rsidR="00891D14" w:rsidRPr="001B3DF0" w:rsidRDefault="008F4C8F" w:rsidP="00C36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891D14" w:rsidRPr="001B3DF0">
        <w:rPr>
          <w:rFonts w:ascii="Times New Roman" w:hAnsi="Times New Roman"/>
          <w:sz w:val="24"/>
          <w:szCs w:val="24"/>
        </w:rPr>
        <w:t xml:space="preserve">. Все документы, составленные либо полученные в процессе осуществления муниципального контроля, предусмотренного настоящим </w:t>
      </w:r>
      <w:r w:rsidR="0069414A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дминистративным регламентом, подлежат включению в дело, формируемое органом</w:t>
      </w:r>
      <w:r w:rsidR="00003636">
        <w:rPr>
          <w:rFonts w:ascii="Times New Roman" w:hAnsi="Times New Roman"/>
          <w:sz w:val="24"/>
          <w:szCs w:val="24"/>
        </w:rPr>
        <w:t>,</w:t>
      </w:r>
      <w:r w:rsidR="00891D14" w:rsidRPr="001B3DF0">
        <w:rPr>
          <w:rFonts w:ascii="Times New Roman" w:hAnsi="Times New Roman"/>
          <w:sz w:val="24"/>
          <w:szCs w:val="24"/>
        </w:rPr>
        <w:t xml:space="preserve"> осуществляющим испо</w:t>
      </w:r>
      <w:r w:rsidR="00C362B2">
        <w:rPr>
          <w:rFonts w:ascii="Times New Roman" w:hAnsi="Times New Roman"/>
          <w:sz w:val="24"/>
          <w:szCs w:val="24"/>
        </w:rPr>
        <w:t>лнение муниципального контроля.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Указанное дело предоставляется </w:t>
      </w:r>
      <w:r w:rsidR="00C362B2">
        <w:rPr>
          <w:rFonts w:ascii="Times New Roman" w:hAnsi="Times New Roman"/>
          <w:sz w:val="24"/>
          <w:szCs w:val="24"/>
        </w:rPr>
        <w:t>Уполномоченным органом</w:t>
      </w:r>
      <w:r w:rsidRPr="001B3DF0">
        <w:rPr>
          <w:rFonts w:ascii="Times New Roman" w:hAnsi="Times New Roman"/>
          <w:sz w:val="24"/>
          <w:szCs w:val="24"/>
        </w:rPr>
        <w:t xml:space="preserve"> на основании мотивированных письменных запросов органов государственной власти, в том числе органов государственного контроля (надзора), в соответствии с законодательством Российской Федерации.</w:t>
      </w:r>
    </w:p>
    <w:p w:rsidR="00891D14" w:rsidRPr="00681E34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7518">
        <w:rPr>
          <w:rFonts w:ascii="Times New Roman" w:hAnsi="Times New Roman"/>
          <w:sz w:val="24"/>
          <w:szCs w:val="24"/>
        </w:rPr>
        <w:t>3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r w:rsidR="00891D14" w:rsidRPr="00681E34">
        <w:rPr>
          <w:rFonts w:ascii="Times New Roman" w:hAnsi="Times New Roman"/>
          <w:sz w:val="24"/>
          <w:szCs w:val="24"/>
        </w:rPr>
        <w:t>Результатом выполнения данного административного действия является:</w:t>
      </w:r>
    </w:p>
    <w:p w:rsidR="00891D14" w:rsidRPr="00681E34" w:rsidRDefault="00891D14" w:rsidP="00891D14">
      <w:pPr>
        <w:pStyle w:val="a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E34">
        <w:rPr>
          <w:rFonts w:ascii="Times New Roman" w:hAnsi="Times New Roman"/>
          <w:sz w:val="24"/>
          <w:szCs w:val="24"/>
        </w:rPr>
        <w:t>выдача предписания юридическому лицу, индивидуальному предпринимателю и контроль его исполнения в установленные сроки;</w:t>
      </w:r>
    </w:p>
    <w:p w:rsidR="00891D14" w:rsidRPr="00681E34" w:rsidRDefault="00891D14" w:rsidP="00891D14">
      <w:pPr>
        <w:pStyle w:val="a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E34">
        <w:rPr>
          <w:rFonts w:ascii="Times New Roman" w:hAnsi="Times New Roman"/>
          <w:sz w:val="24"/>
          <w:szCs w:val="24"/>
        </w:rPr>
        <w:t xml:space="preserve">направление акта проверки и материалов, полученных в результате проверки, содержащих данные, указывающие на наличие административного правонарушения или преступления, в административную комиссию </w:t>
      </w:r>
      <w:r w:rsidR="00C362B2">
        <w:rPr>
          <w:rFonts w:ascii="Times New Roman" w:hAnsi="Times New Roman"/>
          <w:sz w:val="24"/>
          <w:szCs w:val="24"/>
        </w:rPr>
        <w:t xml:space="preserve">Гаринского </w:t>
      </w:r>
      <w:r w:rsidRPr="00681E34">
        <w:rPr>
          <w:rFonts w:ascii="Times New Roman" w:hAnsi="Times New Roman"/>
          <w:sz w:val="24"/>
          <w:szCs w:val="24"/>
        </w:rPr>
        <w:t>городского округа;</w:t>
      </w:r>
    </w:p>
    <w:p w:rsidR="00891D14" w:rsidRPr="00681E34" w:rsidRDefault="00891D14" w:rsidP="00891D14">
      <w:pPr>
        <w:pStyle w:val="a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E34">
        <w:rPr>
          <w:rFonts w:ascii="Times New Roman" w:hAnsi="Times New Roman"/>
          <w:sz w:val="24"/>
          <w:szCs w:val="24"/>
        </w:rPr>
        <w:t xml:space="preserve">а также направление информации </w:t>
      </w:r>
      <w:r w:rsidR="00C362B2">
        <w:rPr>
          <w:rFonts w:ascii="Times New Roman" w:hAnsi="Times New Roman"/>
          <w:sz w:val="24"/>
          <w:szCs w:val="24"/>
        </w:rPr>
        <w:t>Уполномоченным органом</w:t>
      </w:r>
      <w:r w:rsidRPr="00681E34">
        <w:rPr>
          <w:rFonts w:ascii="Times New Roman" w:hAnsi="Times New Roman"/>
          <w:sz w:val="24"/>
          <w:szCs w:val="24"/>
        </w:rPr>
        <w:t xml:space="preserve"> о выявленных нарушениях в органы государственного контроля (надзора), правоохранительные органы или органы прокуратуры, принятие мер в соответствии со своей компетенцией по привлечению к административной ответственности и по недопущению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характера, его прекращению.</w:t>
      </w:r>
      <w:proofErr w:type="gramEnd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9" w:name="Par373"/>
      <w:bookmarkEnd w:id="19"/>
      <w:r w:rsidRPr="001B3DF0">
        <w:rPr>
          <w:rFonts w:ascii="Times New Roman" w:hAnsi="Times New Roman"/>
          <w:b/>
          <w:sz w:val="24"/>
          <w:szCs w:val="24"/>
        </w:rPr>
        <w:t>ОСОБЕННОСТИ ВЫПОЛНЕНИЯ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D14" w:rsidRPr="00662614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7518">
        <w:rPr>
          <w:rFonts w:ascii="Times New Roman" w:hAnsi="Times New Roman"/>
          <w:sz w:val="24"/>
          <w:szCs w:val="24"/>
        </w:rPr>
        <w:t>4</w:t>
      </w:r>
      <w:r w:rsidR="00891D14" w:rsidRPr="00662614">
        <w:rPr>
          <w:rFonts w:ascii="Times New Roman" w:hAnsi="Times New Roman"/>
          <w:sz w:val="24"/>
          <w:szCs w:val="24"/>
        </w:rPr>
        <w:t xml:space="preserve">. В электронной форме административные процедуры (действия) по осуществлению муниципального контроля, предусмотренного настоящим </w:t>
      </w:r>
      <w:r w:rsidR="00D632DB">
        <w:rPr>
          <w:rFonts w:ascii="Times New Roman" w:hAnsi="Times New Roman"/>
          <w:sz w:val="24"/>
          <w:szCs w:val="24"/>
        </w:rPr>
        <w:t>а</w:t>
      </w:r>
      <w:r w:rsidR="00891D14" w:rsidRPr="00662614">
        <w:rPr>
          <w:rFonts w:ascii="Times New Roman" w:hAnsi="Times New Roman"/>
          <w:sz w:val="24"/>
          <w:szCs w:val="24"/>
        </w:rPr>
        <w:t>дминистративным регламентом, не осуществляются.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" w:name="Par378"/>
      <w:bookmarkEnd w:id="20"/>
      <w:r w:rsidRPr="001B3DF0">
        <w:rPr>
          <w:rFonts w:ascii="Times New Roman" w:hAnsi="Times New Roman"/>
          <w:b/>
          <w:sz w:val="24"/>
          <w:szCs w:val="24"/>
        </w:rPr>
        <w:t>Раздел 4. ПОРЯДОК И ФОРМЫ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ЗА ОСУЩЕСТВЛЕНИЕМ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1" w:name="Par381"/>
      <w:bookmarkEnd w:id="21"/>
      <w:r w:rsidRPr="001B3DF0">
        <w:rPr>
          <w:rFonts w:ascii="Times New Roman" w:hAnsi="Times New Roman"/>
          <w:b/>
          <w:sz w:val="24"/>
          <w:szCs w:val="24"/>
        </w:rPr>
        <w:t>ПОРЯДОК ОСУЩЕСТВЛЕНИЯ ТЕКУЩЕГО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ЗА СОБЛЮДЕНИЕМ И ИСПОЛНЕНИЕМ ДОЛЖНОСТНЫМИ ЛИЦАМИ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НОРМАТИВНЫХ ПРАВОВЫХ АКТОВ, УСТАНАВЛИВАЮЩИХ ТРЕБОВАНИЯ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К ОСУЩЕСТВЛЕНИЮ МУНИЦИПАЛЬНОГО КОНТРОЛЯ, А ТАКЖЕ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ЗА ПРИНЯТИЕМ ИМИ РЕШЕНИЙ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8A751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</w:t>
      </w:r>
      <w:r w:rsidR="00891D14" w:rsidRPr="001B3D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должностными лицами </w:t>
      </w:r>
      <w:r w:rsidR="00C362B2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положений настоящего </w:t>
      </w:r>
      <w:r w:rsidR="00D632DB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 xml:space="preserve">дминистративного регламента, нормативных правовых актов Российской Федерации, нормативных правовых актов Свердловской области, муниципальных нормативных правовых актов </w:t>
      </w:r>
      <w:r w:rsidR="00C362B2">
        <w:rPr>
          <w:rFonts w:ascii="Times New Roman" w:hAnsi="Times New Roman"/>
          <w:sz w:val="24"/>
          <w:szCs w:val="24"/>
        </w:rPr>
        <w:t xml:space="preserve">Гаринского </w:t>
      </w:r>
      <w:r w:rsidR="00891D14" w:rsidRPr="001B3DF0">
        <w:rPr>
          <w:rFonts w:ascii="Times New Roman" w:hAnsi="Times New Roman"/>
          <w:sz w:val="24"/>
          <w:szCs w:val="24"/>
        </w:rPr>
        <w:t xml:space="preserve">городского округа, устанавливающих требования к осуществлению муниципального контроля, а также за принятием ими решений осуществляется начальником </w:t>
      </w:r>
      <w:r w:rsidR="0092053D">
        <w:rPr>
          <w:rFonts w:ascii="Times New Roman" w:hAnsi="Times New Roman"/>
          <w:sz w:val="24"/>
          <w:szCs w:val="24"/>
        </w:rPr>
        <w:t>Управления по благоустройству Гаринского городского округа</w:t>
      </w:r>
      <w:r w:rsidR="002D1D9E">
        <w:rPr>
          <w:rFonts w:ascii="Times New Roman" w:hAnsi="Times New Roman"/>
          <w:sz w:val="24"/>
          <w:szCs w:val="24"/>
        </w:rPr>
        <w:t xml:space="preserve"> </w:t>
      </w:r>
      <w:r w:rsidR="00891D14" w:rsidRPr="001B3DF0">
        <w:rPr>
          <w:rFonts w:ascii="Times New Roman" w:hAnsi="Times New Roman"/>
          <w:sz w:val="24"/>
          <w:szCs w:val="24"/>
        </w:rPr>
        <w:t xml:space="preserve">по каждой процедуре в соответствии с настоящим </w:t>
      </w:r>
      <w:r w:rsidR="003F24A6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дминистративным регламентом</w:t>
      </w:r>
      <w:proofErr w:type="gramEnd"/>
      <w:r w:rsidR="00891D14" w:rsidRPr="001B3DF0">
        <w:rPr>
          <w:rFonts w:ascii="Times New Roman" w:hAnsi="Times New Roman"/>
          <w:sz w:val="24"/>
          <w:szCs w:val="24"/>
        </w:rPr>
        <w:t>, а также посредством проведения: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lastRenderedPageBreak/>
        <w:t xml:space="preserve">проверок качества исполнения должностными лицами </w:t>
      </w:r>
      <w:r w:rsidR="002D1D9E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положений настоящего </w:t>
      </w:r>
      <w:r w:rsidR="003F24A6">
        <w:rPr>
          <w:rFonts w:ascii="Times New Roman" w:hAnsi="Times New Roman"/>
          <w:sz w:val="24"/>
          <w:szCs w:val="24"/>
        </w:rPr>
        <w:t>а</w:t>
      </w:r>
      <w:r w:rsidRPr="001B3DF0">
        <w:rPr>
          <w:rFonts w:ascii="Times New Roman" w:hAnsi="Times New Roman"/>
          <w:sz w:val="24"/>
          <w:szCs w:val="24"/>
        </w:rPr>
        <w:t xml:space="preserve">дминистративного регламента, нормативных правовых актов Российской Федерации, нормативных правовых актов Свердловской области, муниципальных нормативных правовых актов </w:t>
      </w:r>
      <w:r w:rsidR="002D1D9E">
        <w:rPr>
          <w:rFonts w:ascii="Times New Roman" w:hAnsi="Times New Roman"/>
          <w:sz w:val="24"/>
          <w:szCs w:val="24"/>
        </w:rPr>
        <w:t xml:space="preserve">Гаринского </w:t>
      </w:r>
      <w:r w:rsidRPr="001B3DF0">
        <w:rPr>
          <w:rFonts w:ascii="Times New Roman" w:hAnsi="Times New Roman"/>
          <w:sz w:val="24"/>
          <w:szCs w:val="24"/>
        </w:rPr>
        <w:t>городского округа;</w:t>
      </w:r>
    </w:p>
    <w:p w:rsidR="00891D14" w:rsidRDefault="00891D14" w:rsidP="00891D14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проверок обоснованности выдачи предписаний.</w:t>
      </w:r>
    </w:p>
    <w:p w:rsidR="00EC26E3" w:rsidRDefault="00EC26E3" w:rsidP="00EC26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392"/>
      <w:bookmarkEnd w:id="22"/>
      <w:r w:rsidRPr="001B3DF0">
        <w:rPr>
          <w:rFonts w:ascii="Times New Roman" w:hAnsi="Times New Roman"/>
          <w:b/>
          <w:sz w:val="24"/>
          <w:szCs w:val="24"/>
        </w:rPr>
        <w:t>ПОРЯДОК И ПЕРИОДИЧНОСТЬ ОСУЩЕСТВЛЕНИЯ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ПЛАНОВЫХ И ВНЕПЛАНОВЫХ ПРОВЕРОК ПОЛНОТЫ И ЭФФЕКТИВНОСТИ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ОСУЩЕСТВЛЕНИЯ МУНИЦИПАЛЬНОГО КОНТРОЛЯ, В ТОМ ЧИСЛЕ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 w:rsidRPr="001B3DF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B3DF0">
        <w:rPr>
          <w:rFonts w:ascii="Times New Roman" w:hAnsi="Times New Roman"/>
          <w:b/>
          <w:sz w:val="24"/>
          <w:szCs w:val="24"/>
        </w:rPr>
        <w:t xml:space="preserve"> ПОЛНОТОЙ И ЭФФЕКТИВНОСТЬЮ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ОСУЩЕСТВЛЕНИЯ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7518">
        <w:rPr>
          <w:rFonts w:ascii="Times New Roman" w:hAnsi="Times New Roman"/>
          <w:sz w:val="24"/>
          <w:szCs w:val="24"/>
        </w:rPr>
        <w:t>6</w:t>
      </w:r>
      <w:r w:rsidR="002E69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6982">
        <w:rPr>
          <w:rFonts w:ascii="Times New Roman" w:hAnsi="Times New Roman"/>
          <w:sz w:val="24"/>
          <w:szCs w:val="24"/>
        </w:rPr>
        <w:t>Проверка</w:t>
      </w:r>
      <w:r w:rsidR="00891D14" w:rsidRPr="001B3DF0">
        <w:rPr>
          <w:rFonts w:ascii="Times New Roman" w:hAnsi="Times New Roman"/>
          <w:sz w:val="24"/>
          <w:szCs w:val="24"/>
        </w:rPr>
        <w:t xml:space="preserve"> полноты и эффективности осуществления муниципального контроля, предусмотренного настоящим </w:t>
      </w:r>
      <w:r w:rsidR="003F24A6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 xml:space="preserve">дминистративным регламентом, соблюдения и исполнения должностными лицами </w:t>
      </w:r>
      <w:r w:rsidR="002E6982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положений настоящего </w:t>
      </w:r>
      <w:r w:rsidR="003F24A6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 xml:space="preserve">дминистративного регламента, нормативных правовых актов Российской Федерации, нормативных правовых актов Свердловской области, муниципальных нормативных правовых актов </w:t>
      </w:r>
      <w:r w:rsidR="002E6982">
        <w:rPr>
          <w:rFonts w:ascii="Times New Roman" w:hAnsi="Times New Roman"/>
          <w:sz w:val="24"/>
          <w:szCs w:val="24"/>
        </w:rPr>
        <w:t xml:space="preserve">Гаринского </w:t>
      </w:r>
      <w:r w:rsidR="00891D14" w:rsidRPr="001B3DF0">
        <w:rPr>
          <w:rFonts w:ascii="Times New Roman" w:hAnsi="Times New Roman"/>
          <w:sz w:val="24"/>
          <w:szCs w:val="24"/>
        </w:rPr>
        <w:t xml:space="preserve">городского округа, устанавливающих требования к исполнению муниципального контроля, осуществляются на основании </w:t>
      </w:r>
      <w:r w:rsidR="002E6982">
        <w:rPr>
          <w:rFonts w:ascii="Times New Roman" w:hAnsi="Times New Roman"/>
          <w:sz w:val="24"/>
          <w:szCs w:val="24"/>
        </w:rPr>
        <w:t>приказа руководителя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>.</w:t>
      </w:r>
      <w:proofErr w:type="gramEnd"/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7518">
        <w:rPr>
          <w:rFonts w:ascii="Times New Roman" w:hAnsi="Times New Roman"/>
          <w:sz w:val="24"/>
          <w:szCs w:val="24"/>
        </w:rPr>
        <w:t>7</w:t>
      </w:r>
      <w:r w:rsidR="00891D14" w:rsidRPr="001B3DF0">
        <w:rPr>
          <w:rFonts w:ascii="Times New Roman" w:hAnsi="Times New Roman"/>
          <w:sz w:val="24"/>
          <w:szCs w:val="24"/>
        </w:rPr>
        <w:t xml:space="preserve">. Для проведения проверки полноты и эффективности осуществления муниципального контроля </w:t>
      </w:r>
      <w:r w:rsidR="002E6982">
        <w:rPr>
          <w:rFonts w:ascii="Times New Roman" w:hAnsi="Times New Roman"/>
          <w:sz w:val="24"/>
          <w:szCs w:val="24"/>
        </w:rPr>
        <w:t>приказом руководителя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формируется комиссия, в состав которой включаются должностные лица </w:t>
      </w:r>
      <w:r w:rsidR="002E6982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8A751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891D14" w:rsidRPr="001B3DF0">
        <w:rPr>
          <w:rFonts w:ascii="Times New Roman" w:hAnsi="Times New Roman"/>
          <w:sz w:val="24"/>
          <w:szCs w:val="24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Справка подписывается председателем комиссии.</w:t>
      </w:r>
    </w:p>
    <w:p w:rsidR="00891D14" w:rsidRPr="001B3DF0" w:rsidRDefault="008A751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2E6982">
        <w:rPr>
          <w:rFonts w:ascii="Times New Roman" w:hAnsi="Times New Roman"/>
          <w:sz w:val="24"/>
          <w:szCs w:val="24"/>
        </w:rPr>
        <w:t>. Проверка</w:t>
      </w:r>
      <w:r w:rsidR="00891D14" w:rsidRPr="001B3DF0">
        <w:rPr>
          <w:rFonts w:ascii="Times New Roman" w:hAnsi="Times New Roman"/>
          <w:sz w:val="24"/>
          <w:szCs w:val="24"/>
        </w:rPr>
        <w:t xml:space="preserve"> полноты и эффективности муниципального контроля могут быть плановыми (осуществляться на основании годовых или квартальных планов работы </w:t>
      </w:r>
      <w:r w:rsidR="002E6982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>) и внеплановыми.</w:t>
      </w:r>
    </w:p>
    <w:p w:rsidR="00891D14" w:rsidRPr="001B3DF0" w:rsidRDefault="002E6982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0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Приказ руководителя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о проведении внеплановой проверки полноты и эффективности осуществления муниципал</w:t>
      </w:r>
      <w:r>
        <w:rPr>
          <w:rFonts w:ascii="Times New Roman" w:hAnsi="Times New Roman"/>
          <w:sz w:val="24"/>
          <w:szCs w:val="24"/>
        </w:rPr>
        <w:t>ьного контроля может быть издан</w:t>
      </w:r>
      <w:r w:rsidR="00891D14" w:rsidRPr="001B3DF0">
        <w:rPr>
          <w:rFonts w:ascii="Times New Roman" w:hAnsi="Times New Roman"/>
          <w:sz w:val="24"/>
          <w:szCs w:val="24"/>
        </w:rPr>
        <w:t xml:space="preserve"> на основании обращений лиц, чьи права и законные интересы затрагиваются при осуществлении муниципального контроля.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1</w:t>
      </w:r>
      <w:r w:rsidR="00891D14" w:rsidRPr="001B3DF0">
        <w:rPr>
          <w:rFonts w:ascii="Times New Roman" w:hAnsi="Times New Roman"/>
          <w:sz w:val="24"/>
          <w:szCs w:val="24"/>
        </w:rPr>
        <w:t>. Срок проведения плановой или внеплановой проверки полноты и эффективности осуществления муниципального контроля не может превышать тридцати дней.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3" w:name="Par406"/>
      <w:bookmarkEnd w:id="23"/>
      <w:r w:rsidRPr="001B3DF0">
        <w:rPr>
          <w:rFonts w:ascii="Times New Roman" w:hAnsi="Times New Roman"/>
          <w:b/>
          <w:sz w:val="24"/>
          <w:szCs w:val="24"/>
        </w:rPr>
        <w:t>ОТВЕТСТВЕННОСТЬ ДОЛЖНОСТНЫХ ЛИЦ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ОРГАНА МУНИЦИПАЛЬНОГО КОНТРОЛЯ ЗА РЕШЕНИЯ И ДЕЙСТВИЯ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 xml:space="preserve">(БЕЗДЕЙСТВИЕ), </w:t>
      </w:r>
      <w:proofErr w:type="gramStart"/>
      <w:r w:rsidRPr="001B3DF0">
        <w:rPr>
          <w:rFonts w:ascii="Times New Roman" w:hAnsi="Times New Roman"/>
          <w:b/>
          <w:sz w:val="24"/>
          <w:szCs w:val="24"/>
        </w:rPr>
        <w:t>ПРИНИМАЕМЫЕ</w:t>
      </w:r>
      <w:proofErr w:type="gramEnd"/>
      <w:r w:rsidRPr="001B3DF0">
        <w:rPr>
          <w:rFonts w:ascii="Times New Roman" w:hAnsi="Times New Roman"/>
          <w:b/>
          <w:sz w:val="24"/>
          <w:szCs w:val="24"/>
        </w:rPr>
        <w:t xml:space="preserve"> (ОСУЩЕСТВЛЯЕМЫЕ) ИМИ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В ХОДЕ ОСУЩЕСТВЛЕНИЯ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2</w:t>
      </w:r>
      <w:r w:rsidR="002E6982">
        <w:rPr>
          <w:rFonts w:ascii="Times New Roman" w:hAnsi="Times New Roman"/>
          <w:sz w:val="24"/>
          <w:szCs w:val="24"/>
        </w:rPr>
        <w:t>. Должностные лица</w:t>
      </w:r>
      <w:r w:rsidR="00891D14" w:rsidRPr="001B3DF0">
        <w:rPr>
          <w:rFonts w:ascii="Times New Roman" w:hAnsi="Times New Roman"/>
          <w:sz w:val="24"/>
          <w:szCs w:val="24"/>
        </w:rPr>
        <w:t xml:space="preserve">, уполномоченные на проведение проверки, несут персональную ответственность за соблюдение срока и установленного порядка проведения проверки, соблюдение прав субъектов проверки, установленных Федеральным </w:t>
      </w:r>
      <w:hyperlink r:id="rId32" w:history="1">
        <w:r w:rsidR="00891D14"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="00891D14" w:rsidRPr="001B3DF0">
        <w:rPr>
          <w:rFonts w:ascii="Times New Roman" w:hAnsi="Times New Roman"/>
          <w:sz w:val="24"/>
          <w:szCs w:val="24"/>
        </w:rPr>
        <w:t xml:space="preserve"> № 294-ФЗ и настоящим </w:t>
      </w:r>
      <w:r w:rsidR="003F24A6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дминистративным регламентом.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2E6982">
        <w:rPr>
          <w:rFonts w:ascii="Times New Roman" w:hAnsi="Times New Roman"/>
          <w:sz w:val="24"/>
          <w:szCs w:val="24"/>
        </w:rPr>
        <w:t>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закрепляется в их должностных инструкциях.</w:t>
      </w:r>
    </w:p>
    <w:p w:rsidR="00891D14" w:rsidRDefault="002E6982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3</w:t>
      </w:r>
      <w:r w:rsidR="00891D14" w:rsidRPr="001B3DF0">
        <w:rPr>
          <w:rFonts w:ascii="Times New Roman" w:hAnsi="Times New Roman"/>
          <w:sz w:val="24"/>
          <w:szCs w:val="24"/>
        </w:rPr>
        <w:t>. По результатам проведенных проверок полноты и эффективности осуществления муниципального контроля, в случае выявления нарушений требований при осуществлении муниципального контроля по результатам служебного расследования виновные</w:t>
      </w:r>
      <w:r w:rsidR="00891D14">
        <w:rPr>
          <w:rFonts w:ascii="Times New Roman" w:hAnsi="Times New Roman"/>
          <w:sz w:val="24"/>
          <w:szCs w:val="24"/>
        </w:rPr>
        <w:t xml:space="preserve"> должностные</w:t>
      </w:r>
      <w:r w:rsidR="00891D14" w:rsidRPr="001B3DF0">
        <w:rPr>
          <w:rFonts w:ascii="Times New Roman" w:hAnsi="Times New Roman"/>
          <w:sz w:val="24"/>
          <w:szCs w:val="24"/>
        </w:rPr>
        <w:t xml:space="preserve"> лица по решению представителя нанимателя (работодателя) привлекаются к дисциплинарной ответственности в соответствии с трудовым законодательством и законодательством о муниципальной службе.</w:t>
      </w:r>
    </w:p>
    <w:p w:rsidR="007C0C88" w:rsidRDefault="007C0C8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4" w:name="Par415"/>
      <w:bookmarkEnd w:id="24"/>
      <w:r w:rsidRPr="001B3DF0">
        <w:rPr>
          <w:rFonts w:ascii="Times New Roman" w:hAnsi="Times New Roman"/>
          <w:b/>
          <w:sz w:val="24"/>
          <w:szCs w:val="24"/>
        </w:rPr>
        <w:lastRenderedPageBreak/>
        <w:t>ПОЛОЖЕНИЯ, ХАРАКТЕРИЗУЮЩИЕ ТРЕБОВАНИЯ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 xml:space="preserve">К ПОРЯДКУ И ФОРМАМ </w:t>
      </w:r>
      <w:proofErr w:type="gramStart"/>
      <w:r w:rsidRPr="001B3DF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B3DF0">
        <w:rPr>
          <w:rFonts w:ascii="Times New Roman" w:hAnsi="Times New Roman"/>
          <w:b/>
          <w:sz w:val="24"/>
          <w:szCs w:val="24"/>
        </w:rPr>
        <w:t xml:space="preserve"> ОСУЩЕСТВЛЕНИЕМ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МУНИЦИПАЛЬНОГО КОНТРОЛЯ, В ТОМ ЧИСЛЕ СО СТОРОНЫ ГРАЖДАН,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ЮРИДИЧЕСКИХ ЛИЦ, ИНДИВИДУАЛЬНЫХ ПРЕДПРИНИМАТЕЛЕЙ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4</w:t>
      </w:r>
      <w:r w:rsidR="00891D14" w:rsidRPr="0019280B">
        <w:rPr>
          <w:rFonts w:ascii="Times New Roman" w:hAnsi="Times New Roman"/>
          <w:sz w:val="24"/>
          <w:szCs w:val="24"/>
        </w:rPr>
        <w:t xml:space="preserve">. Граждане, юридические лица, индивидуальные предприниматели имеют право на любые предусмотренные законодательством Российской Федерации формы </w:t>
      </w:r>
      <w:proofErr w:type="gramStart"/>
      <w:r w:rsidR="00891D14" w:rsidRPr="0019280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91D14" w:rsidRPr="0019280B">
        <w:rPr>
          <w:rFonts w:ascii="Times New Roman" w:hAnsi="Times New Roman"/>
          <w:sz w:val="24"/>
          <w:szCs w:val="24"/>
        </w:rPr>
        <w:t xml:space="preserve"> деятельностью </w:t>
      </w:r>
      <w:r w:rsidR="002E6982">
        <w:rPr>
          <w:rFonts w:ascii="Times New Roman" w:hAnsi="Times New Roman"/>
          <w:sz w:val="24"/>
          <w:szCs w:val="24"/>
        </w:rPr>
        <w:t>Уполномоченного органа при исполнении его</w:t>
      </w:r>
      <w:r w:rsidR="00891D14" w:rsidRPr="0019280B">
        <w:rPr>
          <w:rFonts w:ascii="Times New Roman" w:hAnsi="Times New Roman"/>
          <w:sz w:val="24"/>
          <w:szCs w:val="24"/>
        </w:rPr>
        <w:t xml:space="preserve"> должностными лицами функции по осуществлению </w:t>
      </w:r>
      <w:r w:rsidR="002C778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3F24A6" w:rsidRPr="002A7B46">
        <w:rPr>
          <w:rFonts w:ascii="Times New Roman" w:hAnsi="Times New Roman"/>
          <w:bCs/>
          <w:iCs/>
          <w:sz w:val="24"/>
          <w:szCs w:val="24"/>
        </w:rPr>
        <w:t>в сфере благоустройства</w:t>
      </w:r>
      <w:r w:rsidR="003F24A6" w:rsidRPr="002A7B46">
        <w:rPr>
          <w:rFonts w:ascii="Times New Roman" w:hAnsi="Times New Roman"/>
          <w:sz w:val="24"/>
          <w:szCs w:val="24"/>
        </w:rPr>
        <w:t xml:space="preserve"> </w:t>
      </w:r>
      <w:r w:rsidR="002E6982">
        <w:rPr>
          <w:rFonts w:ascii="Times New Roman" w:hAnsi="Times New Roman"/>
          <w:sz w:val="24"/>
          <w:szCs w:val="24"/>
        </w:rPr>
        <w:t xml:space="preserve">на </w:t>
      </w:r>
      <w:r w:rsidR="003F24A6" w:rsidRPr="00FF11BA">
        <w:rPr>
          <w:rFonts w:ascii="Times New Roman" w:hAnsi="Times New Roman"/>
          <w:sz w:val="24"/>
          <w:szCs w:val="24"/>
        </w:rPr>
        <w:t xml:space="preserve">территории </w:t>
      </w:r>
      <w:r w:rsidR="002E6982">
        <w:rPr>
          <w:rFonts w:ascii="Times New Roman" w:hAnsi="Times New Roman"/>
          <w:sz w:val="24"/>
          <w:szCs w:val="24"/>
        </w:rPr>
        <w:t xml:space="preserve">Гаринского </w:t>
      </w:r>
      <w:r w:rsidR="003F24A6" w:rsidRPr="00FF11BA">
        <w:rPr>
          <w:rFonts w:ascii="Times New Roman" w:hAnsi="Times New Roman"/>
          <w:sz w:val="24"/>
          <w:szCs w:val="24"/>
        </w:rPr>
        <w:t>городского округа</w:t>
      </w:r>
      <w:r w:rsidR="003F24A6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2E6982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5</w:t>
      </w:r>
      <w:r w:rsidR="00891D14" w:rsidRPr="001B3DF0">
        <w:rPr>
          <w:rFonts w:ascii="Times New Roman" w:hAnsi="Times New Roman"/>
          <w:sz w:val="24"/>
          <w:szCs w:val="24"/>
        </w:rPr>
        <w:t>. Граждане, юридические лица, индивидуальные предприниматели вправе: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>1) обращаться в органы прокуратуры с просьбой о принятии мер прокурорского реагирования в связи с нарушением органом муниципального контроля (должностными лицами органа муниципального контроля) действующего законодательства при проведении мероприятий по контролю;</w:t>
      </w:r>
      <w:proofErr w:type="gramEnd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обращаться в суд в защиту нарушенных органом муниципального контроля (должностными лицами органа муниципального контроля) при осуществлении мероприятий по контролю их прав и/или законных интересов.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5" w:name="Par425"/>
      <w:bookmarkEnd w:id="25"/>
      <w:r>
        <w:rPr>
          <w:rFonts w:ascii="Times New Roman" w:hAnsi="Times New Roman"/>
          <w:b/>
          <w:sz w:val="24"/>
          <w:szCs w:val="24"/>
        </w:rPr>
        <w:t>Раздел 5</w:t>
      </w:r>
      <w:r w:rsidRPr="001B3DF0">
        <w:rPr>
          <w:rFonts w:ascii="Times New Roman" w:hAnsi="Times New Roman"/>
          <w:b/>
          <w:sz w:val="24"/>
          <w:szCs w:val="24"/>
        </w:rPr>
        <w:t>. ДОСУДЕБНЫЙ (ВНЕСУДЕБНЫЙ) ПОРЯДОК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ОБЖАЛОВАНИЯ РЕШЕНИЙ И ДЕЙСТВИЙ (БЕЗДЕЙСТВИЯ)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ОРГАНА МУНИЦИПАЛЬНОГО КОНТРОЛЯ,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>А ТАКЖЕ ИХ ДОЛЖНОСТНЫХ ЛИЦ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информация для заинтересованных лиц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6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1D14" w:rsidRPr="001B3DF0">
        <w:rPr>
          <w:rFonts w:ascii="Times New Roman" w:hAnsi="Times New Roman"/>
          <w:sz w:val="24"/>
          <w:szCs w:val="24"/>
        </w:rPr>
        <w:t xml:space="preserve">Действия (бездействие) должностных лиц </w:t>
      </w:r>
      <w:r w:rsidR="002E6982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, а также принимаемые ими решения в ходе осуществления муниципального контроля, предусмотренного настоящим </w:t>
      </w:r>
      <w:r w:rsidR="003F24A6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дминистративным регламентом, могут быть обжалованы юридическими лицами, индивидуальными предпринимателями, иными заинтересованным</w:t>
      </w:r>
      <w:r w:rsidR="00E639E4">
        <w:rPr>
          <w:rFonts w:ascii="Times New Roman" w:hAnsi="Times New Roman"/>
          <w:sz w:val="24"/>
          <w:szCs w:val="24"/>
        </w:rPr>
        <w:t>и</w:t>
      </w:r>
      <w:r w:rsidR="00891D14" w:rsidRPr="001B3DF0">
        <w:rPr>
          <w:rFonts w:ascii="Times New Roman" w:hAnsi="Times New Roman"/>
          <w:sz w:val="24"/>
          <w:szCs w:val="24"/>
        </w:rPr>
        <w:t xml:space="preserve"> гражданам</w:t>
      </w:r>
      <w:r w:rsidR="00E639E4">
        <w:rPr>
          <w:rFonts w:ascii="Times New Roman" w:hAnsi="Times New Roman"/>
          <w:sz w:val="24"/>
          <w:szCs w:val="24"/>
        </w:rPr>
        <w:t>и</w:t>
      </w:r>
      <w:r w:rsidR="00891D14" w:rsidRPr="001B3DF0">
        <w:rPr>
          <w:rFonts w:ascii="Times New Roman" w:hAnsi="Times New Roman"/>
          <w:sz w:val="24"/>
          <w:szCs w:val="24"/>
        </w:rPr>
        <w:t xml:space="preserve"> (далее – заинтересованные лица) в досудебном (внесудебном) и/или в судебном порядке в соответствии с законодательством Российской Федерации.</w:t>
      </w:r>
      <w:proofErr w:type="gramEnd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Предмет досудебного (внесудебного) обжалования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7518">
        <w:rPr>
          <w:rFonts w:ascii="Times New Roman" w:hAnsi="Times New Roman"/>
          <w:sz w:val="24"/>
          <w:szCs w:val="24"/>
        </w:rPr>
        <w:t>7</w:t>
      </w:r>
      <w:r w:rsidR="00891D14" w:rsidRPr="001B3DF0">
        <w:rPr>
          <w:rFonts w:ascii="Times New Roman" w:hAnsi="Times New Roman"/>
          <w:sz w:val="24"/>
          <w:szCs w:val="24"/>
        </w:rPr>
        <w:t xml:space="preserve">. Предметом досудебного (внесудебного) обжалования являются действия (бездействие) и решения должностных лиц </w:t>
      </w:r>
      <w:r w:rsidR="002E6982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, принятые в ходе осуществления муниципального контроля, предусмотренного настоящим </w:t>
      </w:r>
      <w:r w:rsidR="009C7E03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>дминистративным регламентом.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органы местного самоуправления и должностные лица,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которым может быть направлена жалоба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в досудебном (внесудебном) порядке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DC1089" w:rsidRDefault="008A751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891D14" w:rsidRPr="001B3DF0">
        <w:rPr>
          <w:rFonts w:ascii="Times New Roman" w:hAnsi="Times New Roman"/>
          <w:sz w:val="24"/>
          <w:szCs w:val="24"/>
        </w:rPr>
        <w:t xml:space="preserve">. Жалоба заинтересованных лиц на действия (бездействие) и решения должностных лиц </w:t>
      </w:r>
      <w:r w:rsidR="00B65F68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, непосредственно осуществляющих муниципальный контроль, может быть </w:t>
      </w:r>
      <w:r w:rsidR="00891D14" w:rsidRPr="00DC1089">
        <w:rPr>
          <w:rFonts w:ascii="Times New Roman" w:hAnsi="Times New Roman"/>
          <w:sz w:val="24"/>
          <w:szCs w:val="24"/>
        </w:rPr>
        <w:t xml:space="preserve">направлена </w:t>
      </w:r>
      <w:r w:rsidR="00B65F68">
        <w:rPr>
          <w:rFonts w:ascii="Times New Roman" w:hAnsi="Times New Roman"/>
          <w:sz w:val="24"/>
          <w:szCs w:val="24"/>
        </w:rPr>
        <w:t>руководителю Уполномоченного органа</w:t>
      </w:r>
      <w:r w:rsidR="00891D14" w:rsidRPr="00DC1089">
        <w:rPr>
          <w:rFonts w:ascii="Times New Roman" w:hAnsi="Times New Roman"/>
          <w:sz w:val="24"/>
          <w:szCs w:val="24"/>
        </w:rPr>
        <w:t>.</w:t>
      </w:r>
    </w:p>
    <w:p w:rsidR="00891D14" w:rsidRPr="00DC1089" w:rsidRDefault="008A751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891D14" w:rsidRPr="00DC1089">
        <w:rPr>
          <w:rFonts w:ascii="Times New Roman" w:hAnsi="Times New Roman"/>
          <w:sz w:val="24"/>
          <w:szCs w:val="24"/>
        </w:rPr>
        <w:t>. Жалоба подается в  письменной форме на бумажном носителе либо в электронной форме, в том числе посредством федеральной государственной информационной системы «Единый портал государственных и муниципальных услуг (функций)», и должна быть подписана заинтересованным лицом, обратившимся с жалобой и должна содержать: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089">
        <w:rPr>
          <w:rFonts w:ascii="Times New Roman" w:hAnsi="Times New Roman"/>
          <w:sz w:val="24"/>
          <w:szCs w:val="24"/>
        </w:rPr>
        <w:lastRenderedPageBreak/>
        <w:t>наименование органа муниципального контроля, либо наименование должности, фамилию, имя, отчество (последнее</w:t>
      </w:r>
      <w:r w:rsidRPr="001B3DF0">
        <w:rPr>
          <w:rFonts w:ascii="Times New Roman" w:hAnsi="Times New Roman"/>
          <w:sz w:val="24"/>
          <w:szCs w:val="24"/>
        </w:rPr>
        <w:t xml:space="preserve"> – при наличии) должностного лица, решения и действия (бездействие) которых обжалуются;</w:t>
      </w:r>
      <w:proofErr w:type="gramEnd"/>
    </w:p>
    <w:p w:rsidR="00891D14" w:rsidRPr="001B3DF0" w:rsidRDefault="00891D14" w:rsidP="00891D14">
      <w:pPr>
        <w:pStyle w:val="a4"/>
        <w:widowControl w:val="0"/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заинтересованного лица, а также номер контактного телефона, адрес электронной почты (при наличии) и почтовый адрес, по которым должен быть направлен ответ заявителю, и иные сведения, предусмотренные Федеральным </w:t>
      </w:r>
      <w:hyperlink r:id="rId33" w:history="1">
        <w:r w:rsidRPr="001B3DF0">
          <w:rPr>
            <w:rFonts w:ascii="Times New Roman" w:hAnsi="Times New Roman"/>
            <w:sz w:val="24"/>
            <w:szCs w:val="24"/>
          </w:rPr>
          <w:t>законом</w:t>
        </w:r>
      </w:hyperlink>
      <w:r w:rsidRPr="001B3DF0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для письменного обращения;</w:t>
      </w:r>
      <w:proofErr w:type="gramEnd"/>
    </w:p>
    <w:p w:rsidR="00891D14" w:rsidRPr="001B3DF0" w:rsidRDefault="00891D14" w:rsidP="00891D14">
      <w:pPr>
        <w:pStyle w:val="a4"/>
        <w:widowControl w:val="0"/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 муниципального контроля либо должностного лица органа муниципального контроля;</w:t>
      </w:r>
    </w:p>
    <w:p w:rsidR="00891D14" w:rsidRPr="001B3DF0" w:rsidRDefault="00891D14" w:rsidP="00891D14">
      <w:pPr>
        <w:pStyle w:val="a4"/>
        <w:widowControl w:val="0"/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доводы, на основании которых </w:t>
      </w:r>
      <w:r w:rsidRPr="00ED73A3">
        <w:rPr>
          <w:rFonts w:ascii="Times New Roman" w:hAnsi="Times New Roman"/>
          <w:sz w:val="24"/>
          <w:szCs w:val="24"/>
        </w:rPr>
        <w:t>заинтересованно</w:t>
      </w:r>
      <w:r>
        <w:rPr>
          <w:rFonts w:ascii="Times New Roman" w:hAnsi="Times New Roman"/>
          <w:sz w:val="24"/>
          <w:szCs w:val="24"/>
        </w:rPr>
        <w:t xml:space="preserve">е лицо </w:t>
      </w:r>
      <w:proofErr w:type="gramStart"/>
      <w:r>
        <w:rPr>
          <w:rFonts w:ascii="Times New Roman" w:hAnsi="Times New Roman"/>
          <w:sz w:val="24"/>
          <w:szCs w:val="24"/>
        </w:rPr>
        <w:t>не согласно</w:t>
      </w:r>
      <w:proofErr w:type="gramEnd"/>
      <w:r w:rsidRPr="001B3DF0">
        <w:rPr>
          <w:rFonts w:ascii="Times New Roman" w:hAnsi="Times New Roman"/>
          <w:sz w:val="24"/>
          <w:szCs w:val="24"/>
        </w:rPr>
        <w:t xml:space="preserve"> с решением и действием (бездействием) органа муниципального контроля либо должностного лица органа муниципального контроля.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В подтверждение своих доводов заинтересованное лицо вправе приложить к жалобе необходимые документы и материалы или их копии. К жалобе, направленной в форме электронного документа,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права заинтересованных лиц на получение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 информации и документов, необходимых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для обоснования и рассмотрения жалобы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891D14" w:rsidRPr="001B3DF0" w:rsidRDefault="00B65F6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7518">
        <w:rPr>
          <w:rFonts w:ascii="Times New Roman" w:hAnsi="Times New Roman"/>
          <w:sz w:val="24"/>
          <w:szCs w:val="24"/>
        </w:rPr>
        <w:t>0</w:t>
      </w:r>
      <w:r w:rsidR="00891D14" w:rsidRPr="001B3DF0">
        <w:rPr>
          <w:rFonts w:ascii="Times New Roman" w:hAnsi="Times New Roman"/>
          <w:sz w:val="24"/>
          <w:szCs w:val="24"/>
        </w:rPr>
        <w:t>. Заинтересованные лица вправе: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>1) обращаться в орган муниципального контроля за получением дополнительных документов и материалов, необходимых для обоснования и рассмотрения жалобы;</w:t>
      </w:r>
      <w:proofErr w:type="gramEnd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исчерпывающий перечень оснований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для приостановления рассмотрения жалобы и случаев,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в </w:t>
      </w:r>
      <w:proofErr w:type="gramStart"/>
      <w:r w:rsidRPr="001B3DF0">
        <w:rPr>
          <w:rFonts w:ascii="Times New Roman" w:hAnsi="Times New Roman"/>
          <w:b/>
          <w:caps/>
          <w:sz w:val="24"/>
          <w:szCs w:val="24"/>
        </w:rPr>
        <w:t>которых</w:t>
      </w:r>
      <w:proofErr w:type="gramEnd"/>
      <w:r w:rsidRPr="001B3DF0">
        <w:rPr>
          <w:rFonts w:ascii="Times New Roman" w:hAnsi="Times New Roman"/>
          <w:b/>
          <w:caps/>
          <w:sz w:val="24"/>
          <w:szCs w:val="24"/>
        </w:rPr>
        <w:t xml:space="preserve"> ответ на жалобу не дается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7518">
        <w:rPr>
          <w:rFonts w:ascii="Times New Roman" w:hAnsi="Times New Roman"/>
          <w:sz w:val="24"/>
          <w:szCs w:val="24"/>
        </w:rPr>
        <w:t>1</w:t>
      </w:r>
      <w:r w:rsidR="00891D14" w:rsidRPr="001B3DF0">
        <w:rPr>
          <w:rFonts w:ascii="Times New Roman" w:hAnsi="Times New Roman"/>
          <w:sz w:val="24"/>
          <w:szCs w:val="24"/>
        </w:rPr>
        <w:t xml:space="preserve">. При получении жалобы, содержащей нецензурные либо оскорбительные выражения, угрозы жизни, здоровью и имуществу должностного лица, членов его семьи, </w:t>
      </w:r>
      <w:r w:rsidR="00B65F68">
        <w:rPr>
          <w:rFonts w:ascii="Times New Roman" w:hAnsi="Times New Roman"/>
          <w:sz w:val="24"/>
          <w:szCs w:val="24"/>
        </w:rPr>
        <w:t xml:space="preserve">руководитель Уполномоченного органа </w:t>
      </w:r>
      <w:r w:rsidR="00891D14" w:rsidRPr="001B3DF0">
        <w:rPr>
          <w:rFonts w:ascii="Times New Roman" w:hAnsi="Times New Roman"/>
          <w:sz w:val="24"/>
          <w:szCs w:val="24"/>
        </w:rPr>
        <w:t>вправе оставить жалобу без ответа по существу поставленных в ней вопросов и сообщить заинтересованному лицу о недопустимости злоупотребления правом.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Если текст жалобы не поддается прочтению, ответ на жалобу не дается, о чем сообщается заинтересованно</w:t>
      </w:r>
      <w:r>
        <w:rPr>
          <w:rFonts w:ascii="Times New Roman" w:hAnsi="Times New Roman"/>
          <w:sz w:val="24"/>
          <w:szCs w:val="24"/>
        </w:rPr>
        <w:t>му лицу</w:t>
      </w:r>
      <w:r w:rsidRPr="001B3DF0">
        <w:rPr>
          <w:rFonts w:ascii="Times New Roman" w:hAnsi="Times New Roman"/>
          <w:sz w:val="24"/>
          <w:szCs w:val="24"/>
        </w:rPr>
        <w:t xml:space="preserve"> в течение семи дней со дня регистрации обращения заинтересованного лица, направившего жалобу, в письменном виде, если его почтовый адрес поддается прочтению.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DF0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</w:t>
      </w:r>
      <w:r w:rsidR="00B65F68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указанная жалоба и ранее направляемые жалобы</w:t>
      </w:r>
      <w:proofErr w:type="gramEnd"/>
      <w:r w:rsidRPr="001B3DF0">
        <w:rPr>
          <w:rFonts w:ascii="Times New Roman" w:hAnsi="Times New Roman"/>
          <w:sz w:val="24"/>
          <w:szCs w:val="24"/>
        </w:rPr>
        <w:t xml:space="preserve"> рассматривались в </w:t>
      </w:r>
      <w:r w:rsidR="00B65F68">
        <w:rPr>
          <w:rFonts w:ascii="Times New Roman" w:hAnsi="Times New Roman"/>
          <w:sz w:val="24"/>
          <w:szCs w:val="24"/>
        </w:rPr>
        <w:t>Уполномоченном органе</w:t>
      </w:r>
      <w:r w:rsidRPr="001B3DF0">
        <w:rPr>
          <w:rFonts w:ascii="Times New Roman" w:hAnsi="Times New Roman"/>
          <w:sz w:val="24"/>
          <w:szCs w:val="24"/>
        </w:rPr>
        <w:t>. О данном решении заинтересованное лицо, направившее жалобу, уведомляется в письменном виде по почте, по электронной почте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7518">
        <w:rPr>
          <w:rFonts w:ascii="Times New Roman" w:hAnsi="Times New Roman"/>
          <w:sz w:val="24"/>
          <w:szCs w:val="24"/>
        </w:rPr>
        <w:t>2</w:t>
      </w:r>
      <w:r w:rsidR="00891D14" w:rsidRPr="001B3DF0">
        <w:rPr>
          <w:rFonts w:ascii="Times New Roman" w:hAnsi="Times New Roman"/>
          <w:sz w:val="24"/>
          <w:szCs w:val="24"/>
        </w:rPr>
        <w:t>. 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891D14" w:rsidRPr="001B3DF0" w:rsidRDefault="00314055" w:rsidP="00314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8A7518">
        <w:rPr>
          <w:rFonts w:ascii="Times New Roman" w:hAnsi="Times New Roman"/>
          <w:sz w:val="24"/>
          <w:szCs w:val="24"/>
        </w:rPr>
        <w:t>3</w:t>
      </w:r>
      <w:r w:rsidR="00891D14" w:rsidRPr="001B3DF0">
        <w:rPr>
          <w:rFonts w:ascii="Times New Roman" w:hAnsi="Times New Roman"/>
          <w:sz w:val="24"/>
          <w:szCs w:val="24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основания для начала процедуры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досудебного (внесудебного) обжалования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7518">
        <w:rPr>
          <w:rFonts w:ascii="Times New Roman" w:hAnsi="Times New Roman"/>
          <w:sz w:val="24"/>
          <w:szCs w:val="24"/>
        </w:rPr>
        <w:t>4</w:t>
      </w:r>
      <w:r w:rsidR="00891D14" w:rsidRPr="001B3DF0">
        <w:rPr>
          <w:rFonts w:ascii="Times New Roman" w:hAnsi="Times New Roman"/>
          <w:sz w:val="24"/>
          <w:szCs w:val="24"/>
        </w:rPr>
        <w:t xml:space="preserve">. Основанием для досудебного (внесудебного) обжалования является поступление жалобы в </w:t>
      </w:r>
      <w:r w:rsidR="00B65F68">
        <w:rPr>
          <w:rFonts w:ascii="Times New Roman" w:hAnsi="Times New Roman"/>
          <w:sz w:val="24"/>
          <w:szCs w:val="24"/>
        </w:rPr>
        <w:t>Уполномоченный орган</w:t>
      </w:r>
      <w:r w:rsidR="00891D14" w:rsidRPr="001B3DF0">
        <w:rPr>
          <w:rFonts w:ascii="Times New Roman" w:hAnsi="Times New Roman"/>
          <w:sz w:val="24"/>
          <w:szCs w:val="24"/>
        </w:rPr>
        <w:t xml:space="preserve"> лично от заинтересованного лица или в форме почтового отправления либо в форме электронного документа, в том числе поданного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91D14" w:rsidRPr="003279CD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7518">
        <w:rPr>
          <w:rFonts w:ascii="Times New Roman" w:hAnsi="Times New Roman"/>
          <w:sz w:val="24"/>
          <w:szCs w:val="24"/>
        </w:rPr>
        <w:t>5</w:t>
      </w:r>
      <w:r w:rsidR="00891D14" w:rsidRPr="001B3DF0">
        <w:rPr>
          <w:rFonts w:ascii="Times New Roman" w:hAnsi="Times New Roman"/>
          <w:sz w:val="24"/>
          <w:szCs w:val="24"/>
        </w:rPr>
        <w:t xml:space="preserve">. </w:t>
      </w:r>
      <w:r w:rsidR="00B65F68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вправе запросить у заинтересованного лица необходимые для </w:t>
      </w:r>
      <w:r w:rsidR="00891D14" w:rsidRPr="003279CD">
        <w:rPr>
          <w:rFonts w:ascii="Times New Roman" w:hAnsi="Times New Roman"/>
          <w:sz w:val="24"/>
          <w:szCs w:val="24"/>
        </w:rPr>
        <w:t xml:space="preserve">рассмотрения жалобы первичные документы, подтверждающие неправомерные действия должностных лиц </w:t>
      </w:r>
      <w:r w:rsidR="00B65F68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3279CD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9CD">
        <w:rPr>
          <w:rFonts w:ascii="Times New Roman" w:hAnsi="Times New Roman"/>
          <w:sz w:val="24"/>
          <w:szCs w:val="24"/>
        </w:rPr>
        <w:t>Запрашиваемые материалы должны</w:t>
      </w:r>
      <w:r w:rsidRPr="001B3DF0">
        <w:rPr>
          <w:rFonts w:ascii="Times New Roman" w:hAnsi="Times New Roman"/>
          <w:sz w:val="24"/>
          <w:szCs w:val="24"/>
        </w:rPr>
        <w:t xml:space="preserve"> быть представлены заинтересованным лицом в пятидневный срок со дня поступления запроса.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сроки рассмотрения жалобы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A751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891D14" w:rsidRPr="001B3DF0">
        <w:rPr>
          <w:rFonts w:ascii="Times New Roman" w:hAnsi="Times New Roman"/>
          <w:sz w:val="24"/>
          <w:szCs w:val="24"/>
        </w:rPr>
        <w:t>. Срок рассмотрения жалобы не должен превышать пятнадцати дней с момента его регистрации.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 xml:space="preserve">В исключительных случаях (в том числе в случае направления запроса другим государственным органам, органам местного самоуправления и должностным лицам для получения необходимых для рассмотрения жалобы документов и материалов) </w:t>
      </w:r>
      <w:r w:rsidR="00B65F68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Pr="001B3DF0">
        <w:rPr>
          <w:rFonts w:ascii="Times New Roman" w:hAnsi="Times New Roman"/>
          <w:sz w:val="24"/>
          <w:szCs w:val="24"/>
        </w:rPr>
        <w:t xml:space="preserve"> вправе продлить срок рассмотрения жалобы не более чем на тридцать дней, уведомив о продлении срока ее рассмотрения заинтересованно</w:t>
      </w:r>
      <w:r>
        <w:rPr>
          <w:rFonts w:ascii="Times New Roman" w:hAnsi="Times New Roman"/>
          <w:sz w:val="24"/>
          <w:szCs w:val="24"/>
        </w:rPr>
        <w:t>е</w:t>
      </w:r>
      <w:r w:rsidRPr="001B3DF0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1B3DF0">
        <w:rPr>
          <w:rFonts w:ascii="Times New Roman" w:hAnsi="Times New Roman"/>
          <w:sz w:val="24"/>
          <w:szCs w:val="24"/>
        </w:rPr>
        <w:t>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результат досудебного (внесудебного) обжалования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7518">
        <w:rPr>
          <w:rFonts w:ascii="Times New Roman" w:hAnsi="Times New Roman"/>
          <w:sz w:val="24"/>
          <w:szCs w:val="24"/>
        </w:rPr>
        <w:t>7</w:t>
      </w:r>
      <w:r w:rsidR="00891D14" w:rsidRPr="001B3DF0">
        <w:rPr>
          <w:rFonts w:ascii="Times New Roman" w:hAnsi="Times New Roman"/>
          <w:sz w:val="24"/>
          <w:szCs w:val="24"/>
        </w:rPr>
        <w:t xml:space="preserve">. По результатам рассмотрения жалобы </w:t>
      </w:r>
      <w:r w:rsidR="00B65F68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принимается решение об удовлетворении требований заинтересованного лица либо об отказе в их удовлетворении.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жалобы, направляется заинтересованному лицу по почте и/или по электронной почте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91D14" w:rsidRPr="001B3DF0" w:rsidRDefault="00314055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7518">
        <w:rPr>
          <w:rFonts w:ascii="Times New Roman" w:hAnsi="Times New Roman"/>
          <w:sz w:val="24"/>
          <w:szCs w:val="24"/>
        </w:rPr>
        <w:t>8</w:t>
      </w:r>
      <w:r w:rsidR="00891D14" w:rsidRPr="001B3DF0">
        <w:rPr>
          <w:rFonts w:ascii="Times New Roman" w:hAnsi="Times New Roman"/>
          <w:sz w:val="24"/>
          <w:szCs w:val="24"/>
        </w:rPr>
        <w:t>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 xml:space="preserve">право заинтересованных лиц на судебную защиту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caps/>
          <w:sz w:val="24"/>
          <w:szCs w:val="24"/>
        </w:rPr>
        <w:t>своих интересов, в соответствии с действующим законодательством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D14" w:rsidRPr="001B3DF0" w:rsidRDefault="008A7518" w:rsidP="00891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14055">
        <w:rPr>
          <w:rFonts w:ascii="Times New Roman" w:hAnsi="Times New Roman"/>
          <w:sz w:val="24"/>
          <w:szCs w:val="24"/>
        </w:rPr>
        <w:t>9</w:t>
      </w:r>
      <w:r w:rsidR="00891D14" w:rsidRPr="001B3DF0">
        <w:rPr>
          <w:rFonts w:ascii="Times New Roman" w:hAnsi="Times New Roman"/>
          <w:sz w:val="24"/>
          <w:szCs w:val="24"/>
        </w:rPr>
        <w:t xml:space="preserve">. Заинтересованные лица вправе обжаловать решения, принятые в ходе осуществления муниципального контроля, предусмотренного настоящим </w:t>
      </w:r>
      <w:r w:rsidR="003F24A6">
        <w:rPr>
          <w:rFonts w:ascii="Times New Roman" w:hAnsi="Times New Roman"/>
          <w:sz w:val="24"/>
          <w:szCs w:val="24"/>
        </w:rPr>
        <w:t>а</w:t>
      </w:r>
      <w:r w:rsidR="00891D14" w:rsidRPr="001B3DF0">
        <w:rPr>
          <w:rFonts w:ascii="Times New Roman" w:hAnsi="Times New Roman"/>
          <w:sz w:val="24"/>
          <w:szCs w:val="24"/>
        </w:rPr>
        <w:t xml:space="preserve">дминистративным регламентом, действия или бездействие должностных лиц </w:t>
      </w:r>
      <w:r w:rsidR="00B65F68">
        <w:rPr>
          <w:rFonts w:ascii="Times New Roman" w:hAnsi="Times New Roman"/>
          <w:sz w:val="24"/>
          <w:szCs w:val="24"/>
        </w:rPr>
        <w:t>Уполномоченного органа</w:t>
      </w:r>
      <w:r w:rsidR="00891D14" w:rsidRPr="001B3DF0">
        <w:rPr>
          <w:rFonts w:ascii="Times New Roman" w:hAnsi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891D14" w:rsidRPr="007C0C88" w:rsidRDefault="00891D14" w:rsidP="007C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891D14" w:rsidRPr="001B3DF0" w:rsidSect="007C0C88">
          <w:headerReference w:type="default" r:id="rId34"/>
          <w:headerReference w:type="first" r:id="rId35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bookmarkStart w:id="26" w:name="Par459"/>
      <w:bookmarkEnd w:id="26"/>
      <w:r w:rsidRPr="001B3DF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91D14" w:rsidRPr="001B3DF0" w:rsidRDefault="002F6A47" w:rsidP="00891D14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C7E03">
        <w:rPr>
          <w:rFonts w:ascii="Times New Roman" w:hAnsi="Times New Roman"/>
          <w:sz w:val="24"/>
          <w:szCs w:val="24"/>
        </w:rPr>
        <w:t xml:space="preserve"> </w:t>
      </w:r>
      <w:r w:rsidR="00891D14" w:rsidRPr="001B3DF0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 xml:space="preserve">му </w:t>
      </w:r>
      <w:r w:rsidR="00891D14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у</w:t>
      </w:r>
      <w:r w:rsidR="00A5626E">
        <w:rPr>
          <w:rFonts w:ascii="Times New Roman" w:hAnsi="Times New Roman"/>
          <w:sz w:val="24"/>
          <w:szCs w:val="24"/>
        </w:rPr>
        <w:t xml:space="preserve"> 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осуществления муниципального контроля</w:t>
      </w:r>
    </w:p>
    <w:p w:rsidR="005B2D21" w:rsidRDefault="005B2D21" w:rsidP="005B2D21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 w:rsidRPr="005B2D21">
        <w:rPr>
          <w:rFonts w:ascii="Times New Roman" w:hAnsi="Times New Roman"/>
          <w:sz w:val="24"/>
          <w:szCs w:val="24"/>
        </w:rPr>
        <w:t>в сфере благоустройства</w:t>
      </w:r>
      <w:r w:rsidRPr="002A7B46">
        <w:rPr>
          <w:rFonts w:ascii="Times New Roman" w:hAnsi="Times New Roman"/>
          <w:sz w:val="24"/>
          <w:szCs w:val="24"/>
        </w:rPr>
        <w:t xml:space="preserve"> </w:t>
      </w:r>
      <w:r w:rsidR="00B65F68">
        <w:rPr>
          <w:rFonts w:ascii="Times New Roman" w:hAnsi="Times New Roman"/>
          <w:sz w:val="24"/>
          <w:szCs w:val="24"/>
        </w:rPr>
        <w:t xml:space="preserve">на </w:t>
      </w:r>
      <w:r w:rsidRPr="00FF11BA">
        <w:rPr>
          <w:rFonts w:ascii="Times New Roman" w:hAnsi="Times New Roman"/>
          <w:sz w:val="24"/>
          <w:szCs w:val="24"/>
        </w:rPr>
        <w:t>территории</w:t>
      </w:r>
    </w:p>
    <w:p w:rsidR="005B2D21" w:rsidRPr="005B2D21" w:rsidRDefault="00B65F68" w:rsidP="005B2D21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Гаринского </w:t>
      </w:r>
      <w:r w:rsidR="005B2D21" w:rsidRPr="00FF11BA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891D14" w:rsidRPr="005B2D21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2D21">
        <w:rPr>
          <w:rFonts w:ascii="Times New Roman" w:hAnsi="Times New Roman"/>
          <w:b/>
          <w:caps/>
          <w:sz w:val="24"/>
          <w:szCs w:val="24"/>
        </w:rPr>
        <w:t>Блок-схема осуществления муниципального контроля</w:t>
      </w:r>
    </w:p>
    <w:p w:rsidR="00891D14" w:rsidRPr="005B2D21" w:rsidRDefault="005B2D21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2D21">
        <w:rPr>
          <w:rFonts w:ascii="Times New Roman" w:hAnsi="Times New Roman"/>
          <w:b/>
          <w:bCs/>
          <w:iCs/>
          <w:caps/>
          <w:sz w:val="24"/>
          <w:szCs w:val="24"/>
        </w:rPr>
        <w:t>в сфере благоустройства</w:t>
      </w:r>
      <w:r w:rsidRPr="005B2D2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B65F68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Pr="005B2D21">
        <w:rPr>
          <w:rFonts w:ascii="Times New Roman" w:hAnsi="Times New Roman"/>
          <w:b/>
          <w:caps/>
          <w:sz w:val="24"/>
          <w:szCs w:val="24"/>
        </w:rPr>
        <w:t xml:space="preserve">территории </w:t>
      </w:r>
      <w:r w:rsidR="00B65F68">
        <w:rPr>
          <w:rFonts w:ascii="Times New Roman" w:hAnsi="Times New Roman"/>
          <w:b/>
          <w:caps/>
          <w:sz w:val="24"/>
          <w:szCs w:val="24"/>
        </w:rPr>
        <w:t xml:space="preserve">ГАРИНСКОГО </w:t>
      </w:r>
      <w:r w:rsidRPr="005B2D21">
        <w:rPr>
          <w:rFonts w:ascii="Times New Roman" w:hAnsi="Times New Roman"/>
          <w:b/>
          <w:caps/>
          <w:sz w:val="24"/>
          <w:szCs w:val="24"/>
        </w:rPr>
        <w:t xml:space="preserve">городского округа </w:t>
      </w:r>
    </w:p>
    <w:p w:rsidR="00891D14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72E1" w:rsidRDefault="009172E1" w:rsidP="0089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72E1" w:rsidRPr="001B3DF0" w:rsidRDefault="009172E1" w:rsidP="0089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461"/>
        <w:gridCol w:w="1776"/>
        <w:gridCol w:w="393"/>
        <w:gridCol w:w="2271"/>
        <w:gridCol w:w="393"/>
        <w:gridCol w:w="2093"/>
        <w:gridCol w:w="393"/>
        <w:gridCol w:w="3483"/>
        <w:gridCol w:w="494"/>
        <w:gridCol w:w="2168"/>
      </w:tblGrid>
      <w:tr w:rsidR="00891D14" w:rsidRPr="00AF5420" w:rsidTr="005F0483">
        <w:trPr>
          <w:trHeight w:val="1126"/>
        </w:trPr>
        <w:tc>
          <w:tcPr>
            <w:tcW w:w="1776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Par467"/>
            <w:bookmarkEnd w:id="27"/>
            <w:r w:rsidRPr="00AF5420">
              <w:rPr>
                <w:rFonts w:ascii="Times New Roman" w:hAnsi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461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20">
              <w:rPr>
                <w:rFonts w:ascii="Times New Roman" w:hAnsi="Times New Roman"/>
                <w:b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393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20">
              <w:rPr>
                <w:rFonts w:ascii="Times New Roman" w:hAnsi="Times New Roman"/>
                <w:b/>
                <w:sz w:val="18"/>
                <w:szCs w:val="18"/>
              </w:rPr>
              <w:t>Административное действие</w:t>
            </w:r>
          </w:p>
        </w:tc>
        <w:tc>
          <w:tcPr>
            <w:tcW w:w="393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20">
              <w:rPr>
                <w:rFonts w:ascii="Times New Roman" w:hAnsi="Times New Roman"/>
                <w:b/>
                <w:sz w:val="18"/>
                <w:szCs w:val="18"/>
              </w:rPr>
              <w:t>Должностное лицо, ответственное за выполнение</w:t>
            </w:r>
          </w:p>
        </w:tc>
        <w:tc>
          <w:tcPr>
            <w:tcW w:w="393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20">
              <w:rPr>
                <w:rFonts w:ascii="Times New Roman" w:hAnsi="Times New Roman"/>
                <w:b/>
                <w:sz w:val="18"/>
                <w:szCs w:val="18"/>
              </w:rPr>
              <w:t>Результат административной процедуры</w:t>
            </w:r>
          </w:p>
        </w:tc>
        <w:tc>
          <w:tcPr>
            <w:tcW w:w="494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891D14" w:rsidRPr="00AF5420" w:rsidRDefault="00891D14" w:rsidP="005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20">
              <w:rPr>
                <w:rFonts w:ascii="Times New Roman" w:hAnsi="Times New Roman"/>
                <w:b/>
                <w:sz w:val="18"/>
                <w:szCs w:val="18"/>
              </w:rPr>
              <w:t>Срок исполнения</w:t>
            </w:r>
          </w:p>
        </w:tc>
      </w:tr>
      <w:tr w:rsidR="00891D14" w:rsidRPr="00AF5420" w:rsidTr="005F0483">
        <w:tc>
          <w:tcPr>
            <w:tcW w:w="1776" w:type="dxa"/>
            <w:vMerge w:val="restart"/>
          </w:tcPr>
          <w:p w:rsidR="00891D14" w:rsidRPr="001B3DF0" w:rsidRDefault="00891D14" w:rsidP="005F048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B3DF0">
              <w:rPr>
                <w:rFonts w:ascii="Times New Roman" w:hAnsi="Times New Roman"/>
                <w:sz w:val="18"/>
                <w:szCs w:val="18"/>
              </w:rPr>
              <w:t>Планирование и подготовка к проведению проверки</w:t>
            </w:r>
          </w:p>
        </w:tc>
        <w:tc>
          <w:tcPr>
            <w:tcW w:w="46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1776" w:type="dxa"/>
          </w:tcPr>
          <w:p w:rsidR="00891D14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Плановая проверка: утвержденный ежегодный план проведения проверок</w:t>
            </w:r>
          </w:p>
          <w:p w:rsidR="009172E1" w:rsidRPr="00AF5420" w:rsidRDefault="009172E1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r w:rsidR="00314055">
              <w:rPr>
                <w:rFonts w:ascii="Times New Roman" w:hAnsi="Times New Roman"/>
                <w:sz w:val="18"/>
                <w:szCs w:val="18"/>
              </w:rPr>
              <w:t>приказ</w:t>
            </w:r>
            <w:r w:rsidR="009172E1">
              <w:rPr>
                <w:rFonts w:ascii="Times New Roman" w:hAnsi="Times New Roman"/>
                <w:sz w:val="18"/>
                <w:szCs w:val="18"/>
              </w:rPr>
              <w:t>а</w:t>
            </w:r>
            <w:r w:rsidR="00314055">
              <w:rPr>
                <w:rFonts w:ascii="Times New Roman" w:hAnsi="Times New Roman"/>
                <w:sz w:val="18"/>
                <w:szCs w:val="18"/>
              </w:rPr>
              <w:t xml:space="preserve"> руководителя </w:t>
            </w:r>
            <w:r w:rsidR="009172E1">
              <w:rPr>
                <w:rFonts w:ascii="Times New Roman" w:hAnsi="Times New Roman"/>
                <w:sz w:val="18"/>
                <w:szCs w:val="18"/>
              </w:rPr>
              <w:t>Управления по благоустройству Гаринского городского округа</w:t>
            </w:r>
            <w:r w:rsidR="003140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о плановой проверке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093" w:type="dxa"/>
          </w:tcPr>
          <w:p w:rsidR="00891D14" w:rsidRPr="00AF5420" w:rsidRDefault="009172E1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Управления по благоустройству Гаринского городского округа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Издание </w:t>
            </w:r>
            <w:r w:rsidR="009172E1">
              <w:rPr>
                <w:rFonts w:ascii="Times New Roman" w:hAnsi="Times New Roman"/>
                <w:sz w:val="18"/>
                <w:szCs w:val="18"/>
              </w:rPr>
              <w:t xml:space="preserve">приказа руководителя Управления по благоустройству Гаринского городского округа 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о проведении плановой проверки и уведомление проверяемого субъекта о проверке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Не позднее 3 дней до начала проверки</w:t>
            </w:r>
          </w:p>
        </w:tc>
      </w:tr>
      <w:tr w:rsidR="00891D14" w:rsidRPr="00AF5420" w:rsidTr="005F0483">
        <w:trPr>
          <w:trHeight w:val="2121"/>
        </w:trPr>
        <w:tc>
          <w:tcPr>
            <w:tcW w:w="1776" w:type="dxa"/>
            <w:vMerge/>
          </w:tcPr>
          <w:p w:rsidR="00891D14" w:rsidRPr="001B3DF0" w:rsidRDefault="00891D14" w:rsidP="005F048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1776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Внеплановая проверка:</w:t>
            </w: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- поступление обращений, заявлений физических и юридических лиц, требование прокурора;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31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Принятие решения о проверке и согласование выездной проверки с прокуратурой 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093" w:type="dxa"/>
          </w:tcPr>
          <w:p w:rsidR="00891D14" w:rsidRPr="00AF5420" w:rsidRDefault="009172E1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Управления по благоустройству Гаринского городского округа</w:t>
            </w:r>
          </w:p>
        </w:tc>
        <w:tc>
          <w:tcPr>
            <w:tcW w:w="393" w:type="dxa"/>
          </w:tcPr>
          <w:p w:rsidR="00891D14" w:rsidRPr="009172E1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9172E1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Издание </w:t>
            </w:r>
            <w:r w:rsidR="009172E1">
              <w:rPr>
                <w:rFonts w:ascii="Times New Roman" w:hAnsi="Times New Roman"/>
                <w:sz w:val="18"/>
                <w:szCs w:val="18"/>
              </w:rPr>
              <w:t xml:space="preserve">приказа руководителя Управления по благоустройству Гаринского городского округа 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о проведении внеплановой проверки, получение решения прокуратуры о согласовании выездной проверки, уведомление проверяемого субъекта о проверке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Не позднее 24 часов до начала проверки или в день проверки в предусмотренных случаях</w:t>
            </w:r>
          </w:p>
        </w:tc>
      </w:tr>
      <w:tr w:rsidR="00891D14" w:rsidRPr="00AF5420" w:rsidTr="005F0483">
        <w:tc>
          <w:tcPr>
            <w:tcW w:w="1776" w:type="dxa"/>
            <w:vMerge/>
          </w:tcPr>
          <w:p w:rsidR="00891D14" w:rsidRPr="001B3DF0" w:rsidRDefault="00891D14" w:rsidP="005F048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891D14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- неисполнение предписания в установленные сроки</w:t>
            </w:r>
          </w:p>
          <w:p w:rsidR="009172E1" w:rsidRPr="00AF5420" w:rsidRDefault="009172E1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r w:rsidR="009172E1">
              <w:rPr>
                <w:rFonts w:ascii="Times New Roman" w:hAnsi="Times New Roman"/>
                <w:sz w:val="18"/>
                <w:szCs w:val="18"/>
              </w:rPr>
              <w:t xml:space="preserve">приказа руководителя Управления по благоустройству Гаринского городского округа 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о внеплановой проверке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093" w:type="dxa"/>
          </w:tcPr>
          <w:p w:rsidR="00891D14" w:rsidRPr="00AF5420" w:rsidRDefault="009172E1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Управления по благоустройству Гаринского городского округа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Издание </w:t>
            </w:r>
            <w:r w:rsidR="009172E1">
              <w:rPr>
                <w:rFonts w:ascii="Times New Roman" w:hAnsi="Times New Roman"/>
                <w:sz w:val="18"/>
                <w:szCs w:val="18"/>
              </w:rPr>
              <w:t xml:space="preserve">приказа руководителя Управления по благоустройству Гаринского городского округа 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о внеплановой проверке и уведомление субъекта о проверке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Не позднее 24 часов до начала проверки</w:t>
            </w:r>
          </w:p>
        </w:tc>
      </w:tr>
      <w:tr w:rsidR="00891D14" w:rsidRPr="00AF5420" w:rsidTr="005F0483">
        <w:tc>
          <w:tcPr>
            <w:tcW w:w="15701" w:type="dxa"/>
            <w:gridSpan w:val="11"/>
            <w:tcBorders>
              <w:left w:val="nil"/>
              <w:right w:val="nil"/>
            </w:tcBorders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360D47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-4445</wp:posOffset>
                      </wp:positionV>
                      <wp:extent cx="10165080" cy="304800"/>
                      <wp:effectExtent l="0" t="0" r="190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50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C8F" w:rsidRDefault="008F4C8F" w:rsidP="00891D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55pt;margin-top:-.35pt;width:800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" stroked="f">
                      <v:textbox>
                        <w:txbxContent>
                          <w:p w:rsidR="008F4C8F" w:rsidRDefault="008F4C8F" w:rsidP="00891D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D14" w:rsidRPr="00AF5420" w:rsidTr="005F0483">
        <w:trPr>
          <w:trHeight w:val="1076"/>
        </w:trPr>
        <w:tc>
          <w:tcPr>
            <w:tcW w:w="1776" w:type="dxa"/>
            <w:vMerge w:val="restart"/>
          </w:tcPr>
          <w:p w:rsidR="00891D14" w:rsidRPr="001B3DF0" w:rsidRDefault="00891D14" w:rsidP="005F048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B3DF0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проверки</w:t>
            </w:r>
          </w:p>
        </w:tc>
        <w:tc>
          <w:tcPr>
            <w:tcW w:w="461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1776" w:type="dxa"/>
            <w:vMerge w:val="restart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Издание </w:t>
            </w:r>
            <w:r w:rsidR="009172E1">
              <w:rPr>
                <w:rFonts w:ascii="Times New Roman" w:hAnsi="Times New Roman"/>
                <w:sz w:val="18"/>
                <w:szCs w:val="18"/>
              </w:rPr>
              <w:t xml:space="preserve">приказа руководителя Управления по благоустройству Гаринского городского округа 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о проведении проверки, в необходимых случаях и решение прокуратуры 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Проведение документарной проверки</w:t>
            </w:r>
          </w:p>
        </w:tc>
        <w:tc>
          <w:tcPr>
            <w:tcW w:w="39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093" w:type="dxa"/>
            <w:vMerge w:val="restart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9172E1">
              <w:rPr>
                <w:rFonts w:ascii="Times New Roman" w:hAnsi="Times New Roman"/>
                <w:sz w:val="18"/>
                <w:szCs w:val="18"/>
              </w:rPr>
              <w:t>Управления по благоустройству Гаринского городского округа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, уполномоченные на проведение проверки</w:t>
            </w:r>
          </w:p>
        </w:tc>
        <w:tc>
          <w:tcPr>
            <w:tcW w:w="39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Установление факта:</w:t>
            </w:r>
          </w:p>
          <w:p w:rsidR="00891D14" w:rsidRPr="001B3DF0" w:rsidRDefault="00891D14" w:rsidP="005F048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B3DF0">
              <w:rPr>
                <w:rFonts w:ascii="Times New Roman" w:hAnsi="Times New Roman"/>
                <w:sz w:val="18"/>
                <w:szCs w:val="18"/>
              </w:rPr>
              <w:t>отсутствия либо наличия нарушений обязательных требований и (или) требований, установленных муниципальными правовыми актами;</w:t>
            </w:r>
          </w:p>
          <w:p w:rsidR="00891D14" w:rsidRPr="001B3DF0" w:rsidRDefault="00891D14" w:rsidP="005F048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B3DF0">
              <w:rPr>
                <w:rFonts w:ascii="Times New Roman" w:hAnsi="Times New Roman"/>
                <w:sz w:val="18"/>
                <w:szCs w:val="18"/>
              </w:rPr>
              <w:t>нанесения вреда жизни, здоровью граждан и определение размера нанесения вреда окружающей среде;</w:t>
            </w:r>
          </w:p>
          <w:p w:rsidR="00891D14" w:rsidRPr="001B3DF0" w:rsidRDefault="00891D14" w:rsidP="005F048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B3DF0">
              <w:rPr>
                <w:rFonts w:ascii="Times New Roman" w:hAnsi="Times New Roman"/>
                <w:sz w:val="18"/>
                <w:szCs w:val="18"/>
              </w:rPr>
              <w:t>исполнения или неисполнения выданного предписания</w:t>
            </w:r>
          </w:p>
        </w:tc>
        <w:tc>
          <w:tcPr>
            <w:tcW w:w="494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Не более 20 рабочих дней, плановые выездные проверки для малых предприятий не более 50 часов; для </w:t>
            </w:r>
            <w:proofErr w:type="spellStart"/>
            <w:r w:rsidRPr="00AF5420">
              <w:rPr>
                <w:rFonts w:ascii="Times New Roman" w:hAnsi="Times New Roman"/>
                <w:sz w:val="18"/>
                <w:szCs w:val="18"/>
              </w:rPr>
              <w:t>микропредприятий</w:t>
            </w:r>
            <w:proofErr w:type="spellEnd"/>
            <w:r w:rsidRPr="00AF5420">
              <w:rPr>
                <w:rFonts w:ascii="Times New Roman" w:hAnsi="Times New Roman"/>
                <w:sz w:val="18"/>
                <w:szCs w:val="18"/>
              </w:rPr>
              <w:t xml:space="preserve"> не более 15 часов в год, в отдельных случаях срок проверки может быть продлен</w:t>
            </w:r>
          </w:p>
        </w:tc>
      </w:tr>
      <w:tr w:rsidR="00891D14" w:rsidRPr="00AF5420" w:rsidTr="005F0483">
        <w:trPr>
          <w:trHeight w:val="965"/>
        </w:trPr>
        <w:tc>
          <w:tcPr>
            <w:tcW w:w="1776" w:type="dxa"/>
            <w:vMerge/>
          </w:tcPr>
          <w:p w:rsidR="00891D14" w:rsidRPr="001B3DF0" w:rsidRDefault="00891D14" w:rsidP="005F048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Проведение выездной проверки</w:t>
            </w:r>
          </w:p>
        </w:tc>
        <w:tc>
          <w:tcPr>
            <w:tcW w:w="3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D14" w:rsidRPr="00AF5420" w:rsidTr="005F0483">
        <w:trPr>
          <w:trHeight w:val="227"/>
        </w:trPr>
        <w:tc>
          <w:tcPr>
            <w:tcW w:w="15701" w:type="dxa"/>
            <w:gridSpan w:val="11"/>
            <w:tcBorders>
              <w:left w:val="nil"/>
              <w:bottom w:val="nil"/>
              <w:right w:val="nil"/>
            </w:tcBorders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D14" w:rsidRPr="00AF5420" w:rsidTr="005F0483">
        <w:tc>
          <w:tcPr>
            <w:tcW w:w="1776" w:type="dxa"/>
            <w:vMerge w:val="restart"/>
          </w:tcPr>
          <w:p w:rsidR="00891D14" w:rsidRPr="001B3DF0" w:rsidRDefault="00891D14" w:rsidP="005F048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B3DF0">
              <w:rPr>
                <w:rFonts w:ascii="Times New Roman" w:hAnsi="Times New Roman"/>
                <w:sz w:val="18"/>
                <w:szCs w:val="18"/>
              </w:rPr>
              <w:t>Оформление результатов проверки</w:t>
            </w:r>
          </w:p>
        </w:tc>
        <w:tc>
          <w:tcPr>
            <w:tcW w:w="461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1776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Завершение проверки в установленные сроки</w:t>
            </w:r>
          </w:p>
        </w:tc>
        <w:tc>
          <w:tcPr>
            <w:tcW w:w="39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Оформление акта проверки в двух экземплярах и ознакомление с ним субъекта проверки</w:t>
            </w:r>
          </w:p>
        </w:tc>
        <w:tc>
          <w:tcPr>
            <w:tcW w:w="39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093" w:type="dxa"/>
            <w:vMerge w:val="restart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9172E1">
              <w:rPr>
                <w:rFonts w:ascii="Times New Roman" w:hAnsi="Times New Roman"/>
                <w:sz w:val="18"/>
                <w:szCs w:val="18"/>
              </w:rPr>
              <w:t>Управления по благоустройству Гаринского городского округа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, уполномоченные на проведение проверки</w:t>
            </w:r>
          </w:p>
        </w:tc>
        <w:tc>
          <w:tcPr>
            <w:tcW w:w="39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Надлежащим образом оформленный акт проверки вручается субъекту проверки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В день завершения проверки или в срок, не превышающий 3-х рабочих дней после завершения мероприятия по контролю</w:t>
            </w:r>
          </w:p>
        </w:tc>
      </w:tr>
      <w:tr w:rsidR="00891D14" w:rsidRPr="00AF5420" w:rsidTr="005F0483">
        <w:tc>
          <w:tcPr>
            <w:tcW w:w="1776" w:type="dxa"/>
            <w:vMerge/>
          </w:tcPr>
          <w:p w:rsidR="00891D14" w:rsidRPr="001B3DF0" w:rsidRDefault="00891D14" w:rsidP="005F048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3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В случае внеплановой выездной проверки копия акта направляется в прокуратуру 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В течение 5 рабочих дней со дня составления акта</w:t>
            </w:r>
          </w:p>
        </w:tc>
      </w:tr>
      <w:tr w:rsidR="00891D14" w:rsidRPr="00AF5420" w:rsidTr="005F0483">
        <w:trPr>
          <w:trHeight w:val="137"/>
        </w:trPr>
        <w:tc>
          <w:tcPr>
            <w:tcW w:w="15701" w:type="dxa"/>
            <w:gridSpan w:val="11"/>
            <w:tcBorders>
              <w:left w:val="nil"/>
              <w:bottom w:val="nil"/>
              <w:right w:val="nil"/>
            </w:tcBorders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D14" w:rsidRPr="00AF5420" w:rsidTr="005F0483">
        <w:trPr>
          <w:trHeight w:val="669"/>
        </w:trPr>
        <w:tc>
          <w:tcPr>
            <w:tcW w:w="1776" w:type="dxa"/>
            <w:vMerge w:val="restart"/>
          </w:tcPr>
          <w:p w:rsidR="00891D14" w:rsidRPr="001B3DF0" w:rsidRDefault="00891D14" w:rsidP="005F048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B3DF0">
              <w:rPr>
                <w:rFonts w:ascii="Times New Roman" w:hAnsi="Times New Roman"/>
                <w:sz w:val="18"/>
                <w:szCs w:val="18"/>
              </w:rPr>
              <w:t>Принятие по результатам контроля мер, предусмотренных законодательством</w:t>
            </w:r>
          </w:p>
        </w:tc>
        <w:tc>
          <w:tcPr>
            <w:tcW w:w="461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1776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Выявленные нарушения обязательных требований, требований, установленных муниципальными правовыми актами, угроза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 причинен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Выдача предписания</w:t>
            </w:r>
          </w:p>
        </w:tc>
        <w:tc>
          <w:tcPr>
            <w:tcW w:w="39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93" w:type="dxa"/>
            <w:vMerge w:val="restart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9172E1">
              <w:rPr>
                <w:rFonts w:ascii="Times New Roman" w:hAnsi="Times New Roman"/>
                <w:sz w:val="18"/>
                <w:szCs w:val="18"/>
              </w:rPr>
              <w:t>Управления по благоустройству Гаринского городского округа</w:t>
            </w:r>
            <w:r w:rsidRPr="00AF5420">
              <w:rPr>
                <w:rFonts w:ascii="Times New Roman" w:hAnsi="Times New Roman"/>
                <w:sz w:val="18"/>
                <w:szCs w:val="18"/>
              </w:rPr>
              <w:t>, уполномоченные на проведение проверки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Ознакомление с предписанием субъекта проверки и вручение (направление) предписания вместе с актом проверки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В день завершения проверки или в срок, не превышающий 3-х рабочих дней после завершения мероприятия по контролю</w:t>
            </w:r>
          </w:p>
        </w:tc>
      </w:tr>
      <w:tr w:rsidR="00891D14" w:rsidRPr="00AF5420" w:rsidTr="005F0483">
        <w:tc>
          <w:tcPr>
            <w:tcW w:w="1776" w:type="dxa"/>
            <w:vMerge/>
          </w:tcPr>
          <w:p w:rsidR="00891D14" w:rsidRPr="001B3DF0" w:rsidRDefault="00891D14" w:rsidP="005F048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Контроль исполнения предписания</w:t>
            </w:r>
          </w:p>
        </w:tc>
        <w:tc>
          <w:tcPr>
            <w:tcW w:w="3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93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Принятие решения о проведении внеплановой проверки в случае отсутствия или недостаточной информации о выполнении предписания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Не позднее дня истечения срока исполнения предписания</w:t>
            </w:r>
          </w:p>
        </w:tc>
      </w:tr>
      <w:tr w:rsidR="00891D14" w:rsidRPr="00AF5420" w:rsidTr="005F0483">
        <w:tc>
          <w:tcPr>
            <w:tcW w:w="1776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Принятие мер по привлечению к ответственности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093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C2341B">
              <w:rPr>
                <w:rFonts w:ascii="Times New Roman" w:hAnsi="Times New Roman"/>
                <w:sz w:val="18"/>
                <w:szCs w:val="18"/>
              </w:rPr>
              <w:t>Управления по благоустройству Гаринского городского округа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96018A" w:rsidRDefault="00891D14" w:rsidP="005F0483">
            <w:pPr>
              <w:pStyle w:val="1"/>
              <w:numPr>
                <w:ilvl w:val="0"/>
                <w:numId w:val="3"/>
              </w:numPr>
              <w:tabs>
                <w:tab w:val="left" w:pos="159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18"/>
                <w:szCs w:val="18"/>
              </w:rPr>
            </w:pPr>
            <w:r w:rsidRPr="0096018A">
              <w:rPr>
                <w:rFonts w:ascii="Times New Roman" w:hAnsi="Times New Roman"/>
                <w:sz w:val="18"/>
                <w:szCs w:val="18"/>
              </w:rPr>
              <w:t xml:space="preserve">Направление акта проверки и материалов проверки для рассмотрения в административную комиссию </w:t>
            </w:r>
            <w:r w:rsidR="009172E1">
              <w:rPr>
                <w:rFonts w:ascii="Times New Roman" w:hAnsi="Times New Roman"/>
                <w:sz w:val="18"/>
                <w:szCs w:val="18"/>
              </w:rPr>
              <w:t xml:space="preserve">Гаринского </w:t>
            </w:r>
            <w:r w:rsidRPr="0096018A">
              <w:rPr>
                <w:rFonts w:ascii="Times New Roman" w:hAnsi="Times New Roman"/>
                <w:sz w:val="18"/>
                <w:szCs w:val="18"/>
              </w:rPr>
              <w:t xml:space="preserve">городского округа </w:t>
            </w:r>
          </w:p>
          <w:p w:rsidR="00891D14" w:rsidRPr="001B3DF0" w:rsidRDefault="00891D14" w:rsidP="005F0483">
            <w:pPr>
              <w:pStyle w:val="a4"/>
              <w:numPr>
                <w:ilvl w:val="0"/>
                <w:numId w:val="3"/>
              </w:numPr>
              <w:tabs>
                <w:tab w:val="left" w:pos="159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18"/>
                <w:szCs w:val="18"/>
              </w:rPr>
            </w:pPr>
            <w:r w:rsidRPr="0096018A">
              <w:rPr>
                <w:rFonts w:ascii="Times New Roman" w:hAnsi="Times New Roman"/>
                <w:sz w:val="18"/>
                <w:szCs w:val="18"/>
              </w:rPr>
              <w:t>Направление акта проверки и материалов проверки в органы государственной власти или органы внутренних дел, прокуратуру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Не позднее 7 рабочих дней со дня оформления результатов проверки (акта проверки)</w:t>
            </w:r>
          </w:p>
        </w:tc>
      </w:tr>
      <w:tr w:rsidR="00891D14" w:rsidRPr="00AF5420" w:rsidTr="005F0483">
        <w:tc>
          <w:tcPr>
            <w:tcW w:w="1776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271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Принятие мер по недопущению причинения вреда или  его прекращению </w:t>
            </w:r>
          </w:p>
        </w:tc>
        <w:tc>
          <w:tcPr>
            <w:tcW w:w="393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093" w:type="dxa"/>
          </w:tcPr>
          <w:p w:rsidR="00891D14" w:rsidRPr="00AF5420" w:rsidRDefault="009172E1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="00C2341B">
              <w:rPr>
                <w:rFonts w:ascii="Times New Roman" w:hAnsi="Times New Roman"/>
                <w:sz w:val="18"/>
                <w:szCs w:val="18"/>
              </w:rPr>
              <w:t>Управления по благоустройству Гаринского городского округа</w:t>
            </w:r>
          </w:p>
        </w:tc>
        <w:tc>
          <w:tcPr>
            <w:tcW w:w="393" w:type="dxa"/>
          </w:tcPr>
          <w:p w:rsidR="00891D14" w:rsidRPr="00C2341B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C2341B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3483" w:type="dxa"/>
          </w:tcPr>
          <w:p w:rsidR="00891D14" w:rsidRPr="00AF5420" w:rsidRDefault="00891D14" w:rsidP="00917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 xml:space="preserve">Принятие мер в рамках полномочий </w:t>
            </w:r>
            <w:r w:rsidR="009172E1">
              <w:rPr>
                <w:rFonts w:ascii="Times New Roman" w:hAnsi="Times New Roman"/>
                <w:sz w:val="18"/>
                <w:szCs w:val="18"/>
              </w:rPr>
              <w:t>Уполномоченного органа</w:t>
            </w:r>
          </w:p>
        </w:tc>
        <w:tc>
          <w:tcPr>
            <w:tcW w:w="494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2168" w:type="dxa"/>
          </w:tcPr>
          <w:p w:rsidR="00891D14" w:rsidRPr="00AF5420" w:rsidRDefault="00891D14" w:rsidP="005F0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420"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</w:tbl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28" w:name="Par604"/>
      <w:bookmarkEnd w:id="28"/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91D14" w:rsidRPr="001B3DF0" w:rsidRDefault="00891D14" w:rsidP="00891D14">
      <w:pPr>
        <w:ind w:firstLine="5670"/>
        <w:rPr>
          <w:rStyle w:val="a9"/>
          <w:b w:val="0"/>
        </w:rPr>
        <w:sectPr w:rsidR="00891D14" w:rsidRPr="001B3DF0" w:rsidSect="005F0483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91D14" w:rsidRPr="001B3DF0" w:rsidRDefault="002F6A47" w:rsidP="00891D14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7E03" w:rsidRPr="001B3DF0" w:rsidRDefault="009C7E03" w:rsidP="009C7E03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1B3DF0">
        <w:rPr>
          <w:rFonts w:ascii="Times New Roman" w:hAnsi="Times New Roman"/>
          <w:sz w:val="24"/>
          <w:szCs w:val="24"/>
        </w:rPr>
        <w:t>осуществления муниципального контроля</w:t>
      </w:r>
    </w:p>
    <w:p w:rsidR="009C7E03" w:rsidRDefault="009C7E03" w:rsidP="009C7E03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 w:rsidRPr="005B2D21">
        <w:rPr>
          <w:rFonts w:ascii="Times New Roman" w:hAnsi="Times New Roman"/>
          <w:sz w:val="24"/>
          <w:szCs w:val="24"/>
        </w:rPr>
        <w:t>в сфере благоустройства</w:t>
      </w:r>
      <w:r w:rsidRPr="002A7B46">
        <w:rPr>
          <w:rFonts w:ascii="Times New Roman" w:hAnsi="Times New Roman"/>
          <w:sz w:val="24"/>
          <w:szCs w:val="24"/>
        </w:rPr>
        <w:t xml:space="preserve"> </w:t>
      </w:r>
      <w:r w:rsidR="00C2341B">
        <w:rPr>
          <w:rFonts w:ascii="Times New Roman" w:hAnsi="Times New Roman"/>
          <w:sz w:val="24"/>
          <w:szCs w:val="24"/>
        </w:rPr>
        <w:t xml:space="preserve">на </w:t>
      </w:r>
      <w:r w:rsidRPr="00FF11BA">
        <w:rPr>
          <w:rFonts w:ascii="Times New Roman" w:hAnsi="Times New Roman"/>
          <w:sz w:val="24"/>
          <w:szCs w:val="24"/>
        </w:rPr>
        <w:t>территории</w:t>
      </w:r>
    </w:p>
    <w:p w:rsidR="009C7E03" w:rsidRDefault="00C2341B" w:rsidP="009C7E03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Гаринского </w:t>
      </w:r>
      <w:r w:rsidR="009C7E03" w:rsidRPr="00FF11BA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9" w:name="Par612"/>
      <w:bookmarkEnd w:id="29"/>
      <w:r w:rsidRPr="001B3DF0">
        <w:rPr>
          <w:rFonts w:ascii="Times New Roman" w:hAnsi="Times New Roman"/>
          <w:b/>
          <w:sz w:val="24"/>
          <w:szCs w:val="24"/>
        </w:rPr>
        <w:t>ФОРМА ПРЕДПИСАНИЯ</w:t>
      </w:r>
    </w:p>
    <w:p w:rsidR="0005542A" w:rsidRPr="005B2D21" w:rsidRDefault="00891D14" w:rsidP="0005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3DF0">
        <w:rPr>
          <w:rFonts w:ascii="Times New Roman" w:hAnsi="Times New Roman"/>
          <w:b/>
          <w:sz w:val="24"/>
          <w:szCs w:val="24"/>
        </w:rPr>
        <w:t xml:space="preserve">ОБ УСТРАНЕНИИ НАРУШЕНИЙ, ВЫЯВЛЕННЫХ ПРИ ОСУЩЕСТВЛЕНИИ </w:t>
      </w:r>
      <w:r w:rsidR="0005542A" w:rsidRPr="005B2D21">
        <w:rPr>
          <w:rFonts w:ascii="Times New Roman" w:hAnsi="Times New Roman"/>
          <w:b/>
          <w:caps/>
          <w:sz w:val="24"/>
          <w:szCs w:val="24"/>
        </w:rPr>
        <w:t>муниципального контроля</w:t>
      </w:r>
    </w:p>
    <w:p w:rsidR="00891D14" w:rsidRDefault="0005542A" w:rsidP="0005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2D21">
        <w:rPr>
          <w:rFonts w:ascii="Times New Roman" w:hAnsi="Times New Roman"/>
          <w:b/>
          <w:bCs/>
          <w:iCs/>
          <w:caps/>
          <w:sz w:val="24"/>
          <w:szCs w:val="24"/>
        </w:rPr>
        <w:t>в сфере благоустройства</w:t>
      </w:r>
      <w:r w:rsidRPr="005B2D2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2341B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Pr="005B2D21">
        <w:rPr>
          <w:rFonts w:ascii="Times New Roman" w:hAnsi="Times New Roman"/>
          <w:b/>
          <w:caps/>
          <w:sz w:val="24"/>
          <w:szCs w:val="24"/>
        </w:rPr>
        <w:t xml:space="preserve">территории </w:t>
      </w:r>
      <w:r w:rsidR="00C2341B">
        <w:rPr>
          <w:rFonts w:ascii="Times New Roman" w:hAnsi="Times New Roman"/>
          <w:b/>
          <w:caps/>
          <w:sz w:val="24"/>
          <w:szCs w:val="24"/>
        </w:rPr>
        <w:t xml:space="preserve">ГАРИНСКОГО </w:t>
      </w:r>
      <w:r w:rsidRPr="005B2D21">
        <w:rPr>
          <w:rFonts w:ascii="Times New Roman" w:hAnsi="Times New Roman"/>
          <w:b/>
          <w:caps/>
          <w:sz w:val="24"/>
          <w:szCs w:val="24"/>
        </w:rPr>
        <w:t xml:space="preserve">городского округа </w:t>
      </w:r>
    </w:p>
    <w:p w:rsidR="0005542A" w:rsidRPr="0005542A" w:rsidRDefault="0005542A" w:rsidP="0005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1D14" w:rsidRPr="0005542A" w:rsidRDefault="0005542A" w:rsidP="0005542A">
      <w:pPr>
        <w:pStyle w:val="ConsPlusNonformat"/>
        <w:tabs>
          <w:tab w:val="center" w:pos="7285"/>
        </w:tabs>
        <w:rPr>
          <w:rFonts w:ascii="Times New Roman" w:hAnsi="Times New Roman" w:cs="Times New Roman"/>
          <w:caps/>
        </w:rPr>
      </w:pPr>
      <w:r w:rsidRPr="0005542A">
        <w:rPr>
          <w:rFonts w:ascii="Times New Roman" w:hAnsi="Times New Roman" w:cs="Times New Roman"/>
          <w:caps/>
        </w:rPr>
        <w:tab/>
      </w:r>
      <w:r w:rsidR="00891D14" w:rsidRPr="0005542A">
        <w:rPr>
          <w:rFonts w:ascii="Times New Roman" w:hAnsi="Times New Roman" w:cs="Times New Roman"/>
          <w:caps/>
        </w:rPr>
        <w:t>ПРЕДПИСАНИЕ № ______</w:t>
      </w:r>
    </w:p>
    <w:p w:rsidR="00891D14" w:rsidRPr="0005542A" w:rsidRDefault="00891D14" w:rsidP="0005542A">
      <w:pPr>
        <w:pStyle w:val="ConsPlusNonformat"/>
        <w:jc w:val="center"/>
        <w:rPr>
          <w:rFonts w:ascii="Times New Roman" w:hAnsi="Times New Roman" w:cs="Times New Roman"/>
          <w:caps/>
        </w:rPr>
      </w:pPr>
      <w:r w:rsidRPr="0005542A">
        <w:rPr>
          <w:rFonts w:ascii="Times New Roman" w:hAnsi="Times New Roman" w:cs="Times New Roman"/>
          <w:caps/>
        </w:rPr>
        <w:t xml:space="preserve">ОБ УСТРАНЕНИИ НАРУШЕНИЙ, ВЫЯВЛЕННЫХ ПРИ ОСУЩЕСТВЛЕНИИ МУНИЦИПАЛЬНОГО КОНТРОЛЯ </w:t>
      </w:r>
      <w:r w:rsidR="0005542A" w:rsidRPr="0005542A">
        <w:rPr>
          <w:rFonts w:ascii="Times New Roman" w:hAnsi="Times New Roman" w:cs="Times New Roman"/>
          <w:caps/>
        </w:rPr>
        <w:t xml:space="preserve">в сфере благоустройства </w:t>
      </w:r>
      <w:r w:rsidR="00C2341B">
        <w:rPr>
          <w:rFonts w:ascii="Times New Roman" w:hAnsi="Times New Roman" w:cs="Times New Roman"/>
          <w:caps/>
        </w:rPr>
        <w:t xml:space="preserve">НА </w:t>
      </w:r>
      <w:r w:rsidRPr="0005542A">
        <w:rPr>
          <w:rFonts w:ascii="Times New Roman" w:hAnsi="Times New Roman" w:cs="Times New Roman"/>
          <w:caps/>
        </w:rPr>
        <w:t xml:space="preserve">ТЕРРИТОРИИ </w:t>
      </w:r>
      <w:r w:rsidR="00C2341B">
        <w:rPr>
          <w:rFonts w:ascii="Times New Roman" w:hAnsi="Times New Roman" w:cs="Times New Roman"/>
          <w:caps/>
        </w:rPr>
        <w:t xml:space="preserve">Гаринского </w:t>
      </w:r>
      <w:r w:rsidRPr="0005542A">
        <w:rPr>
          <w:rFonts w:ascii="Times New Roman" w:hAnsi="Times New Roman" w:cs="Times New Roman"/>
          <w:caps/>
        </w:rPr>
        <w:t xml:space="preserve">ГОРОДСКОГО ОКРУГА 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_______________________                                                                                                                                            «____» _______________ 20__ г.</w:t>
      </w:r>
    </w:p>
    <w:p w:rsidR="00891D14" w:rsidRPr="001B3DF0" w:rsidRDefault="00891D14" w:rsidP="001C09C3">
      <w:pPr>
        <w:pStyle w:val="ConsPlusNonformat"/>
        <w:jc w:val="both"/>
        <w:rPr>
          <w:rFonts w:ascii="Times New Roman" w:hAnsi="Times New Roman" w:cs="Times New Roman"/>
        </w:rPr>
      </w:pPr>
    </w:p>
    <w:p w:rsidR="00C2341B" w:rsidRDefault="00891D14" w:rsidP="001C09C3">
      <w:pPr>
        <w:pStyle w:val="ConsPlusNonformat"/>
        <w:jc w:val="both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На  основании  акта  проверки при осуществлении муниципального контроля </w:t>
      </w:r>
      <w:r w:rsidR="0005542A" w:rsidRPr="0005542A">
        <w:rPr>
          <w:rFonts w:ascii="Times New Roman" w:hAnsi="Times New Roman" w:cs="Times New Roman"/>
          <w:bCs/>
          <w:iCs/>
        </w:rPr>
        <w:t>в сфере благоустройства</w:t>
      </w:r>
      <w:r w:rsidR="0005542A" w:rsidRPr="0005542A">
        <w:rPr>
          <w:rFonts w:ascii="Times New Roman" w:hAnsi="Times New Roman" w:cs="Times New Roman"/>
        </w:rPr>
        <w:t xml:space="preserve"> </w:t>
      </w:r>
      <w:r w:rsidR="00C2341B">
        <w:rPr>
          <w:rFonts w:ascii="Times New Roman" w:hAnsi="Times New Roman" w:cs="Times New Roman"/>
        </w:rPr>
        <w:t xml:space="preserve">на </w:t>
      </w:r>
      <w:r w:rsidR="0005542A" w:rsidRPr="0005542A">
        <w:rPr>
          <w:rFonts w:ascii="Times New Roman" w:hAnsi="Times New Roman" w:cs="Times New Roman"/>
        </w:rPr>
        <w:t xml:space="preserve">территории </w:t>
      </w:r>
      <w:r w:rsidR="00C2341B">
        <w:rPr>
          <w:rFonts w:ascii="Times New Roman" w:hAnsi="Times New Roman" w:cs="Times New Roman"/>
        </w:rPr>
        <w:t xml:space="preserve">Гаринского </w:t>
      </w:r>
      <w:r w:rsidR="0005542A" w:rsidRPr="0005542A">
        <w:rPr>
          <w:rFonts w:ascii="Times New Roman" w:hAnsi="Times New Roman" w:cs="Times New Roman"/>
        </w:rPr>
        <w:t xml:space="preserve">городского округа </w:t>
      </w:r>
    </w:p>
    <w:p w:rsidR="00891D14" w:rsidRPr="001B3DF0" w:rsidRDefault="00891D14" w:rsidP="001C09C3">
      <w:pPr>
        <w:pStyle w:val="ConsPlusNonformat"/>
        <w:jc w:val="both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от «___» _____________ 20__ г. № ___, я, ________________________________________________________________</w:t>
      </w:r>
      <w:r w:rsidR="001C09C3">
        <w:rPr>
          <w:rFonts w:ascii="Times New Roman" w:hAnsi="Times New Roman" w:cs="Times New Roman"/>
        </w:rPr>
        <w:t>____________________________________</w:t>
      </w:r>
      <w:r w:rsidRPr="001B3DF0">
        <w:rPr>
          <w:rFonts w:ascii="Times New Roman" w:hAnsi="Times New Roman" w:cs="Times New Roman"/>
        </w:rPr>
        <w:t>_</w:t>
      </w:r>
      <w:r w:rsidR="001C09C3">
        <w:rPr>
          <w:rFonts w:ascii="Times New Roman" w:hAnsi="Times New Roman" w:cs="Times New Roman"/>
        </w:rPr>
        <w:t>_____</w:t>
      </w:r>
    </w:p>
    <w:p w:rsidR="00891D14" w:rsidRPr="001B3DF0" w:rsidRDefault="00891D14" w:rsidP="001C09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3DF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C09C3">
        <w:rPr>
          <w:rFonts w:ascii="Times New Roman" w:hAnsi="Times New Roman" w:cs="Times New Roman"/>
        </w:rPr>
        <w:t xml:space="preserve">        </w:t>
      </w:r>
      <w:r w:rsidRPr="001B3DF0">
        <w:rPr>
          <w:rFonts w:ascii="Times New Roman" w:hAnsi="Times New Roman" w:cs="Times New Roman"/>
        </w:rPr>
        <w:t xml:space="preserve"> (</w:t>
      </w:r>
      <w:r w:rsidRPr="001B3DF0">
        <w:rPr>
          <w:rFonts w:ascii="Times New Roman" w:hAnsi="Times New Roman" w:cs="Times New Roman"/>
          <w:sz w:val="16"/>
          <w:szCs w:val="16"/>
        </w:rPr>
        <w:t xml:space="preserve">фамилия, имя, отчество и должность должностного лица, и номер </w:t>
      </w:r>
      <w:r w:rsidR="00D133FF">
        <w:rPr>
          <w:rFonts w:ascii="Times New Roman" w:hAnsi="Times New Roman" w:cs="Times New Roman"/>
          <w:sz w:val="16"/>
          <w:szCs w:val="16"/>
        </w:rPr>
        <w:t>приказа</w:t>
      </w:r>
      <w:bookmarkStart w:id="30" w:name="_GoBack"/>
      <w:bookmarkEnd w:id="30"/>
      <w:r w:rsidRPr="001B3DF0">
        <w:rPr>
          <w:rFonts w:ascii="Times New Roman" w:hAnsi="Times New Roman" w:cs="Times New Roman"/>
          <w:sz w:val="16"/>
          <w:szCs w:val="16"/>
        </w:rPr>
        <w:t>)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ПРЕДПИСЫВАЮ: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(наименование юридического лица, фамилия, имя, отчество индивидуального предпринимателя, которому выдается предписание)</w:t>
      </w:r>
    </w:p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8169"/>
        <w:gridCol w:w="2126"/>
        <w:gridCol w:w="3686"/>
      </w:tblGrid>
      <w:tr w:rsidR="00891D14" w:rsidRPr="00AF5420" w:rsidTr="005F0483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54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542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Содержание предписания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предписания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Правовое основание</w:t>
            </w:r>
          </w:p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вынесения предписания</w:t>
            </w:r>
          </w:p>
        </w:tc>
      </w:tr>
      <w:tr w:rsidR="00891D14" w:rsidRPr="00AF5420" w:rsidTr="005F0483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1D14" w:rsidRPr="00AF5420" w:rsidTr="005F0483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D14" w:rsidRPr="00AF5420" w:rsidTr="005F0483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14" w:rsidRPr="00AF5420" w:rsidRDefault="00891D1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D14" w:rsidRPr="001B3DF0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Лицо,  которому  выдано настоящее предписание, обязано проинформировать об исполнении соответствующих пунктов настоящего предписания уполномоченное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должностное  лицо,  которым  вы</w:t>
      </w:r>
      <w:r>
        <w:rPr>
          <w:rFonts w:ascii="Times New Roman" w:hAnsi="Times New Roman" w:cs="Times New Roman"/>
        </w:rPr>
        <w:t>дано  настоящее  предписание</w:t>
      </w:r>
      <w:r w:rsidRPr="0096018A">
        <w:rPr>
          <w:rFonts w:ascii="Times New Roman" w:hAnsi="Times New Roman" w:cs="Times New Roman"/>
        </w:rPr>
        <w:t>, не позднее дня истечения срока исполнения предписания.</w:t>
      </w:r>
    </w:p>
    <w:p w:rsidR="00891D14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</w:p>
    <w:p w:rsidR="00891D14" w:rsidRDefault="00891D14" w:rsidP="00891D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  <w:r w:rsidRPr="001B3DF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891D14" w:rsidRPr="001B3DF0" w:rsidRDefault="00891D14" w:rsidP="00891D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891D14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Подпись уполномоченного должностного лица, которым выдано предписание: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B3DF0">
        <w:rPr>
          <w:rFonts w:ascii="Times New Roman" w:hAnsi="Times New Roman" w:cs="Times New Roman"/>
        </w:rPr>
        <w:t>______</w:t>
      </w:r>
    </w:p>
    <w:p w:rsidR="00891D14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С  предписанием  ознакомле</w:t>
      </w:r>
      <w:proofErr w:type="gramStart"/>
      <w:r w:rsidRPr="001B3DF0">
        <w:rPr>
          <w:rFonts w:ascii="Times New Roman" w:hAnsi="Times New Roman" w:cs="Times New Roman"/>
        </w:rPr>
        <w:t>н(</w:t>
      </w:r>
      <w:proofErr w:type="gramEnd"/>
      <w:r w:rsidRPr="001B3DF0">
        <w:rPr>
          <w:rFonts w:ascii="Times New Roman" w:hAnsi="Times New Roman" w:cs="Times New Roman"/>
        </w:rPr>
        <w:t>а), копию предписания со всеми приложениями получил(а):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(фамилия, имя, отчество, должность руководителя, иного должностного лица или уполномоченного представителя юридического лица, индивидуального </w:t>
      </w:r>
      <w:r w:rsidRPr="001B3DF0">
        <w:rPr>
          <w:rFonts w:ascii="Times New Roman" w:hAnsi="Times New Roman" w:cs="Times New Roman"/>
        </w:rPr>
        <w:lastRenderedPageBreak/>
        <w:t>предпринимателя, его уполномоченного представителя)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«____» _______________ 20__ г.                                                                                                    _____________________________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                                                                        (подпись)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Отметка  об  отказе  ознакомления  с  предписанием и от получения копии предписания:</w:t>
      </w:r>
    </w:p>
    <w:p w:rsidR="00891D14" w:rsidRPr="001B3DF0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___________________________________________________________________________</w:t>
      </w:r>
    </w:p>
    <w:p w:rsidR="00891D14" w:rsidRPr="00E83B68" w:rsidRDefault="00891D14" w:rsidP="00891D14">
      <w:pPr>
        <w:pStyle w:val="ConsPlusNonformat"/>
        <w:jc w:val="center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(подпись уполномоченного должностного лица, которым выдано предписание)</w:t>
      </w:r>
    </w:p>
    <w:p w:rsidR="00891D14" w:rsidRPr="00E83B68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1D14" w:rsidRPr="00E83B68" w:rsidRDefault="00891D14" w:rsidP="0089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3ECF" w:rsidRDefault="006A3ECF"/>
    <w:sectPr w:rsidR="006A3ECF" w:rsidSect="005F0483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2C" w:rsidRDefault="0089022C" w:rsidP="006F1C77">
      <w:pPr>
        <w:spacing w:after="0" w:line="240" w:lineRule="auto"/>
      </w:pPr>
      <w:r>
        <w:separator/>
      </w:r>
    </w:p>
  </w:endnote>
  <w:endnote w:type="continuationSeparator" w:id="0">
    <w:p w:rsidR="0089022C" w:rsidRDefault="0089022C" w:rsidP="006F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2C" w:rsidRDefault="0089022C" w:rsidP="006F1C77">
      <w:pPr>
        <w:spacing w:after="0" w:line="240" w:lineRule="auto"/>
      </w:pPr>
      <w:r>
        <w:separator/>
      </w:r>
    </w:p>
  </w:footnote>
  <w:footnote w:type="continuationSeparator" w:id="0">
    <w:p w:rsidR="0089022C" w:rsidRDefault="0089022C" w:rsidP="006F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8F" w:rsidRDefault="008F4C8F" w:rsidP="005F0483">
    <w:pPr>
      <w:pStyle w:val="a5"/>
      <w:jc w:val="center"/>
    </w:pPr>
    <w:r w:rsidRPr="003B335D">
      <w:rPr>
        <w:rFonts w:ascii="Times New Roman" w:hAnsi="Times New Roman"/>
        <w:sz w:val="24"/>
        <w:szCs w:val="24"/>
      </w:rPr>
      <w:fldChar w:fldCharType="begin"/>
    </w:r>
    <w:r w:rsidRPr="003B335D">
      <w:rPr>
        <w:rFonts w:ascii="Times New Roman" w:hAnsi="Times New Roman"/>
        <w:sz w:val="24"/>
        <w:szCs w:val="24"/>
      </w:rPr>
      <w:instrText xml:space="preserve"> PAGE   \* MERGEFORMAT </w:instrText>
    </w:r>
    <w:r w:rsidRPr="003B335D">
      <w:rPr>
        <w:rFonts w:ascii="Times New Roman" w:hAnsi="Times New Roman"/>
        <w:sz w:val="24"/>
        <w:szCs w:val="24"/>
      </w:rPr>
      <w:fldChar w:fldCharType="separate"/>
    </w:r>
    <w:r w:rsidR="00D133FF">
      <w:rPr>
        <w:rFonts w:ascii="Times New Roman" w:hAnsi="Times New Roman"/>
        <w:noProof/>
        <w:sz w:val="24"/>
        <w:szCs w:val="24"/>
      </w:rPr>
      <w:t>20</w:t>
    </w:r>
    <w:r w:rsidRPr="003B335D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8F" w:rsidRDefault="008F4C8F">
    <w:pPr>
      <w:pStyle w:val="a5"/>
      <w:jc w:val="center"/>
    </w:pPr>
  </w:p>
  <w:p w:rsidR="008F4C8F" w:rsidRDefault="008F4C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225B3"/>
    <w:multiLevelType w:val="hybridMultilevel"/>
    <w:tmpl w:val="46BE567A"/>
    <w:lvl w:ilvl="0" w:tplc="2ADA7176">
      <w:start w:val="1"/>
      <w:numFmt w:val="decimal"/>
      <w:lvlText w:val="%1."/>
      <w:lvlJc w:val="left"/>
      <w:pPr>
        <w:ind w:left="256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82F1FB0"/>
    <w:multiLevelType w:val="hybridMultilevel"/>
    <w:tmpl w:val="C49A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A1E18"/>
    <w:multiLevelType w:val="hybridMultilevel"/>
    <w:tmpl w:val="7256B87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71698"/>
    <w:multiLevelType w:val="hybridMultilevel"/>
    <w:tmpl w:val="00FE91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6000"/>
    <w:multiLevelType w:val="hybridMultilevel"/>
    <w:tmpl w:val="5B00840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60359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0D39C7"/>
    <w:multiLevelType w:val="hybridMultilevel"/>
    <w:tmpl w:val="8B6C5A1E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639F6"/>
    <w:multiLevelType w:val="hybridMultilevel"/>
    <w:tmpl w:val="958E0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3A3130"/>
    <w:multiLevelType w:val="hybridMultilevel"/>
    <w:tmpl w:val="BE32247C"/>
    <w:lvl w:ilvl="0" w:tplc="17D6B2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64DF2E">
      <w:numFmt w:val="none"/>
      <w:lvlText w:val=""/>
      <w:lvlJc w:val="left"/>
      <w:pPr>
        <w:tabs>
          <w:tab w:val="num" w:pos="360"/>
        </w:tabs>
      </w:pPr>
    </w:lvl>
    <w:lvl w:ilvl="2" w:tplc="AC0E0B08">
      <w:numFmt w:val="none"/>
      <w:lvlText w:val=""/>
      <w:lvlJc w:val="left"/>
      <w:pPr>
        <w:tabs>
          <w:tab w:val="num" w:pos="360"/>
        </w:tabs>
      </w:pPr>
    </w:lvl>
    <w:lvl w:ilvl="3" w:tplc="967474EE">
      <w:numFmt w:val="none"/>
      <w:lvlText w:val=""/>
      <w:lvlJc w:val="left"/>
      <w:pPr>
        <w:tabs>
          <w:tab w:val="num" w:pos="360"/>
        </w:tabs>
      </w:pPr>
    </w:lvl>
    <w:lvl w:ilvl="4" w:tplc="2FF418EA">
      <w:numFmt w:val="none"/>
      <w:lvlText w:val=""/>
      <w:lvlJc w:val="left"/>
      <w:pPr>
        <w:tabs>
          <w:tab w:val="num" w:pos="360"/>
        </w:tabs>
      </w:pPr>
    </w:lvl>
    <w:lvl w:ilvl="5" w:tplc="434AD838">
      <w:numFmt w:val="none"/>
      <w:lvlText w:val=""/>
      <w:lvlJc w:val="left"/>
      <w:pPr>
        <w:tabs>
          <w:tab w:val="num" w:pos="360"/>
        </w:tabs>
      </w:pPr>
    </w:lvl>
    <w:lvl w:ilvl="6" w:tplc="764CCD02">
      <w:numFmt w:val="none"/>
      <w:lvlText w:val=""/>
      <w:lvlJc w:val="left"/>
      <w:pPr>
        <w:tabs>
          <w:tab w:val="num" w:pos="360"/>
        </w:tabs>
      </w:pPr>
    </w:lvl>
    <w:lvl w:ilvl="7" w:tplc="51F8075C">
      <w:numFmt w:val="none"/>
      <w:lvlText w:val=""/>
      <w:lvlJc w:val="left"/>
      <w:pPr>
        <w:tabs>
          <w:tab w:val="num" w:pos="360"/>
        </w:tabs>
      </w:pPr>
    </w:lvl>
    <w:lvl w:ilvl="8" w:tplc="B8F0416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513C68"/>
    <w:multiLevelType w:val="hybridMultilevel"/>
    <w:tmpl w:val="3D82F4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4D975911"/>
    <w:multiLevelType w:val="hybridMultilevel"/>
    <w:tmpl w:val="74DCBD7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607FF4"/>
    <w:multiLevelType w:val="hybridMultilevel"/>
    <w:tmpl w:val="1520DFA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4A0A7A"/>
    <w:multiLevelType w:val="hybridMultilevel"/>
    <w:tmpl w:val="12CC7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52688"/>
    <w:multiLevelType w:val="hybridMultilevel"/>
    <w:tmpl w:val="959C0C6C"/>
    <w:lvl w:ilvl="0" w:tplc="DDEC2DE2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19"/>
  </w:num>
  <w:num w:numId="8">
    <w:abstractNumId w:val="8"/>
  </w:num>
  <w:num w:numId="9">
    <w:abstractNumId w:val="0"/>
  </w:num>
  <w:num w:numId="10">
    <w:abstractNumId w:val="16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14"/>
    <w:rsid w:val="00003636"/>
    <w:rsid w:val="000173BD"/>
    <w:rsid w:val="000315CB"/>
    <w:rsid w:val="000320F1"/>
    <w:rsid w:val="0005542A"/>
    <w:rsid w:val="00064FA8"/>
    <w:rsid w:val="00076954"/>
    <w:rsid w:val="000C52B8"/>
    <w:rsid w:val="000D69FA"/>
    <w:rsid w:val="00122BB4"/>
    <w:rsid w:val="00125F93"/>
    <w:rsid w:val="001355F7"/>
    <w:rsid w:val="00140EAA"/>
    <w:rsid w:val="00160945"/>
    <w:rsid w:val="00183AFD"/>
    <w:rsid w:val="001A18ED"/>
    <w:rsid w:val="001C09C3"/>
    <w:rsid w:val="001D5523"/>
    <w:rsid w:val="001E730F"/>
    <w:rsid w:val="001E7953"/>
    <w:rsid w:val="00201BF1"/>
    <w:rsid w:val="00215FF7"/>
    <w:rsid w:val="00231726"/>
    <w:rsid w:val="0026156D"/>
    <w:rsid w:val="002901DE"/>
    <w:rsid w:val="002A7B46"/>
    <w:rsid w:val="002C778C"/>
    <w:rsid w:val="002D1D9E"/>
    <w:rsid w:val="002E6982"/>
    <w:rsid w:val="002F50DC"/>
    <w:rsid w:val="002F6A47"/>
    <w:rsid w:val="00300C62"/>
    <w:rsid w:val="00314055"/>
    <w:rsid w:val="0035484E"/>
    <w:rsid w:val="00360D47"/>
    <w:rsid w:val="003740E3"/>
    <w:rsid w:val="0039284B"/>
    <w:rsid w:val="003F24A6"/>
    <w:rsid w:val="00414AC6"/>
    <w:rsid w:val="004155FA"/>
    <w:rsid w:val="00446F1B"/>
    <w:rsid w:val="00454531"/>
    <w:rsid w:val="00477D31"/>
    <w:rsid w:val="004917C4"/>
    <w:rsid w:val="004921D5"/>
    <w:rsid w:val="00495CF5"/>
    <w:rsid w:val="004A198D"/>
    <w:rsid w:val="004C4CC9"/>
    <w:rsid w:val="004D0B78"/>
    <w:rsid w:val="004E5070"/>
    <w:rsid w:val="00515A00"/>
    <w:rsid w:val="00557A5A"/>
    <w:rsid w:val="005B2D21"/>
    <w:rsid w:val="005B4825"/>
    <w:rsid w:val="005E1F58"/>
    <w:rsid w:val="005F0483"/>
    <w:rsid w:val="005F2FEC"/>
    <w:rsid w:val="00602BA4"/>
    <w:rsid w:val="006171AD"/>
    <w:rsid w:val="00623BF3"/>
    <w:rsid w:val="006272F3"/>
    <w:rsid w:val="00647F03"/>
    <w:rsid w:val="0067673D"/>
    <w:rsid w:val="0069414A"/>
    <w:rsid w:val="006A3ECF"/>
    <w:rsid w:val="006C0A03"/>
    <w:rsid w:val="006F1C77"/>
    <w:rsid w:val="007341C0"/>
    <w:rsid w:val="00743C96"/>
    <w:rsid w:val="007652A3"/>
    <w:rsid w:val="007B0438"/>
    <w:rsid w:val="007C0C88"/>
    <w:rsid w:val="007E0C6D"/>
    <w:rsid w:val="007E686C"/>
    <w:rsid w:val="00820BA8"/>
    <w:rsid w:val="00833365"/>
    <w:rsid w:val="00845B41"/>
    <w:rsid w:val="00882707"/>
    <w:rsid w:val="00883E69"/>
    <w:rsid w:val="0089022C"/>
    <w:rsid w:val="00891D14"/>
    <w:rsid w:val="008A7518"/>
    <w:rsid w:val="008E35CF"/>
    <w:rsid w:val="008F4C8F"/>
    <w:rsid w:val="00904B03"/>
    <w:rsid w:val="009117ED"/>
    <w:rsid w:val="009172E1"/>
    <w:rsid w:val="0092053D"/>
    <w:rsid w:val="009562E8"/>
    <w:rsid w:val="00970301"/>
    <w:rsid w:val="00974E8B"/>
    <w:rsid w:val="009A0860"/>
    <w:rsid w:val="009C7E03"/>
    <w:rsid w:val="009D4074"/>
    <w:rsid w:val="009F2BB2"/>
    <w:rsid w:val="009F2E48"/>
    <w:rsid w:val="009F3F52"/>
    <w:rsid w:val="00A5626E"/>
    <w:rsid w:val="00A92338"/>
    <w:rsid w:val="00AE5A38"/>
    <w:rsid w:val="00AE7194"/>
    <w:rsid w:val="00B21AC1"/>
    <w:rsid w:val="00B37C0D"/>
    <w:rsid w:val="00B52841"/>
    <w:rsid w:val="00B5748B"/>
    <w:rsid w:val="00B65F68"/>
    <w:rsid w:val="00BA6872"/>
    <w:rsid w:val="00BB6806"/>
    <w:rsid w:val="00BC46C1"/>
    <w:rsid w:val="00BD6474"/>
    <w:rsid w:val="00C2341B"/>
    <w:rsid w:val="00C24A74"/>
    <w:rsid w:val="00C362B2"/>
    <w:rsid w:val="00C5275B"/>
    <w:rsid w:val="00C549BF"/>
    <w:rsid w:val="00D07F6D"/>
    <w:rsid w:val="00D133FF"/>
    <w:rsid w:val="00D3489D"/>
    <w:rsid w:val="00D632DB"/>
    <w:rsid w:val="00DB5F6B"/>
    <w:rsid w:val="00DE1A15"/>
    <w:rsid w:val="00DF41BF"/>
    <w:rsid w:val="00E639E4"/>
    <w:rsid w:val="00E83832"/>
    <w:rsid w:val="00EA2554"/>
    <w:rsid w:val="00EC26E3"/>
    <w:rsid w:val="00EC7A6B"/>
    <w:rsid w:val="00ED7F06"/>
    <w:rsid w:val="00F13F56"/>
    <w:rsid w:val="00F1472D"/>
    <w:rsid w:val="00F34368"/>
    <w:rsid w:val="00F449D9"/>
    <w:rsid w:val="00F62D6F"/>
    <w:rsid w:val="00FA398F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91D14"/>
    <w:rPr>
      <w:color w:val="0000FF"/>
      <w:u w:val="single"/>
    </w:rPr>
  </w:style>
  <w:style w:type="paragraph" w:customStyle="1" w:styleId="ConsPlusNormal">
    <w:name w:val="ConsPlusNormal"/>
    <w:rsid w:val="00891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1D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D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D14"/>
    <w:rPr>
      <w:rFonts w:ascii="Calibri" w:eastAsia="Calibri" w:hAnsi="Calibri" w:cs="Times New Roman"/>
    </w:rPr>
  </w:style>
  <w:style w:type="character" w:customStyle="1" w:styleId="a9">
    <w:name w:val="Цветовое выделение"/>
    <w:rsid w:val="00891D14"/>
    <w:rPr>
      <w:b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891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D14"/>
    <w:rPr>
      <w:rFonts w:ascii="Tahoma" w:eastAsia="Calibri" w:hAnsi="Tahoma" w:cs="Times New Roman"/>
      <w:sz w:val="16"/>
      <w:szCs w:val="16"/>
    </w:rPr>
  </w:style>
  <w:style w:type="paragraph" w:styleId="ac">
    <w:name w:val="Body Text Indent"/>
    <w:basedOn w:val="a"/>
    <w:link w:val="ad"/>
    <w:rsid w:val="00891D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9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91D14"/>
    <w:pPr>
      <w:ind w:left="720"/>
    </w:pPr>
    <w:rPr>
      <w:rFonts w:eastAsia="Times New Roman"/>
    </w:rPr>
  </w:style>
  <w:style w:type="paragraph" w:customStyle="1" w:styleId="ConsPlusTitle">
    <w:name w:val="ConsPlusTitle"/>
    <w:rsid w:val="0089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91D14"/>
    <w:rPr>
      <w:color w:val="0000FF"/>
      <w:u w:val="single"/>
    </w:rPr>
  </w:style>
  <w:style w:type="paragraph" w:customStyle="1" w:styleId="ConsPlusNormal">
    <w:name w:val="ConsPlusNormal"/>
    <w:rsid w:val="00891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1D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D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D14"/>
    <w:rPr>
      <w:rFonts w:ascii="Calibri" w:eastAsia="Calibri" w:hAnsi="Calibri" w:cs="Times New Roman"/>
    </w:rPr>
  </w:style>
  <w:style w:type="character" w:customStyle="1" w:styleId="a9">
    <w:name w:val="Цветовое выделение"/>
    <w:rsid w:val="00891D14"/>
    <w:rPr>
      <w:b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891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D14"/>
    <w:rPr>
      <w:rFonts w:ascii="Tahoma" w:eastAsia="Calibri" w:hAnsi="Tahoma" w:cs="Times New Roman"/>
      <w:sz w:val="16"/>
      <w:szCs w:val="16"/>
    </w:rPr>
  </w:style>
  <w:style w:type="paragraph" w:styleId="ac">
    <w:name w:val="Body Text Indent"/>
    <w:basedOn w:val="a"/>
    <w:link w:val="ad"/>
    <w:rsid w:val="00891D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9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91D14"/>
    <w:pPr>
      <w:ind w:left="720"/>
    </w:pPr>
    <w:rPr>
      <w:rFonts w:eastAsia="Times New Roman"/>
    </w:rPr>
  </w:style>
  <w:style w:type="paragraph" w:customStyle="1" w:styleId="ConsPlusTitle">
    <w:name w:val="ConsPlusTitle"/>
    <w:rsid w:val="0089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67639EBD5D8E2BB670B7741FAB122967300BC0F01775A30153AAD2CDk401G" TargetMode="External"/><Relationship Id="rId18" Type="http://schemas.openxmlformats.org/officeDocument/2006/relationships/hyperlink" Target="consultantplus://offline/ref=FBA1C990B5820766B49054EC4BDD03BEE08D25B21C0241DD5ABBAE70EFi0NBI" TargetMode="External"/><Relationship Id="rId26" Type="http://schemas.openxmlformats.org/officeDocument/2006/relationships/hyperlink" Target="consultantplus://offline/ref=FBA1C990B5820766B49054EC4BDD03BEE08D25B21C0241DD5ABBAE70EF0BB4B6914EEAAA273F47B6i4N3I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191731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A1C990B5820766B49054EC4BDD03BEE08D25BE180141DD5ABBAE70EFi0NBI" TargetMode="External"/><Relationship Id="rId17" Type="http://schemas.openxmlformats.org/officeDocument/2006/relationships/hyperlink" Target="consultantplus://offline/ref=FBA1C990B5820766B49054EC4BDD03BEE08D25B21C0241DD5ABBAE70EFi0NBI" TargetMode="External"/><Relationship Id="rId25" Type="http://schemas.openxmlformats.org/officeDocument/2006/relationships/hyperlink" Target="consultantplus://offline/ref=FBA1C990B5820766B49054EC4BDD03BEE08D25B21C0241DD5ABBAE70EF0BB4B6914EEAAA273F47B0i4N5I" TargetMode="External"/><Relationship Id="rId33" Type="http://schemas.openxmlformats.org/officeDocument/2006/relationships/hyperlink" Target="consultantplus://offline/ref=FBA1C990B5820766B49054EC4BDD03BEE08D25BE180141DD5ABBAE70EFi0N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A1C990B5820766B49054EC4BDD03BEE08D25B21C0241DD5ABBAE70EFi0NBI" TargetMode="External"/><Relationship Id="rId20" Type="http://schemas.openxmlformats.org/officeDocument/2006/relationships/hyperlink" Target="consultantplus://offline/ref=FBA1C990B5820766B4904AE15DB15DB4E08273B61A04438301E7A827B05BB2E3D1i0NEI" TargetMode="External"/><Relationship Id="rId29" Type="http://schemas.openxmlformats.org/officeDocument/2006/relationships/hyperlink" Target="consultantplus://offline/ref=FBA1C990B5820766B49054EC4BDD03BEE08B2CBD1D0741DD5ABBAE70EF0BB4B6914EEAAA27i3N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A1C990B5820766B49054EC4BDD03BEE08D25B21C0241DD5ABBAE70EF0BB4B6914EEAA2i2N6I" TargetMode="External"/><Relationship Id="rId24" Type="http://schemas.openxmlformats.org/officeDocument/2006/relationships/hyperlink" Target="consultantplus://offline/ref=FBA1C990B5820766B49054EC4BDD03BEE08D25B21C0241DD5ABBAE70EF0BB4B6914EEAAA273F45B4i4N5I" TargetMode="External"/><Relationship Id="rId32" Type="http://schemas.openxmlformats.org/officeDocument/2006/relationships/hyperlink" Target="consultantplus://offline/ref=FBA1C990B5820766B49054EC4BDD03BEE08D25B21C0241DD5ABBAE70EFi0NB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A1C990B5820766B49054EC4BDD03BEE08D25B21C0241DD5ABBAE70EF0BB4B6914EEAiANDI" TargetMode="External"/><Relationship Id="rId23" Type="http://schemas.openxmlformats.org/officeDocument/2006/relationships/hyperlink" Target="consultantplus://offline/ref=FBA1C990B5820766B49054EC4BDD03BEE08D2DBB1F0741DD5ABBAE70EF0BB4B6914EEAAA273F44B5i4N9I" TargetMode="External"/><Relationship Id="rId28" Type="http://schemas.openxmlformats.org/officeDocument/2006/relationships/hyperlink" Target="consultantplus://offline/ref=FBA1C990B5820766B49054EC4BDD03BEE08D25B21C0241DD5ABBAE70EF0BB4B6914EEAAA273F46B4i4N9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BA1C990B5820766B49054EC4BDD03BEE08D25B3130C41DD5ABBAE70EFi0NBI" TargetMode="External"/><Relationship Id="rId19" Type="http://schemas.openxmlformats.org/officeDocument/2006/relationships/hyperlink" Target="consultantplus://offline/ref=FBA1C990B5820766B49054EC4BDD03BEE08D25B21C0241DD5ABBAE70EFi0NBI" TargetMode="External"/><Relationship Id="rId31" Type="http://schemas.openxmlformats.org/officeDocument/2006/relationships/hyperlink" Target="consultantplus://offline/ref=FBA1C990B5820766B4904AE15DB15DB4E08273B61A04438301E7A827B05BB2E3D1i0N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A1C990B5820766B49054EC4BDD03BEE08D25B21C0241DD5ABBAE70EFi0NBI" TargetMode="External"/><Relationship Id="rId14" Type="http://schemas.openxmlformats.org/officeDocument/2006/relationships/hyperlink" Target="consultantplus://offline/ref=FBA1C990B5820766B4904AE15DB15DB4E08273B61A04438301E7A827B05BB2E3D1i0NEI" TargetMode="External"/><Relationship Id="rId22" Type="http://schemas.openxmlformats.org/officeDocument/2006/relationships/hyperlink" Target="consultantplus://offline/ref=FBA1C990B5820766B49054EC4BDD03BEE08D25B21C0241DD5ABBAE70EFi0NBI" TargetMode="External"/><Relationship Id="rId27" Type="http://schemas.openxmlformats.org/officeDocument/2006/relationships/hyperlink" Target="consultantplus://offline/ref=FBA1C990B5820766B49054EC4BDD03BEE08D25B21C0241DD5ABBAE70EF0BB4B6914EEAAA273F45B0i4N1I" TargetMode="External"/><Relationship Id="rId30" Type="http://schemas.openxmlformats.org/officeDocument/2006/relationships/hyperlink" Target="consultantplus://offline/ref=FBA1C990B5820766B49054EC4BDD03BEE08B2CBD1D0741DD5ABBAE70EF0BB4B6914EEAAFi2N2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CE60-94BE-4AF7-8D49-303B9B8F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10363</Words>
  <Characters>59071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69296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orgotdel</cp:lastModifiedBy>
  <cp:revision>5</cp:revision>
  <cp:lastPrinted>2015-01-26T12:11:00Z</cp:lastPrinted>
  <dcterms:created xsi:type="dcterms:W3CDTF">2015-01-26T12:12:00Z</dcterms:created>
  <dcterms:modified xsi:type="dcterms:W3CDTF">2015-01-28T06:34:00Z</dcterms:modified>
</cp:coreProperties>
</file>