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31" w:rsidRDefault="00E61D31" w:rsidP="00E61D3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1D31" w:rsidRPr="00353507" w:rsidRDefault="00E61D31" w:rsidP="00E61D3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3E1DB4" wp14:editId="75063DE1">
            <wp:extent cx="533400" cy="6096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31" w:rsidRPr="009D5FD3" w:rsidRDefault="00E61D31" w:rsidP="00E61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ПОСТАНОВЛЕНИЕ</w:t>
      </w:r>
    </w:p>
    <w:p w:rsidR="00E61D31" w:rsidRPr="009D5FD3" w:rsidRDefault="00E61D31" w:rsidP="00E61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E61D31" w:rsidRPr="00353507" w:rsidRDefault="00E61D31" w:rsidP="00E61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E61D31" w:rsidRPr="00353507" w:rsidTr="005822E9">
        <w:trPr>
          <w:trHeight w:val="257"/>
        </w:trPr>
        <w:tc>
          <w:tcPr>
            <w:tcW w:w="160" w:type="dxa"/>
          </w:tcPr>
          <w:p w:rsidR="00E61D31" w:rsidRPr="00353507" w:rsidRDefault="00E61D31" w:rsidP="005822E9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00.00.2020</w:t>
            </w:r>
            <w:r w:rsidRPr="009D5F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61D31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FD3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9D5FD3">
              <w:rPr>
                <w:rFonts w:ascii="Times New Roman" w:hAnsi="Times New Roman"/>
                <w:sz w:val="28"/>
                <w:szCs w:val="28"/>
              </w:rPr>
              <w:t>. Гари</w:t>
            </w:r>
          </w:p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E61D31" w:rsidRPr="009D5FD3" w:rsidRDefault="00E61D31" w:rsidP="00E61D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1" w:rsidRPr="00353507" w:rsidTr="005822E9">
        <w:trPr>
          <w:gridAfter w:val="5"/>
          <w:wAfter w:w="4264" w:type="dxa"/>
          <w:trHeight w:val="2790"/>
        </w:trPr>
        <w:tc>
          <w:tcPr>
            <w:tcW w:w="5813" w:type="dxa"/>
            <w:gridSpan w:val="5"/>
          </w:tcPr>
          <w:p w:rsidR="00E61D31" w:rsidRDefault="00E61D31" w:rsidP="005822E9">
            <w:pPr>
              <w:pStyle w:val="ConsPlusTitle"/>
              <w:widowControl/>
              <w:suppressLineNumbers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0CD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«Выдача разрешений на строительство объектов</w:t>
            </w: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» </w:t>
            </w: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</w:p>
          <w:p w:rsidR="00E61D31" w:rsidRPr="00386625" w:rsidRDefault="00E61D31" w:rsidP="005822E9">
            <w:pPr>
              <w:ind w:firstLine="708"/>
            </w:pPr>
          </w:p>
        </w:tc>
      </w:tr>
    </w:tbl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5FD3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9D5FD3">
          <w:rPr>
            <w:rFonts w:ascii="Times New Roman" w:hAnsi="Times New Roman"/>
            <w:sz w:val="28"/>
            <w:szCs w:val="28"/>
          </w:rPr>
          <w:t>кодексом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Уставом Гаринского городского округа,</w:t>
      </w:r>
    </w:p>
    <w:p w:rsidR="00E61D31" w:rsidRDefault="00E61D31" w:rsidP="00E61D3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ПОСТАНОВЛЯЮ:</w:t>
      </w:r>
    </w:p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1D31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5FD3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9D5FD3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D5FD3">
        <w:rPr>
          <w:rFonts w:ascii="Times New Roman" w:hAnsi="Times New Roman"/>
          <w:sz w:val="28"/>
          <w:szCs w:val="28"/>
        </w:rPr>
        <w:t xml:space="preserve"> предоставления муниципал</w:t>
      </w:r>
      <w:r w:rsidR="004B0CDF">
        <w:rPr>
          <w:rFonts w:ascii="Times New Roman" w:hAnsi="Times New Roman"/>
          <w:sz w:val="28"/>
          <w:szCs w:val="28"/>
        </w:rPr>
        <w:t>ьной услуги ««Выдача разрешений на строительство объектов</w:t>
      </w:r>
      <w:r w:rsidRPr="009D5FD3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5FD3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E61D31" w:rsidRPr="00247ED9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47ED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Гаринского городского </w:t>
      </w:r>
      <w:r w:rsidR="004B0CDF">
        <w:rPr>
          <w:rFonts w:ascii="Times New Roman" w:hAnsi="Times New Roman"/>
          <w:sz w:val="28"/>
          <w:szCs w:val="28"/>
        </w:rPr>
        <w:t>округа от 30.07.2019 года  № 330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«Выдача разрешения </w:t>
      </w:r>
      <w:r w:rsidR="004B0CDF">
        <w:rPr>
          <w:rFonts w:ascii="Times New Roman" w:hAnsi="Times New Roman"/>
          <w:sz w:val="28"/>
          <w:szCs w:val="28"/>
        </w:rPr>
        <w:t xml:space="preserve">на строительство </w:t>
      </w:r>
      <w:r>
        <w:rPr>
          <w:rFonts w:ascii="Times New Roman" w:hAnsi="Times New Roman"/>
          <w:sz w:val="28"/>
          <w:szCs w:val="28"/>
        </w:rPr>
        <w:t xml:space="preserve">на территории Гаринского городского округа», постановление администрации Гаринского городского </w:t>
      </w:r>
      <w:r w:rsidR="004B0CDF">
        <w:rPr>
          <w:rFonts w:ascii="Times New Roman" w:hAnsi="Times New Roman"/>
          <w:sz w:val="28"/>
          <w:szCs w:val="28"/>
        </w:rPr>
        <w:t>округа от 26.05.2020 года  № 160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Гаринского город</w:t>
      </w:r>
      <w:r w:rsidR="004B0CDF">
        <w:rPr>
          <w:rFonts w:ascii="Times New Roman" w:hAnsi="Times New Roman"/>
          <w:sz w:val="28"/>
          <w:szCs w:val="28"/>
        </w:rPr>
        <w:t>ского округа от 30.07.2019 № 330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«Выдача разрешения </w:t>
      </w:r>
      <w:r w:rsidR="004B0CDF">
        <w:rPr>
          <w:rFonts w:ascii="Times New Roman" w:hAnsi="Times New Roman"/>
          <w:sz w:val="28"/>
          <w:szCs w:val="28"/>
        </w:rPr>
        <w:t xml:space="preserve">на строительство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территории Гаринского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округа»  признать утратившим силу. </w:t>
      </w:r>
    </w:p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FD3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D5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Pr="009D5FD3"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E61D31" w:rsidRDefault="00E61D31" w:rsidP="00E61D31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D31" w:rsidRDefault="00E61D31" w:rsidP="00E61D31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D31" w:rsidRDefault="00E61D31" w:rsidP="00E61D31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D31" w:rsidRPr="00910E0E" w:rsidRDefault="00E61D31" w:rsidP="00E61D31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E61D31" w:rsidRDefault="00E61D31" w:rsidP="00E61D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C40AAB" w:rsidRDefault="00C40AAB"/>
    <w:sectPr w:rsidR="00C4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1"/>
    <w:rsid w:val="004B0CDF"/>
    <w:rsid w:val="00C40AAB"/>
    <w:rsid w:val="00E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1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61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1D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1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61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1D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7355092D64C2B11D6721555F1E47D2BB1E37E48EC9F2974A68DD5937FB3683778CDBBEEDEF6042A7BA2F0Ar11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cp:lastPrinted>2020-08-07T05:19:00Z</cp:lastPrinted>
  <dcterms:created xsi:type="dcterms:W3CDTF">2020-08-07T05:37:00Z</dcterms:created>
  <dcterms:modified xsi:type="dcterms:W3CDTF">2020-08-07T05:37:00Z</dcterms:modified>
</cp:coreProperties>
</file>