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F" w:rsidRPr="00366EEE" w:rsidRDefault="006B0C7F" w:rsidP="00366EEE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6B0C7F">
        <w:rPr>
          <w:rFonts w:ascii="Times New Roman CYR" w:eastAsia="Times New Roman" w:hAnsi="Times New Roman CYR" w:cs="Times New Roman"/>
          <w:noProof/>
          <w:sz w:val="20"/>
          <w:szCs w:val="20"/>
          <w:lang w:eastAsia="ru-RU"/>
        </w:rPr>
        <w:drawing>
          <wp:inline distT="0" distB="0" distL="0" distR="0">
            <wp:extent cx="447675" cy="723900"/>
            <wp:effectExtent l="0" t="0" r="9525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ri-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C7F" w:rsidRPr="006B0C7F" w:rsidRDefault="006B0C7F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ПОСТАНОВЛЕНИЕ</w:t>
      </w:r>
    </w:p>
    <w:p w:rsidR="006B0C7F" w:rsidRPr="006B0C7F" w:rsidRDefault="00366EEE" w:rsidP="006B0C7F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</w:pPr>
      <w:r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>АДМИНИСТРАЦИИ</w:t>
      </w:r>
      <w:r w:rsidR="006B0C7F" w:rsidRPr="006B0C7F">
        <w:rPr>
          <w:rFonts w:ascii="Times New Roman CYR" w:eastAsia="Times New Roman" w:hAnsi="Times New Roman CYR" w:cs="Times New Roman"/>
          <w:b/>
          <w:sz w:val="30"/>
          <w:szCs w:val="30"/>
          <w:lang w:eastAsia="ru-RU"/>
        </w:rPr>
        <w:t xml:space="preserve"> ГАРИНСКОГО ГОРОДСКОГО ОКРУГА</w:t>
      </w:r>
    </w:p>
    <w:p w:rsidR="00D03C87" w:rsidRPr="006B0C7F" w:rsidRDefault="00D03C87" w:rsidP="006B0C7F">
      <w:pPr>
        <w:spacing w:after="0" w:line="240" w:lineRule="auto"/>
        <w:outlineLvl w:val="0"/>
        <w:rPr>
          <w:rFonts w:ascii="Times New Roman CYR" w:eastAsia="Times New Roman" w:hAnsi="Times New Roman CYR" w:cs="Times New Roman"/>
          <w:sz w:val="30"/>
          <w:szCs w:val="30"/>
          <w:u w:val="single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6B0C7F" w:rsidRPr="006B0C7F" w:rsidTr="00987633">
        <w:trPr>
          <w:trHeight w:val="282"/>
        </w:trPr>
        <w:tc>
          <w:tcPr>
            <w:tcW w:w="3107" w:type="dxa"/>
          </w:tcPr>
          <w:p w:rsidR="006B0C7F" w:rsidRPr="006B0C7F" w:rsidRDefault="000975FC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от </w:t>
            </w:r>
            <w:r w:rsidR="00E4095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08</w:t>
            </w:r>
            <w:r w:rsidR="0061723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.08</w:t>
            </w:r>
            <w:r w:rsidR="00BE611C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.2019</w:t>
            </w:r>
            <w:r w:rsidR="00366EEE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г.</w:t>
            </w:r>
          </w:p>
          <w:p w:rsidR="006B0C7F" w:rsidRPr="006B0C7F" w:rsidRDefault="00366EEE" w:rsidP="006B0C7F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.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Гари</w:t>
            </w:r>
          </w:p>
        </w:tc>
        <w:tc>
          <w:tcPr>
            <w:tcW w:w="3107" w:type="dxa"/>
          </w:tcPr>
          <w:p w:rsidR="006B0C7F" w:rsidRPr="006B0C7F" w:rsidRDefault="0061723F" w:rsidP="00E4095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      </w:t>
            </w:r>
            <w:r w:rsidR="006B0C7F" w:rsidRPr="006B0C7F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 xml:space="preserve">№ </w:t>
            </w:r>
            <w:r w:rsidR="00E40956"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  <w:t>356</w:t>
            </w:r>
          </w:p>
        </w:tc>
        <w:tc>
          <w:tcPr>
            <w:tcW w:w="3254" w:type="dxa"/>
          </w:tcPr>
          <w:p w:rsidR="006B0C7F" w:rsidRPr="006B0C7F" w:rsidRDefault="006B0C7F" w:rsidP="006B0C7F">
            <w:pPr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B0C7F" w:rsidRDefault="006B0C7F" w:rsidP="006B0C7F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8930" w:type="dxa"/>
        <w:tblLook w:val="0000" w:firstRow="0" w:lastRow="0" w:firstColumn="0" w:lastColumn="0" w:noHBand="0" w:noVBand="0"/>
      </w:tblPr>
      <w:tblGrid>
        <w:gridCol w:w="5387"/>
        <w:gridCol w:w="3543"/>
      </w:tblGrid>
      <w:tr w:rsidR="006B0C7F" w:rsidRPr="0061723F" w:rsidTr="00D1153E">
        <w:trPr>
          <w:trHeight w:val="501"/>
        </w:trPr>
        <w:tc>
          <w:tcPr>
            <w:tcW w:w="5387" w:type="dxa"/>
          </w:tcPr>
          <w:p w:rsidR="00D03C87" w:rsidRPr="0061723F" w:rsidRDefault="006B0C7F" w:rsidP="00790B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 w:rsidR="00052B1F" w:rsidRPr="0061723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9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орядк</w:t>
            </w:r>
            <w:r w:rsidR="00790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предоставления субсидий из бюджета </w:t>
            </w:r>
            <w:r w:rsid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с целью возмещения затрат в связи с выполнением работ по ремонту объектов муниципального имущества </w:t>
            </w:r>
            <w:r w:rsidR="00D444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Гаринского городского округа</w:t>
            </w:r>
          </w:p>
        </w:tc>
        <w:tc>
          <w:tcPr>
            <w:tcW w:w="3543" w:type="dxa"/>
          </w:tcPr>
          <w:p w:rsidR="006B0C7F" w:rsidRPr="0061723F" w:rsidRDefault="006B0C7F" w:rsidP="006B0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0C7F" w:rsidRPr="0061723F" w:rsidRDefault="006B0C7F" w:rsidP="006B0C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anchor="/document/99/901714433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anchor="/document/99/901876063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Федеральным законом от 06.10.2003 № 131-ФЗ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</w:t>
      </w:r>
      <w:hyperlink r:id="rId10" w:anchor="/document/99/420374330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06.09.2016 № 887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руководствуясь Уставом Гаринского городского округа</w:t>
      </w:r>
      <w:r w:rsidR="00790B2B" w:rsidRPr="00790B2B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790B2B" w:rsidRDefault="0061723F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предоставления субсидий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с целью возмещения затрат в связи с выполнением работ по ремонту объекто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имущества</w:t>
      </w:r>
      <w:r w:rsidR="00D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Гаринского городского </w:t>
      </w:r>
      <w:proofErr w:type="gramStart"/>
      <w:r w:rsidR="00D4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прилагается).</w:t>
      </w:r>
    </w:p>
    <w:p w:rsidR="00790B2B" w:rsidRDefault="0061723F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 силу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предоставления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предприятиям на возмещение затрат в связи с выполнением работ по содержанию и эксплуатации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переданного в хозяйственном ведении из казны Гаринского городского округа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0B2B" w:rsidRDefault="0061723F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(обнародовать)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723F" w:rsidRPr="0061723F" w:rsidRDefault="0061723F" w:rsidP="00790B2B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</w:t>
      </w:r>
      <w:r w:rsidR="009954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С.Е.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</w:t>
      </w: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D44474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61723F" w:rsidRDefault="0061723F" w:rsidP="00D1153E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постановлением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Гаринского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городского округа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CB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08.08.2019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B3461">
        <w:rPr>
          <w:rFonts w:ascii="Times New Roman" w:eastAsia="Times New Roman" w:hAnsi="Times New Roman" w:cs="Times New Roman"/>
          <w:sz w:val="28"/>
          <w:szCs w:val="28"/>
          <w:lang w:eastAsia="ru-RU"/>
        </w:rPr>
        <w:t>356</w:t>
      </w:r>
    </w:p>
    <w:p w:rsidR="0061723F" w:rsidRPr="0061723F" w:rsidRDefault="0061723F" w:rsidP="00FF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предоставления субсидий из бюджета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возмещения затрат в связи с выполнением работ по ремонту объектов муниципального имущества на территории </w:t>
      </w:r>
      <w:r w:rsidR="00FF5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61723F" w:rsidRPr="0061723F" w:rsidRDefault="0061723F" w:rsidP="00FF5C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790B2B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1. Настоящий Порядок определяет цели, условия и порядок предоставления и расходования муниципальным предприятием</w:t>
      </w:r>
      <w:r w:rsidR="00D44474" w:rsidRPr="00790B2B">
        <w:rPr>
          <w:rFonts w:ascii="Times New Roman" w:hAnsi="Times New Roman" w:cs="Times New Roman"/>
          <w:sz w:val="28"/>
          <w:szCs w:val="28"/>
          <w:lang w:eastAsia="ru-RU"/>
        </w:rPr>
        <w:t>, муниципальными унитарными предприятиями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(далее - Организация) субсидий из бюджета 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затрат в связи с выполнением работ по ремонту объектов муниципального имущества на территории </w:t>
      </w:r>
      <w:r w:rsidR="00BA5351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(далее – Субсидия), порядок возврата Субсидий в случае нарушения условий, установленных при их предоставлении, а также положения об обязательной проверке Главным распорядителем бюджетных средств, предоставляющим субсидию, и органом муниципального финансового контроля.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2. Настоящий Порядок разработан в соответствии с </w:t>
      </w:r>
      <w:hyperlink r:id="rId11" w:anchor="/document/99/901714433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2" w:anchor="/document/99/901876063/ZA00MRA2PG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статьей 16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anchor="/document/99/420374330/" w:history="1">
        <w:r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 Правительства Российской Федерации от 06.09.2016 № 887</w:t>
        </w:r>
      </w:hyperlink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</w:t>
      </w:r>
      <w:r w:rsidR="00614303" w:rsidRPr="00790B2B">
        <w:rPr>
          <w:rFonts w:ascii="Times New Roman" w:hAnsi="Times New Roman" w:cs="Times New Roman"/>
          <w:sz w:val="28"/>
          <w:szCs w:val="28"/>
          <w:lang w:eastAsia="ru-RU"/>
        </w:rPr>
        <w:t>одителям товаров, работ, услуг»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130F8" w:rsidRPr="00790B2B" w:rsidRDefault="0061723F" w:rsidP="00790B2B">
      <w:pPr>
        <w:pStyle w:val="a7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3. Субсидия предоставляется с целью возмещения затрат в связи с выполнением работ по ремонту объектов муниципального имущества </w:t>
      </w:r>
      <w:r w:rsidR="00D4447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61430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включая :                                                                                                                                           -расходы по ремонту  транспортных средств;                                        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-расходы на приобретение запасных частей на муниципальную технику;                                         - расходы на проведение  ремонта муниципального имущества.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4. Главным распорядителем</w:t>
      </w:r>
      <w:r w:rsidR="00AE4F4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</w:t>
      </w:r>
      <w:proofErr w:type="gramStart"/>
      <w:r w:rsidR="00AE4F48" w:rsidRPr="00790B2B">
        <w:rPr>
          <w:rFonts w:ascii="Times New Roman" w:hAnsi="Times New Roman" w:cs="Times New Roman"/>
          <w:sz w:val="28"/>
          <w:szCs w:val="28"/>
          <w:lang w:eastAsia="ru-RU"/>
        </w:rPr>
        <w:t>средств  Гаринского</w:t>
      </w:r>
      <w:proofErr w:type="gramEnd"/>
      <w:r w:rsidR="00AE4F4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является Администрация Гаринского городского округа (далее –Главный распорядитель)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4F4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олучателем бюджетных средств,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подведомственных главному </w:t>
      </w:r>
      <w:proofErr w:type="gramStart"/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>распорядителю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</w:t>
      </w:r>
      <w:proofErr w:type="gramEnd"/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</w:t>
      </w:r>
      <w:r w:rsidR="00AE4F48" w:rsidRPr="00790B2B">
        <w:rPr>
          <w:rFonts w:ascii="Times New Roman" w:hAnsi="Times New Roman" w:cs="Times New Roman"/>
          <w:sz w:val="28"/>
          <w:szCs w:val="28"/>
          <w:lang w:eastAsia="ru-RU"/>
        </w:rPr>
        <w:t>Муниципальное казенное учреждение «Городское хозяйство» (далее - МКУ «Городское хозяйство»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7169B" w:rsidRPr="00790B2B">
        <w:rPr>
          <w:rFonts w:ascii="Times New Roman" w:hAnsi="Times New Roman" w:cs="Times New Roman"/>
          <w:sz w:val="28"/>
          <w:szCs w:val="28"/>
          <w:lang w:eastAsia="ru-RU"/>
        </w:rPr>
        <w:t>, которому доведены лимиты бюджетных обязательств на предоставление субсидий на возмещение затрат, связанных  в связи с выполнением работ по ремонту объектов муниципального имущества.</w:t>
      </w:r>
    </w:p>
    <w:p w:rsidR="0061723F" w:rsidRPr="00790B2B" w:rsidRDefault="00AE4F48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 Субсидия носит целевой характер, предоставляется на безвозмездной и безвозвратной основе и не может быть израсходована на другие цели.</w:t>
      </w:r>
    </w:p>
    <w:p w:rsidR="0061723F" w:rsidRPr="00790B2B" w:rsidRDefault="00AE4F48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Субсидия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предоставляется в соответствии с соглашением о предоставлении субсидии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округа  (</w:t>
      </w:r>
      <w:proofErr w:type="gramEnd"/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далее – Соглашение), заключенным между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МКУ «Городское хозяйство»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Организацией, получающей Субсидию.</w:t>
      </w:r>
    </w:p>
    <w:p w:rsidR="0061723F" w:rsidRPr="00790B2B" w:rsidRDefault="006E4B54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Право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на получение Субсидии имеет Организация, которая соответствует следующим критериям отбора получателей субсидий: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- обслуживает объекты муниципального имущества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округа, переданные ей на праве хозяйственного ведения (оперативного управления);</w:t>
      </w:r>
    </w:p>
    <w:p w:rsid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- обеспечивает ведение раздельного аналитического учета по видам расходов.</w:t>
      </w:r>
    </w:p>
    <w:p w:rsidR="00790B2B" w:rsidRDefault="00790B2B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Default="0061723F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2.Условия и порядок предоставления</w:t>
      </w:r>
    </w:p>
    <w:p w:rsidR="00790B2B" w:rsidRPr="00790B2B" w:rsidRDefault="00790B2B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Pr="00790B2B" w:rsidRDefault="006E4B54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Для участия в отборе на получение Субсидии Организация представляет заявку в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по форме, указанной в Приложении №1 к настоящему Порядку с приложением следующих документов: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1) копия свидетельства о государственной регистрации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2) копия выписки из Единого государственного реестра юридических лиц, датированная не ранее 6 месяцев от даты подачи заявления;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3) копия Устава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4) копия документов, подтверждающие полномочия руководителя Организации;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5) копия приказа об Учетной политике Организации, с приложениями;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6) копия документа, подтверждающего передачу Организации объектов муниципального имущества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на праве хозяйственного ведения или оперативного управления;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7) дефектную ведомость с указанием видов работ и материалов, необходимых для выполнения работ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>, акт осмотра муниципального имущества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8) расчет размера Субсидии по форме, указанной в Приложении №2 к настоящему Порядку, с приложением информации, обосновывающей размер Субсидии;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9) копия штатного расписания, подписанного руководителем и главным бухгалтером Организации, согласованного Главой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10) справка об отсутствии задолженности по налогам; 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11) реквизиты Организации.</w:t>
      </w:r>
    </w:p>
    <w:p w:rsidR="0061723F" w:rsidRPr="00790B2B" w:rsidRDefault="00743C8C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Заявка предоставляется в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на имя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>Главы</w:t>
      </w:r>
      <w:r w:rsidR="002130F8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E4B54" w:rsidRPr="00790B2B">
        <w:rPr>
          <w:rFonts w:ascii="Times New Roman" w:hAnsi="Times New Roman" w:cs="Times New Roman"/>
          <w:sz w:val="28"/>
          <w:szCs w:val="28"/>
          <w:lang w:eastAsia="ru-RU"/>
        </w:rPr>
        <w:t>Гаринского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округа, на бумажном носителе, в рабочие дни, в период с 01 января по 30 ноября текущего финансового года, не позднее 30 календарных дней после завершения работ, на возмещение затрат, по которым предоставляется Субсидия. Заявка и приложенные к ней документы сшиваются, страницы нумеруются, заявка подписывается руководителем или уполномоченным им лицом и главным бухгалтером Организации и заверяется печатью.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Организация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МКУ «Городское хозяйство»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, на основании заявки, полученной от Организации, в течение пяти рабочих дней проводит про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верку представленных документов, и передает на рассмотрение в комиссию по работе с юридическими 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лицами (за исключением государственных (муниципальных) учреждений, индивидуальными предпринимателями,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физическими лицами, 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>претендующими на получение субсидий из бюджета Гаринского городского округа (далее – Комиссия)</w:t>
      </w:r>
      <w:r w:rsidR="00934465" w:rsidRPr="00790B2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осуществляет свою деятельность в соответствии с</w:t>
      </w:r>
      <w:r w:rsidR="00934465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34465" w:rsidRPr="00790B2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>миссии, утвержденной Постановлением администрации Гаринского городского округа от 26.03.2018г. №18 «О комиссии по работе с юридическими лицами (за исключением государственных (муниципальных) учреждений, индивидуальными предпринимателями, физическими лицами, претендующими на получение субсидий из бюджета Гаринского городского округа» (ред. от 04.02.2019 № 49)</w:t>
      </w:r>
      <w:r w:rsidR="00934465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В случае несоответствия пакета документов требованиям, установленным настоящим Порядком, или непредставления (представления не в полном объеме) указанных документов, либо в случае наличия в документах недостоверных или неполных сведений, либо если стоимость работ превышает объемы бюджетных ассигнований по соответствующей классификации расходов бюджета, утвержденные решением Думы городского округа о бюджете </w:t>
      </w:r>
      <w:r w:rsidR="00743C8C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на текущий финансовый год, предусмотренные на предоставление субсидий, 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>МКУ «Городское хозяйство»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мотивированный отказ в письменной форме в течение трех рабочих дней со дня окончания проверки предоставленных документов.</w:t>
      </w:r>
    </w:p>
    <w:p w:rsidR="0061723F" w:rsidRPr="00790B2B" w:rsidRDefault="0061723F" w:rsidP="00790B2B">
      <w:pPr>
        <w:pStyle w:val="a7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020297"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 Размер Субсидий определяется исходя из расчета затрат Организации, по форме, указанной в Приложении № 2 к настоящему Порядку, с приложением информации, обосновывающей ее размер.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В течение пяти календарных дней с даты подписания протокола о результатах отбора,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МКУ «Городское хозяйство»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уведомляет Организацию о принятии решения о предоставлении (или отказе в предоставлении) субсидии, и, в случае принятия решения о предоставлении Субсидии, заключает с Организацией Соглашение в соответствии с типовой формой, утвержденной приказом Финансового управления Администрации </w:t>
      </w:r>
      <w:r w:rsidR="009B210D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Требования, которым должна соответствовать Организация на первое число месяца, предшествующего месяцу, в котором планируется заключение соглашения о предоставлении субсидии из бюджета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Гаринского городского округа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1) у Организации должна отсутствовать неисполненная обязанность по уплате налогов, сборов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2) у Организации должна отсутствовать просроченная задолженность по возврату в бюджет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3) Организация не должна находиться в процессе реорганизации, ликвидации, банкротства;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4) Организация не должна являться иностран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ным юридическим лицом, а также Р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(офшорные зоны) в отношении таких юридических лиц, в совокупности превышает 50 процентов;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5) Организация не должна получать средства из бюджета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в соответствии с иными муниципальными правовыми актами на цели, указанные в пункте 3 настоящего Порядка;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6) направления затрат, на возмещение которых предоставляется Субсидия, должны соответствовать перечисленным в Приложении №3 настоящего Порядка;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7) соблюдение запрета на приобретения Организацией за счет полученных из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Порядком.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Организацией отчетности о достижении показателей результативности. </w:t>
      </w:r>
    </w:p>
    <w:p w:rsidR="0061723F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. Субсидия перечисляется на расчетные счета, открытые Организацией в кредитных организациях, н</w:t>
      </w:r>
      <w:r w:rsidR="00F310AD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е позднее десятого рабочего дня, в пределах доведенных объемов финансирования, предусмотренных в сводной бюджетной росписи местного бюджета на текущий год.  </w:t>
      </w:r>
    </w:p>
    <w:p w:rsidR="00790B2B" w:rsidRPr="00790B2B" w:rsidRDefault="00790B2B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Default="0061723F" w:rsidP="00790B2B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3.Требования к отчетности</w:t>
      </w:r>
    </w:p>
    <w:p w:rsidR="00790B2B" w:rsidRPr="00790B2B" w:rsidRDefault="00790B2B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Организация, заключившая Соглашение, ежемесячно, не позднее 25 числа месяца, следующего за отчетным, предоставляет в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МКУ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Городское хозяйс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>во»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Отчет об исполнении условий Соглашения по форме согласно Приложению № 4 к настоящему Порядку, с приложением: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1) документов, подтверждающих фактически выполненные работы, оформленных в соответствии с действующим законодательством Российской Федерации: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Актов о приемке выполненных работ по форме КС-2, согласованные заместителям главы Администрации </w:t>
      </w:r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городского </w:t>
      </w:r>
      <w:proofErr w:type="gramStart"/>
      <w:r w:rsidR="00660AA3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округа,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курирующим</w:t>
      </w:r>
      <w:proofErr w:type="gramEnd"/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вопросы жилищно-муниципального имущества, (в части соответствия локально-сметному расчету); 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Справки о стоимости выполненных работ и затрат по форме КС-3;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2) копий бухгалтерских документов, заверенных в установленном порядке, подтверждающих фактически произведенные расходы: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Счета-фактуры, товарные накладные, акты на списание материалов, ГСМ, копии платежных документов, подтверждающие оплату выполненных работ;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Договоры с поставщиками товаров (работ, услуг), акты сдачи-приемки выполненных работ (в случае привлечения сторонних организаций);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Путевые листы, наряд-задания на выполнение работ по ремонту объектов муниципального имущества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Сводные ведомости начисления заработной платы работникам предприятия, со страховыми взносами;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Другие документы и сведения, характеризующие выполнение работ, по запросу Администрации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>городского округа.</w:t>
      </w: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18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Сумма, заявленная в Отчете об исполнении условий Соглашения, должна соответствовать затратам, отраженным в бухгалтерском учете за отчетный период по объекту муниципального имущества, на ремонт которого предоставляется Субсидия. </w:t>
      </w:r>
    </w:p>
    <w:p w:rsidR="0061723F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4. Контроль и порядок возврата</w:t>
      </w: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Средства, полученные из бюджета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в форме Субсидии, носят целевой характер и не могут быть использованы на иные цели. Нецелевое использование бюджетных средств, влечет применение мер ответственности, предусмотренных </w:t>
      </w:r>
      <w:hyperlink r:id="rId14" w:anchor="/document/99/901714433/" w:history="1">
        <w:r w:rsidR="0061723F"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Бюджетным кодексом Российской Федерации</w:t>
        </w:r>
      </w:hyperlink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15" w:anchor="/document/99/901807667/" w:history="1">
        <w:r w:rsidR="0061723F" w:rsidRPr="00790B2B">
          <w:rPr>
            <w:rFonts w:ascii="Times New Roman" w:hAnsi="Times New Roman" w:cs="Times New Roman"/>
            <w:sz w:val="28"/>
            <w:szCs w:val="28"/>
            <w:lang w:eastAsia="ru-RU"/>
          </w:rPr>
          <w:t>Кодексом Российской Федерации об административных правонарушениях</w:t>
        </w:r>
      </w:hyperlink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1723F" w:rsidRPr="00790B2B" w:rsidRDefault="00123EF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61723F" w:rsidRPr="00790B2B">
        <w:rPr>
          <w:rFonts w:ascii="Times New Roman" w:hAnsi="Times New Roman" w:cs="Times New Roman"/>
          <w:sz w:val="28"/>
          <w:szCs w:val="28"/>
          <w:lang w:eastAsia="ru-RU"/>
        </w:rPr>
        <w:t>. Руководитель и главный бухгалтер Организации несут ответственность за нецелевое использование бюджетных средств, в соответствии с действующим законодательством.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Главным распорядителем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и органами муниципального финансового контроля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790B2B">
        <w:rPr>
          <w:rFonts w:ascii="Times New Roman" w:hAnsi="Times New Roman" w:cs="Times New Roman"/>
          <w:sz w:val="28"/>
          <w:szCs w:val="28"/>
          <w:lang w:eastAsia="ru-RU"/>
        </w:rPr>
        <w:t>округа  проводится</w:t>
      </w:r>
      <w:proofErr w:type="gramEnd"/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обязательная проверка соблюдения условий, целей и порядка предоставления Субсидии, порядка и срока возврата Субсидии (остатков Субсидии) в бюджет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округа. </w:t>
      </w:r>
    </w:p>
    <w:p w:rsidR="0061723F" w:rsidRPr="00790B2B" w:rsidRDefault="0061723F" w:rsidP="00790B2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. При выявлении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Главным распорядителем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и органами муниципального финансового контроля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790B2B">
        <w:rPr>
          <w:rFonts w:ascii="Times New Roman" w:hAnsi="Times New Roman" w:cs="Times New Roman"/>
          <w:sz w:val="28"/>
          <w:szCs w:val="28"/>
          <w:lang w:eastAsia="ru-RU"/>
        </w:rPr>
        <w:t>округа  нарушения</w:t>
      </w:r>
      <w:proofErr w:type="gramEnd"/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условий, установленных для предоставления Субсидии, а также факта предоставления недостоверных сведений и документов для получения Субсидии, нецелевого использования бюджетных средств, Субсидия подлежит возврату в бюджет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в течение 30 дней с момента получения соответствующего требования. </w:t>
      </w:r>
    </w:p>
    <w:p w:rsidR="008F205A" w:rsidRPr="00790B2B" w:rsidRDefault="0061723F" w:rsidP="00790B2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если возврат Субсидии не осуществлен в указанный срок, 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>Главный распорядитель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меры по взысканию подлежащей возврату Субсидии в бюджет</w:t>
      </w:r>
      <w:r w:rsidR="00123EFF"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Гаринского</w:t>
      </w:r>
      <w:r w:rsidRPr="00790B2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 судебном порядке.</w:t>
      </w: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61723F" w:rsidRDefault="0061723F" w:rsidP="00123EFF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Порядку предоставления субсидий из бюджета</w:t>
      </w:r>
      <w:r w:rsidR="00123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F3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затрат в связи с выполнением работ по ремонту об</w:t>
      </w:r>
      <w:r w:rsidR="00123EFF">
        <w:rPr>
          <w:rFonts w:ascii="Times New Roman" w:eastAsia="Times New Roman" w:hAnsi="Times New Roman" w:cs="Times New Roman"/>
          <w:sz w:val="28"/>
          <w:szCs w:val="28"/>
          <w:lang w:eastAsia="ru-RU"/>
        </w:rPr>
        <w:t>ъектов муниципального имущества</w:t>
      </w:r>
      <w:r w:rsidR="00F3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Гаринского городского округа</w:t>
      </w:r>
      <w:r w:rsidR="00123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205A" w:rsidRDefault="00123EF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Г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8F205A" w:rsidRDefault="008F205A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____________________________</w:t>
      </w:r>
    </w:p>
    <w:p w:rsidR="0061723F" w:rsidRPr="0061723F" w:rsidRDefault="0061723F" w:rsidP="008F2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предоставление субсидии из бюджета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на возмещение затрат в связи с выполнением работ по ремонту объектов муниципального имущества 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Гаринского городского округа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предоставить субсидию ________________________________ </w:t>
      </w:r>
    </w:p>
    <w:p w:rsidR="00790B2B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Организации) 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выполнением работ по ремонту объектов муниципального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  в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____________________ рублей, за _____________ 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заявкой подтверждаю достоверность сведений и соблюдение условий предоставления Субсидии, предусмотренных Порядком.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соответствия заявки требованиям, установленным пунктом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Порядка, прилагаю следующие документы: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свидетельства о государственной регистрации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выписки из Единого государственного реестра юридических лиц, датированная не ранее 6 месяцев от даты подачи заявления;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Устава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копия документов, подтверждающие полномочия руководителя Организации;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копия приказа об Учетной политике Организации, с приложениями;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копия документа, подтверждающего передачу Организации объектов муниципального имущества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хозяйственного ведения или оперативного управления;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7) дефектную ведомость с указанием видов работ и материалов, необходимых для выполнения работ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 </w:t>
      </w:r>
      <w:proofErr w:type="gramStart"/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осмотра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расчет размера Субсидии по форме, указанной в Приложении №2 к настоящему Порядку, с приложением информации, обосновывающей размер Субсидии;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копия штатного расписания Организации, согласованного Главой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;</w:t>
      </w:r>
      <w:proofErr w:type="gramEnd"/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справка об отсутствии задолженности по налогам; 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11) реквизиты Организации.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приложено документов на ________________листах.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 ______________________________</w:t>
      </w:r>
    </w:p>
    <w:p w:rsidR="0061723F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61723F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 _________________________</w:t>
      </w:r>
    </w:p>
    <w:p w:rsidR="0061723F" w:rsidRPr="00790B2B" w:rsidRDefault="00790B2B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790B2B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790B2B" w:rsidRDefault="0061723F" w:rsidP="00BA5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Исполнитель, телефон</w:t>
      </w: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B2B" w:rsidRDefault="00790B2B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61723F" w:rsidRDefault="00DC5B02" w:rsidP="008F205A">
      <w:pPr>
        <w:spacing w:before="100" w:beforeAutospacing="1" w:after="100" w:afterAutospacing="1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№2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предоставления субсидий из бюджета 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затрат в связи с выполнением работ по ремонту объектов муниципального имущества 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Гаринского городского округа</w:t>
      </w:r>
    </w:p>
    <w:tbl>
      <w:tblPr>
        <w:tblW w:w="5044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14"/>
        <w:gridCol w:w="9981"/>
      </w:tblGrid>
      <w:tr w:rsidR="008F205A" w:rsidRPr="0061723F" w:rsidTr="00DC5B02">
        <w:trPr>
          <w:trHeight w:val="803"/>
        </w:trPr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23F" w:rsidRDefault="008F205A" w:rsidP="008F205A">
            <w:pPr>
              <w:spacing w:before="100" w:beforeAutospacing="1" w:after="100" w:afterAutospacing="1" w:line="240" w:lineRule="auto"/>
              <w:ind w:firstLine="50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Гаринского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</w:t>
            </w:r>
          </w:p>
          <w:p w:rsidR="008F205A" w:rsidRPr="0061723F" w:rsidRDefault="008F205A" w:rsidP="008F205A">
            <w:pPr>
              <w:spacing w:before="100" w:beforeAutospacing="1" w:after="100" w:afterAutospacing="1" w:line="240" w:lineRule="auto"/>
              <w:ind w:firstLine="501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</w:t>
            </w:r>
          </w:p>
        </w:tc>
      </w:tr>
      <w:tr w:rsidR="008F205A" w:rsidRPr="0061723F" w:rsidTr="00DC5B02">
        <w:trPr>
          <w:trHeight w:val="124"/>
        </w:trPr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723F" w:rsidRPr="0061723F" w:rsidRDefault="0061723F" w:rsidP="008F20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субсидии на возмещение затрат в связи с выполнением работ по ремонту объектов муниципального имущества за_______________20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tbl>
      <w:tblPr>
        <w:tblW w:w="5283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61"/>
        <w:gridCol w:w="1930"/>
        <w:gridCol w:w="688"/>
        <w:gridCol w:w="1083"/>
        <w:gridCol w:w="1121"/>
        <w:gridCol w:w="1559"/>
        <w:gridCol w:w="1587"/>
        <w:gridCol w:w="1113"/>
        <w:gridCol w:w="1127"/>
      </w:tblGrid>
      <w:tr w:rsidR="0061723F" w:rsidRPr="0061723F" w:rsidTr="00FA5A88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5350" w:type="dxa"/>
            <w:gridSpan w:val="4"/>
            <w:tcBorders>
              <w:top w:val="single" w:sz="6" w:space="0" w:color="000000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работ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8F205A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жение</w:t>
            </w:r>
          </w:p>
        </w:tc>
        <w:tc>
          <w:tcPr>
            <w:tcW w:w="1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8F205A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</w:t>
            </w:r>
            <w:r w:rsidR="0061723F"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чание</w:t>
            </w:r>
          </w:p>
        </w:tc>
      </w:tr>
      <w:tr w:rsidR="0061723F" w:rsidRPr="0061723F" w:rsidTr="00FA5A88">
        <w:tc>
          <w:tcPr>
            <w:tcW w:w="56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0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Коли-</w:t>
            </w:r>
          </w:p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Расценка,   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Повторяемость работ в течение отчетного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объем,            руб.</w:t>
            </w:r>
          </w:p>
        </w:tc>
        <w:tc>
          <w:tcPr>
            <w:tcW w:w="1113" w:type="dxa"/>
            <w:vMerge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5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1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61723F" w:rsidRPr="0061723F" w:rsidTr="00FA5A88">
        <w:tc>
          <w:tcPr>
            <w:tcW w:w="560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560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30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8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3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1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3" w:type="dxa"/>
            <w:tcBorders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7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FA5A88">
        <w:tc>
          <w:tcPr>
            <w:tcW w:w="24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 </w:t>
            </w:r>
          </w:p>
        </w:tc>
      </w:tr>
    </w:tbl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Субсидии на возмещение затрат в связи с выполнением работ по ремонту объектов муниципального имущества, выполняемых Организацией в _________20</w:t>
      </w:r>
      <w:r w:rsidR="008F205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составляет____ рублей _______копеек.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Организации ____________ __________________________ </w:t>
      </w:r>
    </w:p>
    <w:p w:rsidR="0061723F" w:rsidRPr="00790B2B" w:rsidRDefault="00790B2B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(расшифровка подписи)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 _________________________</w:t>
      </w:r>
    </w:p>
    <w:p w:rsidR="0061723F" w:rsidRPr="00790B2B" w:rsidRDefault="00790B2B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790B2B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790B2B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  <w:r w:rsid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proofErr w:type="gramStart"/>
      <w:r w:rsid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="0061723F" w:rsidRPr="00790B2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(расшифровка подписи)</w:t>
      </w:r>
    </w:p>
    <w:p w:rsidR="0061723F" w:rsidRPr="0061723F" w:rsidRDefault="0061723F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№3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предоставления субсидий из бюджета 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 </w:t>
      </w:r>
      <w:r w:rsidR="00FA5A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затрат в связи с выполнением работ по ремонту объектов муниципального имущества </w:t>
      </w:r>
    </w:p>
    <w:p w:rsidR="0061723F" w:rsidRPr="0061723F" w:rsidRDefault="0061723F" w:rsidP="005E3D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затрат, на возмещение которых предоставляется Субсидия из бюджета 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оплата труда основных рабочих, выполняющих работы по ремонту объектов муниципального имущества;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отчисления во внебюджетные фонды основных рабочих, выполняющих работы по ремонту объектов муниципального имущества;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оплата налогов, связанная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 ГСМ, запасные части, масла,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) основные и вспомогательные материалы,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) услуги сторонних организаций, связанные с работами по ремонту объектов муниципального имущества;</w:t>
      </w:r>
    </w:p>
    <w:p w:rsidR="0061723F" w:rsidRPr="0061723F" w:rsidRDefault="005E3D41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1723F"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прочие затраты, связанные с работами по ремонту объектов муниципального имущества; 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накладные расходы, связанные с работами по ремонту объектов муниципального имущества, не более 20% от суммы прямых затрат.</w:t>
      </w: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B02" w:rsidRDefault="00DC5B02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23F" w:rsidRPr="0061723F" w:rsidRDefault="0061723F" w:rsidP="005E3D41">
      <w:pPr>
        <w:spacing w:before="100" w:beforeAutospacing="1" w:after="100" w:afterAutospacing="1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№4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 Порядку предоставления субсидий из бюджета 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Гаринского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proofErr w:type="gramStart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 муниципальному</w:t>
      </w:r>
      <w:proofErr w:type="gramEnd"/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предприятию на возмещение затрат в связи с выполнением работ по ремонту объектов муниципального имущества </w:t>
      </w:r>
    </w:p>
    <w:p w:rsidR="0061723F" w:rsidRPr="0061723F" w:rsidRDefault="0061723F" w:rsidP="005E3D41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«СОГЛАСОВАНО»: </w:t>
      </w:r>
    </w:p>
    <w:p w:rsidR="0061723F" w:rsidRPr="0061723F" w:rsidRDefault="005E3D41" w:rsidP="005E3D41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«Городское хозяйство» </w:t>
      </w:r>
    </w:p>
    <w:p w:rsidR="0061723F" w:rsidRPr="0061723F" w:rsidRDefault="0061723F" w:rsidP="005E3D41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 </w:t>
      </w:r>
    </w:p>
    <w:p w:rsidR="00DC5B02" w:rsidRDefault="0061723F" w:rsidP="00DC5B02">
      <w:pPr>
        <w:spacing w:before="100" w:beforeAutospacing="1" w:after="100" w:afterAutospacing="1" w:line="240" w:lineRule="auto"/>
        <w:ind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723F" w:rsidRPr="0061723F" w:rsidRDefault="0061723F" w:rsidP="00DC5B02">
      <w:pPr>
        <w:spacing w:before="100" w:beforeAutospacing="1" w:after="100" w:afterAutospacing="1" w:line="240" w:lineRule="auto"/>
        <w:ind w:firstLine="18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Отчет_____________________</w:t>
      </w:r>
    </w:p>
    <w:p w:rsidR="0061723F" w:rsidRPr="0061723F" w:rsidRDefault="0061723F" w:rsidP="0061723F">
      <w:pPr>
        <w:spacing w:before="100" w:beforeAutospacing="1" w:after="100" w:afterAutospacing="1" w:line="240" w:lineRule="auto"/>
        <w:ind w:left="4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(наименование Организации)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условий Соглашения № _____ от _____________по возмещению затрат в связи с выполнением работ по ремонту объектов муниципального имущества в сумме_____________________ рублей за______________20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110"/>
        <w:gridCol w:w="4441"/>
        <w:gridCol w:w="2434"/>
        <w:gridCol w:w="2212"/>
      </w:tblGrid>
      <w:tr w:rsidR="0061723F" w:rsidRPr="0061723F" w:rsidTr="00941E45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статей затрат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61723F" w:rsidRPr="0061723F" w:rsidTr="00941E45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61723F" w:rsidRPr="0061723F" w:rsidTr="00941E45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941E45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941E45"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723F" w:rsidRPr="0061723F" w:rsidTr="00941E45">
        <w:tc>
          <w:tcPr>
            <w:tcW w:w="0" w:type="auto"/>
            <w:gridSpan w:val="2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72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затрат к возмещению</w:t>
            </w:r>
          </w:p>
        </w:tc>
        <w:tc>
          <w:tcPr>
            <w:tcW w:w="0" w:type="auto"/>
            <w:tcBorders>
              <w:top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723F" w:rsidRPr="0061723F" w:rsidRDefault="0061723F" w:rsidP="00617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C5B02" w:rsidRDefault="0061723F" w:rsidP="00DC5B0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DC5B02">
        <w:rPr>
          <w:rFonts w:ascii="Times New Roman" w:hAnsi="Times New Roman" w:cs="Times New Roman"/>
          <w:sz w:val="28"/>
          <w:szCs w:val="28"/>
          <w:lang w:eastAsia="ru-RU"/>
        </w:rPr>
        <w:t>Всего приложено документов на _____________ листах.</w:t>
      </w:r>
    </w:p>
    <w:p w:rsidR="00DC5B02" w:rsidRDefault="0061723F" w:rsidP="00DC5B02">
      <w:pPr>
        <w:pStyle w:val="a7"/>
        <w:ind w:left="3544" w:hanging="354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_______________ _________________________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</w:t>
      </w:r>
      <w:proofErr w:type="gramStart"/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(расшифровка подписи)</w:t>
      </w:r>
    </w:p>
    <w:p w:rsidR="0061723F" w:rsidRPr="0061723F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Организации _____________ _______________________</w:t>
      </w:r>
    </w:p>
    <w:p w:rsidR="0061723F" w:rsidRPr="00DC5B02" w:rsidRDefault="00DC5B02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61723F"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DC5B02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М. П.</w:t>
      </w:r>
    </w:p>
    <w:p w:rsidR="0061723F" w:rsidRPr="00DC5B02" w:rsidRDefault="0061723F" w:rsidP="00617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Проверено:</w:t>
      </w:r>
      <w:r w:rsidR="00DC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МКУ «</w:t>
      </w:r>
      <w:r w:rsidR="005E3D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хозяйство</w:t>
      </w:r>
      <w:r w:rsidRPr="0061723F">
        <w:rPr>
          <w:rFonts w:ascii="Times New Roman" w:eastAsia="Times New Roman" w:hAnsi="Times New Roman" w:cs="Times New Roman"/>
          <w:sz w:val="28"/>
          <w:szCs w:val="28"/>
          <w:lang w:eastAsia="ru-RU"/>
        </w:rPr>
        <w:t>» __________________________</w:t>
      </w:r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</w:t>
      </w:r>
      <w:proofErr w:type="gramStart"/>
      <w:r w:rsid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DC5B0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(расшифровка подписи)</w:t>
      </w:r>
    </w:p>
    <w:p w:rsidR="00A24F6C" w:rsidRPr="0061723F" w:rsidRDefault="00A24F6C" w:rsidP="0061723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24F6C" w:rsidRPr="0061723F" w:rsidSect="00DC5B02">
      <w:headerReference w:type="default" r:id="rId16"/>
      <w:pgSz w:w="11906" w:h="16838"/>
      <w:pgMar w:top="426" w:right="850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414" w:rsidRDefault="006B3414" w:rsidP="00DC5B02">
      <w:pPr>
        <w:spacing w:after="0" w:line="240" w:lineRule="auto"/>
      </w:pPr>
      <w:r>
        <w:separator/>
      </w:r>
    </w:p>
  </w:endnote>
  <w:endnote w:type="continuationSeparator" w:id="0">
    <w:p w:rsidR="006B3414" w:rsidRDefault="006B3414" w:rsidP="00DC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414" w:rsidRDefault="006B3414" w:rsidP="00DC5B02">
      <w:pPr>
        <w:spacing w:after="0" w:line="240" w:lineRule="auto"/>
      </w:pPr>
      <w:r>
        <w:separator/>
      </w:r>
    </w:p>
  </w:footnote>
  <w:footnote w:type="continuationSeparator" w:id="0">
    <w:p w:rsidR="006B3414" w:rsidRDefault="006B3414" w:rsidP="00DC5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616849"/>
      <w:docPartObj>
        <w:docPartGallery w:val="Page Numbers (Top of Page)"/>
        <w:docPartUnique/>
      </w:docPartObj>
    </w:sdtPr>
    <w:sdtEndPr/>
    <w:sdtContent>
      <w:p w:rsidR="00DC5B02" w:rsidRDefault="00DC5B0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462">
          <w:rPr>
            <w:noProof/>
          </w:rPr>
          <w:t>5</w:t>
        </w:r>
        <w:r>
          <w:fldChar w:fldCharType="end"/>
        </w:r>
      </w:p>
    </w:sdtContent>
  </w:sdt>
  <w:p w:rsidR="00DC5B02" w:rsidRDefault="00DC5B0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3"/>
    <w:rsid w:val="00020297"/>
    <w:rsid w:val="00052B1F"/>
    <w:rsid w:val="000579A2"/>
    <w:rsid w:val="00065ACE"/>
    <w:rsid w:val="000943B4"/>
    <w:rsid w:val="000975FC"/>
    <w:rsid w:val="000F31E5"/>
    <w:rsid w:val="00123EFF"/>
    <w:rsid w:val="00163F4E"/>
    <w:rsid w:val="0017169B"/>
    <w:rsid w:val="001976A8"/>
    <w:rsid w:val="001F1EEE"/>
    <w:rsid w:val="002130F8"/>
    <w:rsid w:val="00250C4A"/>
    <w:rsid w:val="00295987"/>
    <w:rsid w:val="00366EEE"/>
    <w:rsid w:val="003D0DE6"/>
    <w:rsid w:val="004C2FAD"/>
    <w:rsid w:val="005863D4"/>
    <w:rsid w:val="005E3D41"/>
    <w:rsid w:val="005F4FF3"/>
    <w:rsid w:val="00614303"/>
    <w:rsid w:val="0061723F"/>
    <w:rsid w:val="00660AA3"/>
    <w:rsid w:val="006656F3"/>
    <w:rsid w:val="00684468"/>
    <w:rsid w:val="006B0C7F"/>
    <w:rsid w:val="006B3414"/>
    <w:rsid w:val="006E4B54"/>
    <w:rsid w:val="00743C8C"/>
    <w:rsid w:val="00790B2B"/>
    <w:rsid w:val="007954B9"/>
    <w:rsid w:val="008F205A"/>
    <w:rsid w:val="0092416D"/>
    <w:rsid w:val="00934465"/>
    <w:rsid w:val="00983F75"/>
    <w:rsid w:val="009935A1"/>
    <w:rsid w:val="00995462"/>
    <w:rsid w:val="009B210D"/>
    <w:rsid w:val="009F2163"/>
    <w:rsid w:val="00A162E2"/>
    <w:rsid w:val="00A17B0F"/>
    <w:rsid w:val="00A24F6C"/>
    <w:rsid w:val="00A95FE6"/>
    <w:rsid w:val="00A96788"/>
    <w:rsid w:val="00AE4F48"/>
    <w:rsid w:val="00BA5351"/>
    <w:rsid w:val="00BB3EEF"/>
    <w:rsid w:val="00BE611C"/>
    <w:rsid w:val="00C0320E"/>
    <w:rsid w:val="00C17288"/>
    <w:rsid w:val="00C752BA"/>
    <w:rsid w:val="00CB3461"/>
    <w:rsid w:val="00CE64B8"/>
    <w:rsid w:val="00D03C87"/>
    <w:rsid w:val="00D1153E"/>
    <w:rsid w:val="00D40480"/>
    <w:rsid w:val="00D44474"/>
    <w:rsid w:val="00D55EA5"/>
    <w:rsid w:val="00DC5B02"/>
    <w:rsid w:val="00E01071"/>
    <w:rsid w:val="00E05C62"/>
    <w:rsid w:val="00E40956"/>
    <w:rsid w:val="00E96309"/>
    <w:rsid w:val="00F30EC1"/>
    <w:rsid w:val="00F310AD"/>
    <w:rsid w:val="00F82B60"/>
    <w:rsid w:val="00F944E0"/>
    <w:rsid w:val="00FA0916"/>
    <w:rsid w:val="00FA5A88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670C7-B9F4-462B-BC5F-651927DE0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43B4"/>
    <w:pPr>
      <w:ind w:left="720"/>
      <w:contextualSpacing/>
    </w:pPr>
  </w:style>
  <w:style w:type="paragraph" w:customStyle="1" w:styleId="formattext">
    <w:name w:val="formattext"/>
    <w:basedOn w:val="a"/>
    <w:rsid w:val="00A95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95FE6"/>
    <w:rPr>
      <w:color w:val="0000FF"/>
      <w:u w:val="single"/>
    </w:rPr>
  </w:style>
  <w:style w:type="paragraph" w:styleId="a7">
    <w:name w:val="No Spacing"/>
    <w:uiPriority w:val="1"/>
    <w:qFormat/>
    <w:rsid w:val="00790B2B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DC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5B02"/>
  </w:style>
  <w:style w:type="paragraph" w:styleId="aa">
    <w:name w:val="footer"/>
    <w:basedOn w:val="a"/>
    <w:link w:val="ab"/>
    <w:uiPriority w:val="99"/>
    <w:unhideWhenUsed/>
    <w:rsid w:val="00DC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5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13" Type="http://schemas.openxmlformats.org/officeDocument/2006/relationships/hyperlink" Target="https://www.gosfinansy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finansy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sfinans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finansy.ru/" TargetMode="External"/><Relationship Id="rId10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https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BDA05-D72B-42F5-B3AA-13018200D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3325</Words>
  <Characters>18956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Оксана</cp:lastModifiedBy>
  <cp:revision>12</cp:revision>
  <cp:lastPrinted>2019-09-09T07:45:00Z</cp:lastPrinted>
  <dcterms:created xsi:type="dcterms:W3CDTF">2019-08-15T07:57:00Z</dcterms:created>
  <dcterms:modified xsi:type="dcterms:W3CDTF">2019-10-02T09:01:00Z</dcterms:modified>
</cp:coreProperties>
</file>