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E" w:rsidRDefault="001D3D3E" w:rsidP="001D3D3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3E" w:rsidRDefault="001D3D3E" w:rsidP="001D3D3E">
      <w:pPr>
        <w:rPr>
          <w:sz w:val="28"/>
          <w:szCs w:val="28"/>
        </w:rPr>
      </w:pPr>
    </w:p>
    <w:p w:rsidR="001D3D3E" w:rsidRDefault="001D3D3E" w:rsidP="001D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D3E" w:rsidRDefault="001D3D3E" w:rsidP="001D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ГАРИНСКОГО ГОРОДСКОГО ОКРУГА</w:t>
      </w:r>
    </w:p>
    <w:p w:rsidR="001D3D3E" w:rsidRDefault="001D3D3E" w:rsidP="001D3D3E">
      <w:pPr>
        <w:jc w:val="center"/>
        <w:rPr>
          <w:sz w:val="28"/>
          <w:szCs w:val="28"/>
        </w:rPr>
      </w:pPr>
    </w:p>
    <w:p w:rsidR="001D3D3E" w:rsidRDefault="003F7CDF" w:rsidP="001D3D3E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C124E6">
        <w:rPr>
          <w:sz w:val="28"/>
          <w:szCs w:val="28"/>
        </w:rPr>
        <w:t>.07</w:t>
      </w:r>
      <w:r w:rsidR="001D3D3E">
        <w:rPr>
          <w:sz w:val="28"/>
          <w:szCs w:val="28"/>
        </w:rPr>
        <w:t xml:space="preserve">.2015           </w:t>
      </w:r>
      <w:r w:rsidR="00434AE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293</w:t>
      </w:r>
    </w:p>
    <w:p w:rsidR="001D3D3E" w:rsidRDefault="001D3D3E" w:rsidP="001D3D3E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Гари</w:t>
      </w:r>
    </w:p>
    <w:p w:rsidR="001D3D3E" w:rsidRDefault="001D3D3E" w:rsidP="001D3D3E">
      <w:pPr>
        <w:ind w:right="355"/>
        <w:rPr>
          <w:sz w:val="28"/>
          <w:szCs w:val="28"/>
        </w:rPr>
      </w:pPr>
    </w:p>
    <w:tbl>
      <w:tblPr>
        <w:tblW w:w="9707" w:type="dxa"/>
        <w:jc w:val="center"/>
        <w:tblInd w:w="49" w:type="dxa"/>
        <w:tblLook w:val="04A0"/>
      </w:tblPr>
      <w:tblGrid>
        <w:gridCol w:w="3634"/>
        <w:gridCol w:w="3087"/>
        <w:gridCol w:w="2986"/>
      </w:tblGrid>
      <w:tr w:rsidR="001D3D3E" w:rsidTr="001D3D3E">
        <w:trPr>
          <w:trHeight w:val="1705"/>
          <w:jc w:val="center"/>
        </w:trPr>
        <w:tc>
          <w:tcPr>
            <w:tcW w:w="3634" w:type="dxa"/>
            <w:hideMark/>
          </w:tcPr>
          <w:p w:rsidR="001D3D3E" w:rsidRDefault="009F23F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Гаринском городском округе до 2020 года»</w:t>
            </w:r>
          </w:p>
        </w:tc>
        <w:tc>
          <w:tcPr>
            <w:tcW w:w="3087" w:type="dxa"/>
          </w:tcPr>
          <w:p w:rsidR="001D3D3E" w:rsidRDefault="001D3D3E">
            <w:pPr>
              <w:pStyle w:val="14"/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2986" w:type="dxa"/>
          </w:tcPr>
          <w:p w:rsidR="001D3D3E" w:rsidRDefault="001D3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F23FC" w:rsidRDefault="009F23FC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модернизации и развития физической культуры и спорта </w:t>
      </w:r>
      <w:r w:rsidR="004A60B0">
        <w:rPr>
          <w:sz w:val="28"/>
          <w:szCs w:val="28"/>
        </w:rPr>
        <w:t>Гаринского городского округа до 2020 года</w:t>
      </w:r>
      <w:r>
        <w:rPr>
          <w:sz w:val="28"/>
          <w:szCs w:val="28"/>
        </w:rPr>
        <w:t xml:space="preserve">, в соответствии с Бюджетным Кодексом Российской Федерации, </w:t>
      </w:r>
      <w:r w:rsidR="00B70228">
        <w:rPr>
          <w:sz w:val="28"/>
          <w:szCs w:val="28"/>
        </w:rPr>
        <w:t>порядком, утвержденным Постановлением администрации Гаринского городского округа от 09.10.2013 № 565 «Об утверждении порядка формирования и реализации муниципальных программ Гаринского городского округа»</w:t>
      </w:r>
      <w:r w:rsidR="00153F28">
        <w:rPr>
          <w:sz w:val="28"/>
          <w:szCs w:val="28"/>
        </w:rPr>
        <w:t xml:space="preserve">, </w:t>
      </w:r>
      <w:r w:rsidR="00D35437">
        <w:rPr>
          <w:sz w:val="28"/>
          <w:szCs w:val="28"/>
        </w:rPr>
        <w:t xml:space="preserve">а также уточнением объемов финансирования программы, </w:t>
      </w:r>
      <w:r w:rsidR="00153F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28 Устава Гаринского городского округа,</w:t>
      </w:r>
    </w:p>
    <w:p w:rsidR="009F23FC" w:rsidRPr="009F23FC" w:rsidRDefault="009F23FC" w:rsidP="009F23FC">
      <w:pPr>
        <w:jc w:val="both"/>
        <w:rPr>
          <w:b/>
          <w:sz w:val="28"/>
          <w:szCs w:val="28"/>
        </w:rPr>
      </w:pPr>
      <w:r w:rsidRPr="009F23FC">
        <w:rPr>
          <w:b/>
          <w:sz w:val="28"/>
          <w:szCs w:val="28"/>
        </w:rPr>
        <w:t>ПОСТАНОВЛЯЮ:</w:t>
      </w:r>
    </w:p>
    <w:p w:rsidR="009F23FC" w:rsidRDefault="009F23FC" w:rsidP="00385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EC8">
        <w:rPr>
          <w:sz w:val="28"/>
          <w:szCs w:val="28"/>
        </w:rPr>
        <w:t xml:space="preserve"> </w:t>
      </w:r>
      <w:r w:rsidR="00E30318">
        <w:rPr>
          <w:sz w:val="28"/>
          <w:szCs w:val="28"/>
        </w:rPr>
        <w:t>В</w:t>
      </w:r>
      <w:r w:rsidR="00385E7F">
        <w:rPr>
          <w:sz w:val="28"/>
          <w:szCs w:val="28"/>
        </w:rPr>
        <w:t xml:space="preserve">нести в </w:t>
      </w:r>
      <w:r w:rsidR="00E30318">
        <w:rPr>
          <w:sz w:val="28"/>
          <w:szCs w:val="28"/>
        </w:rPr>
        <w:t>муниципа</w:t>
      </w:r>
      <w:r w:rsidR="00D35437">
        <w:rPr>
          <w:sz w:val="28"/>
          <w:szCs w:val="28"/>
        </w:rPr>
        <w:t>льную программу</w:t>
      </w:r>
      <w:r>
        <w:rPr>
          <w:sz w:val="28"/>
          <w:szCs w:val="28"/>
        </w:rPr>
        <w:t xml:space="preserve"> «Развитие культуры</w:t>
      </w:r>
      <w:r w:rsidR="00E30318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,</w:t>
      </w:r>
      <w:r w:rsidR="00E30318">
        <w:rPr>
          <w:sz w:val="28"/>
          <w:szCs w:val="28"/>
        </w:rPr>
        <w:t xml:space="preserve"> формирование здорового образа жизни в Гаринском городском округе до 2020 года»</w:t>
      </w:r>
      <w:r>
        <w:rPr>
          <w:sz w:val="28"/>
          <w:szCs w:val="28"/>
        </w:rPr>
        <w:t xml:space="preserve"> утвержденную постановлением</w:t>
      </w:r>
      <w:r w:rsidR="00E30318">
        <w:rPr>
          <w:sz w:val="28"/>
          <w:szCs w:val="28"/>
        </w:rPr>
        <w:t xml:space="preserve"> главы Гаринского город</w:t>
      </w:r>
      <w:r w:rsidR="00B56E39">
        <w:rPr>
          <w:sz w:val="28"/>
          <w:szCs w:val="28"/>
        </w:rPr>
        <w:t>ского округа от 20.10.2014 № 443</w:t>
      </w:r>
      <w:r w:rsidR="00E30318">
        <w:rPr>
          <w:sz w:val="28"/>
          <w:szCs w:val="28"/>
        </w:rPr>
        <w:t xml:space="preserve"> </w:t>
      </w:r>
      <w:r w:rsidR="00385E7F">
        <w:rPr>
          <w:sz w:val="28"/>
          <w:szCs w:val="28"/>
        </w:rPr>
        <w:t>изменения,</w:t>
      </w:r>
      <w:r w:rsidR="00385E7F" w:rsidRPr="00385E7F">
        <w:rPr>
          <w:sz w:val="28"/>
          <w:szCs w:val="28"/>
        </w:rPr>
        <w:t xml:space="preserve"> </w:t>
      </w:r>
      <w:r w:rsidR="00385E7F">
        <w:rPr>
          <w:sz w:val="28"/>
          <w:szCs w:val="28"/>
        </w:rPr>
        <w:t>изложив ее</w:t>
      </w:r>
      <w:r w:rsidR="00385E7F" w:rsidRPr="008E4E71">
        <w:rPr>
          <w:sz w:val="28"/>
          <w:szCs w:val="28"/>
        </w:rPr>
        <w:t xml:space="preserve"> в новой редакции (прилагается).</w:t>
      </w:r>
    </w:p>
    <w:p w:rsidR="009F23FC" w:rsidRDefault="004E1D8F" w:rsidP="004E1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4E71">
        <w:rPr>
          <w:sz w:val="28"/>
          <w:szCs w:val="28"/>
        </w:rPr>
        <w:t>. Настоящее постановление опубликовать в газете «Вести севера», а также разместить на официальном сайте Гаринского городского округа в сети Интернет.</w:t>
      </w:r>
    </w:p>
    <w:p w:rsidR="009F23FC" w:rsidRDefault="00B73EC8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F23FC">
        <w:rPr>
          <w:sz w:val="28"/>
          <w:szCs w:val="28"/>
        </w:rPr>
        <w:t>Конт</w:t>
      </w:r>
      <w:r w:rsidR="004E1D8F">
        <w:rPr>
          <w:sz w:val="28"/>
          <w:szCs w:val="28"/>
        </w:rPr>
        <w:t>роль за</w:t>
      </w:r>
      <w:proofErr w:type="gramEnd"/>
      <w:r w:rsidR="004E1D8F">
        <w:rPr>
          <w:sz w:val="28"/>
          <w:szCs w:val="28"/>
        </w:rPr>
        <w:t xml:space="preserve"> исполнением настоящего п</w:t>
      </w:r>
      <w:r w:rsidR="009F23FC">
        <w:rPr>
          <w:sz w:val="28"/>
          <w:szCs w:val="28"/>
        </w:rPr>
        <w:t>остановления возложить на заместителя главы Гаринского городского округа Т.В. Каргаеву.</w:t>
      </w:r>
    </w:p>
    <w:p w:rsidR="001D3D3E" w:rsidRDefault="001D3D3E" w:rsidP="001D3D3E">
      <w:pPr>
        <w:jc w:val="both"/>
      </w:pPr>
    </w:p>
    <w:p w:rsidR="001D3D3E" w:rsidRDefault="001D3D3E" w:rsidP="001D3D3E">
      <w:pPr>
        <w:jc w:val="both"/>
      </w:pPr>
    </w:p>
    <w:tbl>
      <w:tblPr>
        <w:tblW w:w="9340" w:type="dxa"/>
        <w:tblInd w:w="250" w:type="dxa"/>
        <w:tblLook w:val="01E0"/>
      </w:tblPr>
      <w:tblGrid>
        <w:gridCol w:w="4562"/>
        <w:gridCol w:w="943"/>
        <w:gridCol w:w="3835"/>
      </w:tblGrid>
      <w:tr w:rsidR="001D3D3E" w:rsidTr="001D3D3E">
        <w:trPr>
          <w:trHeight w:val="793"/>
        </w:trPr>
        <w:tc>
          <w:tcPr>
            <w:tcW w:w="4562" w:type="dxa"/>
            <w:hideMark/>
          </w:tcPr>
          <w:p w:rsidR="001D3D3E" w:rsidRDefault="001D3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D3D3E" w:rsidRDefault="001D3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943" w:type="dxa"/>
          </w:tcPr>
          <w:p w:rsidR="001D3D3E" w:rsidRDefault="001D3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5" w:type="dxa"/>
            <w:vAlign w:val="bottom"/>
            <w:hideMark/>
          </w:tcPr>
          <w:p w:rsidR="001D3D3E" w:rsidRDefault="001D3D3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А.Г. Лыжин</w:t>
            </w:r>
          </w:p>
        </w:tc>
      </w:tr>
    </w:tbl>
    <w:p w:rsidR="006F2B69" w:rsidRDefault="006F2B69"/>
    <w:sectPr w:rsidR="006F2B69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A92"/>
    <w:multiLevelType w:val="hybridMultilevel"/>
    <w:tmpl w:val="6B88E0A0"/>
    <w:lvl w:ilvl="0" w:tplc="43E4D86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3E"/>
    <w:rsid w:val="00037AC4"/>
    <w:rsid w:val="00153F28"/>
    <w:rsid w:val="00196097"/>
    <w:rsid w:val="001D3D3E"/>
    <w:rsid w:val="002A2A07"/>
    <w:rsid w:val="00345D37"/>
    <w:rsid w:val="00385E7F"/>
    <w:rsid w:val="0039380F"/>
    <w:rsid w:val="003F7CDF"/>
    <w:rsid w:val="00434AEF"/>
    <w:rsid w:val="004A60B0"/>
    <w:rsid w:val="004D1880"/>
    <w:rsid w:val="004D5590"/>
    <w:rsid w:val="004E1D8F"/>
    <w:rsid w:val="005A4C07"/>
    <w:rsid w:val="006861D2"/>
    <w:rsid w:val="006B5587"/>
    <w:rsid w:val="006F2B69"/>
    <w:rsid w:val="0076407C"/>
    <w:rsid w:val="00814277"/>
    <w:rsid w:val="008D6E0B"/>
    <w:rsid w:val="009F23FC"/>
    <w:rsid w:val="00A94DA1"/>
    <w:rsid w:val="00B36F86"/>
    <w:rsid w:val="00B56E39"/>
    <w:rsid w:val="00B70228"/>
    <w:rsid w:val="00B73EC8"/>
    <w:rsid w:val="00C124E6"/>
    <w:rsid w:val="00C75382"/>
    <w:rsid w:val="00D35437"/>
    <w:rsid w:val="00E30318"/>
    <w:rsid w:val="00EC3644"/>
    <w:rsid w:val="00F0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3E"/>
    <w:pPr>
      <w:ind w:left="720"/>
      <w:contextualSpacing/>
    </w:pPr>
  </w:style>
  <w:style w:type="paragraph" w:customStyle="1" w:styleId="14">
    <w:name w:val="Загл.14"/>
    <w:basedOn w:val="a"/>
    <w:rsid w:val="001D3D3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26</cp:revision>
  <cp:lastPrinted>2015-07-27T03:24:00Z</cp:lastPrinted>
  <dcterms:created xsi:type="dcterms:W3CDTF">2015-06-04T10:34:00Z</dcterms:created>
  <dcterms:modified xsi:type="dcterms:W3CDTF">2015-07-27T03:26:00Z</dcterms:modified>
</cp:coreProperties>
</file>