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1" w:rsidRPr="003579F1" w:rsidRDefault="003579F1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 w:rsidRPr="003579F1">
        <w:rPr>
          <w:rFonts w:eastAsia="Arial Unicode MS"/>
          <w:b/>
          <w:kern w:val="2"/>
          <w:sz w:val="28"/>
          <w:szCs w:val="28"/>
        </w:rPr>
        <w:t>ОТЧЕТ</w:t>
      </w:r>
    </w:p>
    <w:p w:rsidR="003579F1" w:rsidRPr="003579F1" w:rsidRDefault="003579F1" w:rsidP="003579F1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</w:rPr>
      </w:pPr>
      <w:r w:rsidRPr="003579F1">
        <w:rPr>
          <w:rFonts w:eastAsia="Arial Unicode MS"/>
          <w:b/>
          <w:kern w:val="2"/>
          <w:sz w:val="28"/>
          <w:szCs w:val="28"/>
        </w:rPr>
        <w:t>о работе комиссии по соблюдению требований к служебному п</w:t>
      </w:r>
      <w:r w:rsidRPr="003579F1">
        <w:rPr>
          <w:rFonts w:eastAsia="Arial Unicode MS"/>
          <w:b/>
          <w:kern w:val="2"/>
          <w:sz w:val="28"/>
          <w:szCs w:val="28"/>
        </w:rPr>
        <w:t xml:space="preserve">оведению муниципальных служащих </w:t>
      </w:r>
      <w:proofErr w:type="spellStart"/>
      <w:r w:rsidRPr="003579F1">
        <w:rPr>
          <w:rFonts w:eastAsia="Arial Unicode MS"/>
          <w:b/>
          <w:kern w:val="2"/>
          <w:sz w:val="28"/>
          <w:szCs w:val="28"/>
        </w:rPr>
        <w:t>Гаринского</w:t>
      </w:r>
      <w:proofErr w:type="spellEnd"/>
      <w:r w:rsidRPr="003579F1">
        <w:rPr>
          <w:rFonts w:eastAsia="Arial Unicode MS"/>
          <w:b/>
          <w:kern w:val="2"/>
          <w:sz w:val="28"/>
          <w:szCs w:val="28"/>
        </w:rPr>
        <w:t xml:space="preserve"> городского округа</w:t>
      </w:r>
      <w:r w:rsidRPr="003579F1">
        <w:rPr>
          <w:rFonts w:eastAsia="Arial Unicode MS"/>
          <w:b/>
          <w:kern w:val="2"/>
          <w:sz w:val="28"/>
          <w:szCs w:val="28"/>
        </w:rPr>
        <w:t xml:space="preserve"> и урегулированию конфликта интересов за  201</w:t>
      </w:r>
      <w:r>
        <w:rPr>
          <w:rFonts w:eastAsia="Arial Unicode MS"/>
          <w:b/>
          <w:kern w:val="2"/>
          <w:sz w:val="28"/>
          <w:szCs w:val="28"/>
        </w:rPr>
        <w:t>5</w:t>
      </w:r>
      <w:r w:rsidRPr="003579F1">
        <w:rPr>
          <w:rFonts w:eastAsia="Arial Unicode MS"/>
          <w:b/>
          <w:kern w:val="2"/>
          <w:sz w:val="28"/>
          <w:szCs w:val="28"/>
        </w:rPr>
        <w:t xml:space="preserve">  год.</w:t>
      </w:r>
    </w:p>
    <w:p w:rsidR="003579F1" w:rsidRPr="003579F1" w:rsidRDefault="003579F1" w:rsidP="00D80803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</w:p>
    <w:p w:rsidR="003579F1" w:rsidRPr="00EC387B" w:rsidRDefault="003579F1" w:rsidP="00D80803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</w:p>
    <w:p w:rsidR="008B4289" w:rsidRDefault="003579F1" w:rsidP="00D80803">
      <w:pPr>
        <w:spacing w:line="360" w:lineRule="auto"/>
        <w:ind w:firstLine="708"/>
        <w:jc w:val="both"/>
        <w:rPr>
          <w:sz w:val="28"/>
          <w:szCs w:val="28"/>
        </w:rPr>
      </w:pPr>
      <w:r w:rsidRPr="00EC387B">
        <w:rPr>
          <w:sz w:val="28"/>
          <w:szCs w:val="28"/>
        </w:rPr>
        <w:t>В 2015 году</w:t>
      </w:r>
      <w:r w:rsidR="00D80803" w:rsidRPr="00EC387B">
        <w:rPr>
          <w:sz w:val="28"/>
          <w:szCs w:val="28"/>
        </w:rPr>
        <w:t xml:space="preserve"> проведено </w:t>
      </w:r>
      <w:r w:rsidRPr="00EC387B">
        <w:rPr>
          <w:sz w:val="28"/>
          <w:szCs w:val="28"/>
        </w:rPr>
        <w:t xml:space="preserve">6 </w:t>
      </w:r>
      <w:r w:rsidR="00D80803" w:rsidRPr="00EC387B">
        <w:rPr>
          <w:sz w:val="28"/>
          <w:szCs w:val="28"/>
        </w:rPr>
        <w:t>заседани</w:t>
      </w:r>
      <w:r w:rsidRPr="00EC387B">
        <w:rPr>
          <w:sz w:val="28"/>
          <w:szCs w:val="28"/>
        </w:rPr>
        <w:t>й</w:t>
      </w:r>
      <w:r w:rsidR="00D80803" w:rsidRPr="00EC387B">
        <w:rPr>
          <w:sz w:val="28"/>
          <w:szCs w:val="28"/>
        </w:rPr>
        <w:t xml:space="preserve"> комисси</w:t>
      </w:r>
      <w:r w:rsidRPr="00EC387B">
        <w:rPr>
          <w:sz w:val="28"/>
          <w:szCs w:val="28"/>
        </w:rPr>
        <w:t xml:space="preserve">и по соблюдению требований к служебному поведению муниципальных </w:t>
      </w:r>
      <w:r w:rsidRPr="00EC387B">
        <w:rPr>
          <w:sz w:val="28"/>
          <w:szCs w:val="28"/>
        </w:rPr>
        <w:t>служащи</w:t>
      </w:r>
      <w:r w:rsidRPr="00EC387B">
        <w:rPr>
          <w:sz w:val="28"/>
          <w:szCs w:val="28"/>
        </w:rPr>
        <w:t>х и  урегулированию конфликта интересов.</w:t>
      </w:r>
      <w:r w:rsidR="00D80803" w:rsidRPr="00EC387B">
        <w:rPr>
          <w:sz w:val="28"/>
          <w:szCs w:val="28"/>
        </w:rPr>
        <w:t xml:space="preserve"> </w:t>
      </w:r>
    </w:p>
    <w:p w:rsidR="00EC387B" w:rsidRPr="00EC387B" w:rsidRDefault="00D80803" w:rsidP="00D8080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C387B">
        <w:rPr>
          <w:sz w:val="28"/>
          <w:szCs w:val="28"/>
        </w:rPr>
        <w:t xml:space="preserve">Согласно </w:t>
      </w:r>
      <w:r w:rsidR="00EC387B">
        <w:rPr>
          <w:sz w:val="28"/>
          <w:szCs w:val="28"/>
        </w:rPr>
        <w:t xml:space="preserve"> </w:t>
      </w:r>
      <w:r w:rsidRPr="00EC387B">
        <w:rPr>
          <w:sz w:val="28"/>
          <w:szCs w:val="28"/>
        </w:rPr>
        <w:t>плана</w:t>
      </w:r>
      <w:proofErr w:type="gramEnd"/>
      <w:r w:rsidRPr="00EC387B">
        <w:rPr>
          <w:sz w:val="28"/>
          <w:szCs w:val="28"/>
        </w:rPr>
        <w:t xml:space="preserve"> работы </w:t>
      </w:r>
      <w:r w:rsidR="003579F1" w:rsidRPr="00EC387B">
        <w:rPr>
          <w:sz w:val="28"/>
          <w:szCs w:val="28"/>
        </w:rPr>
        <w:t>на заседаниях комиссии</w:t>
      </w:r>
      <w:r w:rsidRPr="00EC387B">
        <w:rPr>
          <w:sz w:val="28"/>
          <w:szCs w:val="28"/>
        </w:rPr>
        <w:t xml:space="preserve"> были рассмотрены вопросы:</w:t>
      </w:r>
      <w:r w:rsidR="00EC387B" w:rsidRPr="00EC387B">
        <w:rPr>
          <w:sz w:val="28"/>
          <w:szCs w:val="28"/>
        </w:rPr>
        <w:t xml:space="preserve"> </w:t>
      </w:r>
    </w:p>
    <w:p w:rsidR="008B4289" w:rsidRDefault="008B4289" w:rsidP="008B4289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-</w:t>
      </w:r>
      <w:r w:rsidRPr="00EC38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C387B">
        <w:rPr>
          <w:sz w:val="28"/>
          <w:szCs w:val="28"/>
        </w:rPr>
        <w:t>б утверждении плана работы комиссии на 201</w:t>
      </w:r>
      <w:r>
        <w:rPr>
          <w:sz w:val="28"/>
          <w:szCs w:val="28"/>
        </w:rPr>
        <w:t>5 год;</w:t>
      </w:r>
    </w:p>
    <w:bookmarkEnd w:id="0"/>
    <w:p w:rsidR="00D80803" w:rsidRPr="00EC387B" w:rsidRDefault="00EC387B" w:rsidP="00D80803">
      <w:pPr>
        <w:spacing w:line="360" w:lineRule="auto"/>
        <w:ind w:firstLine="708"/>
        <w:jc w:val="both"/>
        <w:rPr>
          <w:sz w:val="28"/>
          <w:szCs w:val="28"/>
        </w:rPr>
      </w:pPr>
      <w:r w:rsidRPr="00EC387B">
        <w:rPr>
          <w:sz w:val="28"/>
          <w:szCs w:val="28"/>
        </w:rPr>
        <w:t>- р</w:t>
      </w:r>
      <w:r w:rsidRPr="00EC387B">
        <w:rPr>
          <w:sz w:val="28"/>
          <w:szCs w:val="28"/>
        </w:rPr>
        <w:t>ассмотрение заявлений муниципальных служащих о невозможности по объективным причинам представить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EC387B" w:rsidRPr="00EC387B" w:rsidRDefault="00EC387B" w:rsidP="00D80803">
      <w:pPr>
        <w:spacing w:line="360" w:lineRule="auto"/>
        <w:ind w:firstLine="708"/>
        <w:jc w:val="both"/>
        <w:rPr>
          <w:sz w:val="28"/>
          <w:szCs w:val="28"/>
        </w:rPr>
      </w:pPr>
      <w:r w:rsidRPr="00EC387B">
        <w:rPr>
          <w:sz w:val="28"/>
          <w:szCs w:val="28"/>
        </w:rPr>
        <w:t>-о</w:t>
      </w:r>
      <w:r w:rsidRPr="00EC387B">
        <w:rPr>
          <w:sz w:val="28"/>
          <w:szCs w:val="28"/>
        </w:rPr>
        <w:t>б итогах проведения провер</w:t>
      </w:r>
      <w:r w:rsidRPr="00EC387B">
        <w:rPr>
          <w:sz w:val="28"/>
          <w:szCs w:val="28"/>
        </w:rPr>
        <w:t>ки</w:t>
      </w:r>
      <w:r w:rsidRPr="00EC387B">
        <w:rPr>
          <w:sz w:val="28"/>
          <w:szCs w:val="28"/>
        </w:rPr>
        <w:t xml:space="preserve"> полноты и достоверности сведений о доходах,</w:t>
      </w:r>
      <w:r w:rsidRPr="00EC387B">
        <w:rPr>
          <w:sz w:val="28"/>
          <w:szCs w:val="28"/>
        </w:rPr>
        <w:t xml:space="preserve"> расходах, </w:t>
      </w:r>
      <w:r w:rsidRPr="00EC387B">
        <w:rPr>
          <w:sz w:val="28"/>
          <w:szCs w:val="28"/>
        </w:rPr>
        <w:t xml:space="preserve"> об имуществе и обязательствах имущественного характера в 201</w:t>
      </w:r>
      <w:r w:rsidRPr="00EC387B">
        <w:rPr>
          <w:sz w:val="28"/>
          <w:szCs w:val="28"/>
        </w:rPr>
        <w:t>4</w:t>
      </w:r>
      <w:r>
        <w:rPr>
          <w:sz w:val="28"/>
          <w:szCs w:val="28"/>
        </w:rPr>
        <w:t xml:space="preserve"> году;</w:t>
      </w:r>
    </w:p>
    <w:p w:rsidR="00D80803" w:rsidRPr="00EC387B" w:rsidRDefault="00EC387B" w:rsidP="00D808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0803" w:rsidRPr="00EC387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80803" w:rsidRPr="00EC387B">
        <w:rPr>
          <w:sz w:val="28"/>
          <w:szCs w:val="28"/>
        </w:rPr>
        <w:t>нализ  работы с обращениями граждан в 201</w:t>
      </w:r>
      <w:r w:rsidRPr="00EC387B">
        <w:rPr>
          <w:sz w:val="28"/>
          <w:szCs w:val="28"/>
        </w:rPr>
        <w:t>4</w:t>
      </w:r>
      <w:r w:rsidR="00D80803" w:rsidRPr="00EC387B">
        <w:rPr>
          <w:sz w:val="28"/>
          <w:szCs w:val="28"/>
        </w:rPr>
        <w:t xml:space="preserve"> году, в том числе связанных с жал</w:t>
      </w:r>
      <w:r>
        <w:rPr>
          <w:sz w:val="28"/>
          <w:szCs w:val="28"/>
        </w:rPr>
        <w:t>обами на муниципальных служащих;</w:t>
      </w:r>
    </w:p>
    <w:p w:rsidR="00EC387B" w:rsidRDefault="00EF0858" w:rsidP="00D808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EC387B" w:rsidRPr="00EC387B">
        <w:rPr>
          <w:sz w:val="28"/>
          <w:szCs w:val="28"/>
        </w:rPr>
        <w:t>бзор принятых муниципальных нормативных правовых актов, новое в законодательстве о муниципальной службе</w:t>
      </w:r>
      <w:r w:rsidR="00EC387B" w:rsidRPr="00EC387B">
        <w:rPr>
          <w:sz w:val="28"/>
          <w:szCs w:val="28"/>
        </w:rPr>
        <w:t xml:space="preserve"> и противодействии коррупции.</w:t>
      </w:r>
    </w:p>
    <w:p w:rsidR="00EF0858" w:rsidRDefault="00EF0858" w:rsidP="00EF08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у</w:t>
      </w:r>
      <w:r w:rsidR="00D80803" w:rsidRPr="00EC387B">
        <w:rPr>
          <w:sz w:val="28"/>
          <w:szCs w:val="28"/>
        </w:rPr>
        <w:t xml:space="preserve">ведомлений о фактах обращения в целях склонения муниципальных служащих </w:t>
      </w:r>
      <w:proofErr w:type="spellStart"/>
      <w:r w:rsidR="00D80803" w:rsidRPr="00EC387B">
        <w:rPr>
          <w:sz w:val="28"/>
          <w:szCs w:val="28"/>
        </w:rPr>
        <w:t>Гаринского</w:t>
      </w:r>
      <w:proofErr w:type="spellEnd"/>
      <w:r w:rsidR="00D80803" w:rsidRPr="00EC387B">
        <w:rPr>
          <w:sz w:val="28"/>
          <w:szCs w:val="28"/>
        </w:rPr>
        <w:t xml:space="preserve"> городского округа к совершению коррупционных правонарушений </w:t>
      </w:r>
      <w:r>
        <w:rPr>
          <w:sz w:val="28"/>
          <w:szCs w:val="28"/>
        </w:rPr>
        <w:t xml:space="preserve">в комиссию </w:t>
      </w:r>
      <w:r w:rsidR="00D80803" w:rsidRPr="00EC387B">
        <w:rPr>
          <w:sz w:val="28"/>
          <w:szCs w:val="28"/>
        </w:rPr>
        <w:t>не поступало.</w:t>
      </w:r>
    </w:p>
    <w:p w:rsidR="00D80803" w:rsidRPr="007E4D49" w:rsidRDefault="00D80803" w:rsidP="00EF0858">
      <w:pPr>
        <w:spacing w:line="360" w:lineRule="auto"/>
        <w:ind w:firstLine="708"/>
        <w:jc w:val="both"/>
      </w:pPr>
      <w:r w:rsidRPr="00EC387B">
        <w:rPr>
          <w:sz w:val="28"/>
          <w:szCs w:val="28"/>
        </w:rPr>
        <w:t xml:space="preserve"> Случаев конфликта интересов на муниципальной службе не выявлено</w:t>
      </w:r>
      <w:r w:rsidRPr="007E4D49">
        <w:t xml:space="preserve">.  </w:t>
      </w:r>
    </w:p>
    <w:p w:rsidR="001A585B" w:rsidRPr="001A585B" w:rsidRDefault="00442F99" w:rsidP="00EF0858">
      <w:pPr>
        <w:spacing w:line="360" w:lineRule="auto"/>
      </w:pPr>
      <w:r>
        <w:tab/>
      </w:r>
    </w:p>
    <w:p w:rsidR="001A585B" w:rsidRDefault="001A585B"/>
    <w:sectPr w:rsidR="001A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03"/>
    <w:rsid w:val="001A585B"/>
    <w:rsid w:val="003579F1"/>
    <w:rsid w:val="00442F99"/>
    <w:rsid w:val="008B4289"/>
    <w:rsid w:val="00B34F96"/>
    <w:rsid w:val="00D13BDF"/>
    <w:rsid w:val="00D80803"/>
    <w:rsid w:val="00EC387B"/>
    <w:rsid w:val="00E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F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79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4</cp:revision>
  <cp:lastPrinted>2015-03-12T09:18:00Z</cp:lastPrinted>
  <dcterms:created xsi:type="dcterms:W3CDTF">2015-06-03T06:06:00Z</dcterms:created>
  <dcterms:modified xsi:type="dcterms:W3CDTF">2016-02-05T06:32:00Z</dcterms:modified>
</cp:coreProperties>
</file>