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2B" w:rsidRPr="002F1E2E" w:rsidRDefault="0050339E" w:rsidP="00FF4C9A">
      <w:pPr>
        <w:pStyle w:val="ConsPlusTitle"/>
        <w:jc w:val="center"/>
        <w:rPr>
          <w:b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7.75pt">
            <v:imagedata r:id="rId6" o:title="gari-g"/>
          </v:shape>
        </w:pict>
      </w:r>
    </w:p>
    <w:p w:rsidR="002A7B2B" w:rsidRPr="002F1E2E" w:rsidRDefault="002A7B2B" w:rsidP="00FF4C9A">
      <w:pPr>
        <w:jc w:val="center"/>
        <w:rPr>
          <w:b/>
          <w:spacing w:val="60"/>
        </w:rPr>
      </w:pPr>
      <w:r w:rsidRPr="002F1E2E">
        <w:rPr>
          <w:b/>
          <w:spacing w:val="60"/>
        </w:rPr>
        <w:t>ПОСТАНОВЛЕНИЕ</w:t>
      </w:r>
    </w:p>
    <w:p w:rsidR="002A7B2B" w:rsidRPr="002F1E2E" w:rsidRDefault="002A7B2B" w:rsidP="00FF4C9A">
      <w:pPr>
        <w:jc w:val="center"/>
        <w:rPr>
          <w:b/>
          <w:spacing w:val="60"/>
        </w:rPr>
      </w:pPr>
      <w:r w:rsidRPr="002F1E2E">
        <w:rPr>
          <w:b/>
          <w:spacing w:val="60"/>
        </w:rPr>
        <w:t>ГЛАВЫ ГАРИНСКОГО ГОРОДСКОГО ОКРУГА</w:t>
      </w:r>
    </w:p>
    <w:p w:rsidR="002A7B2B" w:rsidRPr="002F1E2E" w:rsidRDefault="002A7B2B" w:rsidP="00FF4C9A">
      <w:pPr>
        <w:pStyle w:val="1"/>
        <w:keepNext w:val="0"/>
        <w:rPr>
          <w:sz w:val="24"/>
          <w:szCs w:val="24"/>
        </w:rPr>
      </w:pP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1735"/>
        <w:gridCol w:w="2500"/>
        <w:gridCol w:w="3492"/>
      </w:tblGrid>
      <w:tr w:rsidR="002A7B2B" w:rsidRPr="002F1E2E" w:rsidTr="00FF4C9A">
        <w:trPr>
          <w:trHeight w:val="120"/>
        </w:trPr>
        <w:tc>
          <w:tcPr>
            <w:tcW w:w="3227" w:type="dxa"/>
            <w:shd w:val="clear" w:color="auto" w:fill="auto"/>
          </w:tcPr>
          <w:p w:rsidR="002A7B2B" w:rsidRPr="002F1E2E" w:rsidRDefault="002A7B2B" w:rsidP="00FF4C9A">
            <w:r w:rsidRPr="002F1E2E">
              <w:t xml:space="preserve">от   </w:t>
            </w:r>
            <w:r w:rsidR="00E8404B">
              <w:t>09.12</w:t>
            </w:r>
            <w:r w:rsidR="0016414C">
              <w:t>.2014</w:t>
            </w:r>
          </w:p>
          <w:p w:rsidR="002A7B2B" w:rsidRPr="002F1E2E" w:rsidRDefault="002A7B2B" w:rsidP="00FF4C9A">
            <w:proofErr w:type="spellStart"/>
            <w:r w:rsidRPr="002F1E2E">
              <w:t>р.п</w:t>
            </w:r>
            <w:proofErr w:type="spellEnd"/>
            <w:r w:rsidRPr="002F1E2E">
              <w:t>. Гари</w:t>
            </w:r>
          </w:p>
          <w:p w:rsidR="002A7B2B" w:rsidRPr="002F1E2E" w:rsidRDefault="002A7B2B" w:rsidP="00FF4C9A"/>
        </w:tc>
        <w:tc>
          <w:tcPr>
            <w:tcW w:w="4235" w:type="dxa"/>
            <w:gridSpan w:val="2"/>
            <w:shd w:val="clear" w:color="auto" w:fill="auto"/>
          </w:tcPr>
          <w:p w:rsidR="002A7B2B" w:rsidRPr="002F1E2E" w:rsidRDefault="002A7B2B" w:rsidP="00FF4C9A">
            <w:r w:rsidRPr="002F1E2E">
              <w:t xml:space="preserve">                   № </w:t>
            </w:r>
            <w:r w:rsidR="00E8404B">
              <w:t>517</w:t>
            </w:r>
          </w:p>
        </w:tc>
        <w:tc>
          <w:tcPr>
            <w:tcW w:w="3492" w:type="dxa"/>
            <w:shd w:val="clear" w:color="auto" w:fill="auto"/>
          </w:tcPr>
          <w:p w:rsidR="002A7B2B" w:rsidRPr="002F1E2E" w:rsidRDefault="002A7B2B" w:rsidP="00FF4C9A">
            <w:pPr>
              <w:jc w:val="right"/>
            </w:pPr>
          </w:p>
        </w:tc>
      </w:tr>
      <w:tr w:rsidR="002A7B2B" w:rsidRPr="002F1E2E" w:rsidTr="00FF4C9A">
        <w:trPr>
          <w:gridAfter w:val="2"/>
          <w:wAfter w:w="5992" w:type="dxa"/>
          <w:trHeight w:val="1095"/>
        </w:trPr>
        <w:tc>
          <w:tcPr>
            <w:tcW w:w="4962" w:type="dxa"/>
            <w:gridSpan w:val="2"/>
            <w:shd w:val="clear" w:color="auto" w:fill="auto"/>
          </w:tcPr>
          <w:p w:rsidR="002A7B2B" w:rsidRPr="002F1E2E" w:rsidRDefault="002A7B2B" w:rsidP="00FF4C9A">
            <w:pPr>
              <w:pStyle w:val="ConsPlusTitle"/>
              <w:jc w:val="both"/>
              <w:rPr>
                <w:bCs w:val="0"/>
                <w:i/>
              </w:rPr>
            </w:pPr>
            <w:r w:rsidRPr="002F1E2E">
              <w:rPr>
                <w:b w:val="0"/>
                <w:i/>
              </w:rPr>
              <w:t>О</w:t>
            </w:r>
            <w:r>
              <w:rPr>
                <w:b w:val="0"/>
                <w:i/>
              </w:rPr>
              <w:t xml:space="preserve"> внесении изменений в муниципальную целевую Программу «Дополнительные меры социальной поддержки населения </w:t>
            </w:r>
            <w:proofErr w:type="spellStart"/>
            <w:r>
              <w:rPr>
                <w:b w:val="0"/>
                <w:i/>
              </w:rPr>
              <w:t>Гари</w:t>
            </w:r>
            <w:r w:rsidR="0016414C">
              <w:rPr>
                <w:b w:val="0"/>
                <w:i/>
              </w:rPr>
              <w:t>нского</w:t>
            </w:r>
            <w:proofErr w:type="spellEnd"/>
            <w:r w:rsidR="0016414C">
              <w:rPr>
                <w:b w:val="0"/>
                <w:i/>
              </w:rPr>
              <w:t xml:space="preserve"> городского округа на 2014-2016 годы</w:t>
            </w:r>
            <w:r w:rsidR="00A52761">
              <w:rPr>
                <w:b w:val="0"/>
                <w:i/>
              </w:rPr>
              <w:t>.</w:t>
            </w:r>
          </w:p>
        </w:tc>
      </w:tr>
    </w:tbl>
    <w:p w:rsidR="002A7B2B" w:rsidRPr="002F1E2E" w:rsidRDefault="002A7B2B" w:rsidP="00FF4C9A">
      <w:pPr>
        <w:autoSpaceDE w:val="0"/>
        <w:autoSpaceDN w:val="0"/>
        <w:adjustRightInd w:val="0"/>
        <w:rPr>
          <w:bCs/>
        </w:rPr>
      </w:pPr>
    </w:p>
    <w:p w:rsidR="002A7B2B" w:rsidRDefault="002A7B2B" w:rsidP="00FF4C9A">
      <w:pPr>
        <w:autoSpaceDE w:val="0"/>
        <w:autoSpaceDN w:val="0"/>
        <w:adjustRightInd w:val="0"/>
        <w:jc w:val="both"/>
        <w:rPr>
          <w:bCs/>
        </w:rPr>
      </w:pPr>
      <w:r w:rsidRPr="002F1E2E">
        <w:rPr>
          <w:bCs/>
        </w:rPr>
        <w:tab/>
      </w:r>
      <w:proofErr w:type="gramStart"/>
      <w:r w:rsidRPr="005A7079">
        <w:rPr>
          <w:bCs/>
        </w:rPr>
        <w:t xml:space="preserve">В соответствии с Постановлением главы </w:t>
      </w:r>
      <w:proofErr w:type="spellStart"/>
      <w:r w:rsidRPr="005A7079">
        <w:rPr>
          <w:bCs/>
        </w:rPr>
        <w:t>Гаринского</w:t>
      </w:r>
      <w:proofErr w:type="spellEnd"/>
      <w:r w:rsidRPr="005A7079">
        <w:rPr>
          <w:bCs/>
        </w:rPr>
        <w:t xml:space="preserve"> городского округа от 05.10.2011 г. № 307 «Об утверждении положения о порядке разработки, утверждении и контроля за выполнением муниципальных целевых программ»,  в целях стабилизации социальной  обстановки в городском округе, снижению социальной  напряженности, обеспечению дополнительной социальной   помощи гражданам, уменьшение числа семей социального риска, создание условий для проживания и социальной адаптации граждан, находящихся</w:t>
      </w:r>
      <w:r w:rsidR="00CA5BB2">
        <w:rPr>
          <w:bCs/>
        </w:rPr>
        <w:t xml:space="preserve">  </w:t>
      </w:r>
      <w:r w:rsidRPr="005A7079">
        <w:rPr>
          <w:bCs/>
        </w:rPr>
        <w:t xml:space="preserve">в трудной жизненной </w:t>
      </w:r>
      <w:r w:rsidRPr="005A7079">
        <w:rPr>
          <w:bCs/>
        </w:rPr>
        <w:br/>
        <w:t>ситуации</w:t>
      </w:r>
      <w:proofErr w:type="gramEnd"/>
      <w:r w:rsidRPr="005A7079">
        <w:rPr>
          <w:bCs/>
        </w:rPr>
        <w:t xml:space="preserve">, дополнительной социальной поддержки семей, воспитывающих детей </w:t>
      </w:r>
      <w:proofErr w:type="gramStart"/>
      <w:r w:rsidRPr="005A7079">
        <w:rPr>
          <w:bCs/>
        </w:rPr>
        <w:t>с</w:t>
      </w:r>
      <w:proofErr w:type="gramEnd"/>
      <w:r w:rsidRPr="005A7079">
        <w:rPr>
          <w:bCs/>
        </w:rPr>
        <w:t xml:space="preserve"> ограниченными возможностями  здоровья, активизация участия женщин                      </w:t>
      </w:r>
      <w:r w:rsidRPr="005A7079">
        <w:rPr>
          <w:bCs/>
        </w:rPr>
        <w:br/>
        <w:t xml:space="preserve">в общественно-политической жизни городского округа,  обеспечение наиболее полной интеграции инвалидов  в общество, улучшение социально-бытового, материального   положения военнослужащих, граждан, уволенных с военной    </w:t>
      </w:r>
      <w:r w:rsidRPr="005A7079">
        <w:rPr>
          <w:bCs/>
        </w:rPr>
        <w:br/>
        <w:t>службы, членов их семей, инвалидов военной службы,  ветеранов Великой От</w:t>
      </w:r>
      <w:r>
        <w:rPr>
          <w:bCs/>
        </w:rPr>
        <w:t xml:space="preserve">ечественной войны,   </w:t>
      </w:r>
    </w:p>
    <w:p w:rsidR="002A7B2B" w:rsidRDefault="002A7B2B" w:rsidP="00FF4C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ПОСТАНОВЛЯЮ:</w:t>
      </w:r>
    </w:p>
    <w:p w:rsidR="002A7B2B" w:rsidRDefault="002A7B2B" w:rsidP="00FF4C9A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r>
        <w:rPr>
          <w:bCs/>
        </w:rPr>
        <w:t xml:space="preserve">Внести в Муниципальную целевую Программу «Дополнительные меры социальной поддержки населения </w:t>
      </w:r>
      <w:proofErr w:type="spellStart"/>
      <w:r>
        <w:rPr>
          <w:bCs/>
        </w:rPr>
        <w:t>Гари</w:t>
      </w:r>
      <w:r w:rsidR="0016414C">
        <w:rPr>
          <w:bCs/>
        </w:rPr>
        <w:t>нского</w:t>
      </w:r>
      <w:proofErr w:type="spellEnd"/>
      <w:r w:rsidR="0016414C">
        <w:rPr>
          <w:bCs/>
        </w:rPr>
        <w:t xml:space="preserve"> городского округа на 2014-2016 годы 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год</w:t>
      </w:r>
      <w:r w:rsidR="0016414C">
        <w:rPr>
          <w:bCs/>
        </w:rPr>
        <w:t>ы</w:t>
      </w:r>
      <w:proofErr w:type="spellEnd"/>
      <w:proofErr w:type="gramEnd"/>
      <w:r>
        <w:rPr>
          <w:bCs/>
        </w:rPr>
        <w:t xml:space="preserve">», утвержденную постановлением главы </w:t>
      </w:r>
      <w:proofErr w:type="spellStart"/>
      <w:r>
        <w:rPr>
          <w:bCs/>
        </w:rPr>
        <w:t>Га</w:t>
      </w:r>
      <w:r w:rsidR="0016414C">
        <w:rPr>
          <w:bCs/>
        </w:rPr>
        <w:t>ринского</w:t>
      </w:r>
      <w:proofErr w:type="spellEnd"/>
      <w:r w:rsidR="0016414C">
        <w:rPr>
          <w:bCs/>
        </w:rPr>
        <w:t xml:space="preserve"> городского округа от 09.10.2013 г. № 56</w:t>
      </w:r>
      <w:r w:rsidR="00A52761">
        <w:rPr>
          <w:bCs/>
        </w:rPr>
        <w:t>8 (</w:t>
      </w:r>
      <w:r w:rsidR="001120FA">
        <w:rPr>
          <w:bCs/>
        </w:rPr>
        <w:t>редакция от 01.09.2014 г. № 364</w:t>
      </w:r>
      <w:r w:rsidR="00A52761">
        <w:rPr>
          <w:bCs/>
        </w:rPr>
        <w:t>; 24.10.2014 г.</w:t>
      </w:r>
      <w:r w:rsidR="001120FA">
        <w:rPr>
          <w:bCs/>
        </w:rPr>
        <w:t xml:space="preserve">) </w:t>
      </w:r>
      <w:r>
        <w:rPr>
          <w:bCs/>
        </w:rPr>
        <w:t>следующие изменения:</w:t>
      </w:r>
    </w:p>
    <w:p w:rsidR="00C53AC4" w:rsidRDefault="00C53AC4" w:rsidP="00C53AC4">
      <w:pPr>
        <w:pStyle w:val="a3"/>
        <w:autoSpaceDE w:val="0"/>
        <w:autoSpaceDN w:val="0"/>
        <w:adjustRightInd w:val="0"/>
        <w:ind w:left="1425"/>
        <w:jc w:val="both"/>
        <w:rPr>
          <w:bCs/>
        </w:rPr>
      </w:pPr>
    </w:p>
    <w:p w:rsidR="00FD0361" w:rsidRPr="00E8404B" w:rsidRDefault="00FD0361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8404B">
        <w:rPr>
          <w:bCs/>
        </w:rPr>
        <w:t>Строку Направление 2. «повышение общественной значимости семьи, профилактика сиротства» читать в новой редакции.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FD0361" w:rsidTr="00FD0361">
        <w:tc>
          <w:tcPr>
            <w:tcW w:w="534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858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Направление 2. П</w:t>
            </w:r>
            <w:r w:rsidRPr="00FD0361">
              <w:rPr>
                <w:bCs/>
              </w:rPr>
              <w:t>овышение общественной значимости семьи, профилактика сиротства»</w:t>
            </w:r>
          </w:p>
        </w:tc>
        <w:tc>
          <w:tcPr>
            <w:tcW w:w="1196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1196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196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197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FD0361" w:rsidRDefault="00FD0361" w:rsidP="00FD0361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</w:p>
    <w:p w:rsidR="00FD0361" w:rsidRPr="00FD0361" w:rsidRDefault="00FD0361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142" w:firstLine="284"/>
        <w:jc w:val="both"/>
        <w:rPr>
          <w:bCs/>
        </w:rPr>
      </w:pPr>
      <w:r w:rsidRPr="00FD0361">
        <w:rPr>
          <w:bCs/>
        </w:rPr>
        <w:t xml:space="preserve"> Строку 3 раздела 2 «Повышение общественной значимости семьи, профилактика сиротства» читать в новой редакции.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2170"/>
        <w:gridCol w:w="864"/>
        <w:gridCol w:w="922"/>
        <w:gridCol w:w="922"/>
        <w:gridCol w:w="1444"/>
        <w:gridCol w:w="1444"/>
        <w:gridCol w:w="1367"/>
      </w:tblGrid>
      <w:tr w:rsidR="00FD0361" w:rsidTr="00FD0361">
        <w:tc>
          <w:tcPr>
            <w:tcW w:w="438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0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Программа семейного досуга «Мир в нашем доме» для малообеспеченных </w:t>
            </w:r>
            <w:r>
              <w:rPr>
                <w:bCs/>
              </w:rPr>
              <w:lastRenderedPageBreak/>
              <w:t>и приемных детей не менее 2 раза в год</w:t>
            </w:r>
          </w:p>
        </w:tc>
        <w:tc>
          <w:tcPr>
            <w:tcW w:w="864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6,3</w:t>
            </w:r>
          </w:p>
        </w:tc>
        <w:tc>
          <w:tcPr>
            <w:tcW w:w="922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22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44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Управление культуры ГГО</w:t>
            </w:r>
          </w:p>
        </w:tc>
        <w:tc>
          <w:tcPr>
            <w:tcW w:w="1444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КДЦ, Управление социальной политики</w:t>
            </w:r>
          </w:p>
        </w:tc>
        <w:tc>
          <w:tcPr>
            <w:tcW w:w="1367" w:type="dxa"/>
          </w:tcPr>
          <w:p w:rsidR="00FD0361" w:rsidRDefault="00FD0361" w:rsidP="00FD03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Обслужить не менее 150 детей</w:t>
            </w:r>
          </w:p>
        </w:tc>
      </w:tr>
    </w:tbl>
    <w:p w:rsidR="00FD0361" w:rsidRDefault="00FD0361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>
        <w:rPr>
          <w:bCs/>
        </w:rPr>
        <w:lastRenderedPageBreak/>
        <w:t xml:space="preserve"> Строку Направление 3. «Социально значимые мероприятия» читать в новой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716"/>
        <w:gridCol w:w="1196"/>
        <w:gridCol w:w="1196"/>
        <w:gridCol w:w="1196"/>
        <w:gridCol w:w="1197"/>
        <w:gridCol w:w="1197"/>
        <w:gridCol w:w="1197"/>
      </w:tblGrid>
      <w:tr w:rsidR="006734B1" w:rsidTr="006734B1">
        <w:tc>
          <w:tcPr>
            <w:tcW w:w="568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6734B1">
              <w:rPr>
                <w:bCs/>
              </w:rPr>
              <w:t>«Социально значимые мероприятия»</w:t>
            </w:r>
          </w:p>
        </w:tc>
        <w:tc>
          <w:tcPr>
            <w:tcW w:w="1196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115,5</w:t>
            </w:r>
          </w:p>
        </w:tc>
        <w:tc>
          <w:tcPr>
            <w:tcW w:w="1196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196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197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6734B1" w:rsidRDefault="006734B1" w:rsidP="006734B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FD0361" w:rsidRDefault="00FD0361" w:rsidP="006734B1">
      <w:pPr>
        <w:pStyle w:val="a3"/>
        <w:autoSpaceDE w:val="0"/>
        <w:autoSpaceDN w:val="0"/>
        <w:adjustRightInd w:val="0"/>
        <w:ind w:left="-142" w:firstLine="568"/>
        <w:jc w:val="both"/>
        <w:rPr>
          <w:bCs/>
        </w:rPr>
      </w:pPr>
    </w:p>
    <w:p w:rsidR="00370629" w:rsidRPr="00370629" w:rsidRDefault="00370629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370629">
        <w:rPr>
          <w:bCs/>
        </w:rPr>
        <w:t xml:space="preserve"> Строку 4 раздела 3 «Социально значимые мероприятия» читать в новой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1817"/>
        <w:gridCol w:w="843"/>
        <w:gridCol w:w="843"/>
        <w:gridCol w:w="843"/>
        <w:gridCol w:w="1444"/>
        <w:gridCol w:w="1444"/>
        <w:gridCol w:w="1913"/>
      </w:tblGrid>
      <w:tr w:rsidR="00370629" w:rsidTr="00370629">
        <w:tc>
          <w:tcPr>
            <w:tcW w:w="568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Творческий конкурс детей-инвалидов «Мы все можем» апрель 2014</w:t>
            </w: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Управление культуры ГГО, бюджет ГГО</w:t>
            </w: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КДЦ, Управление социальной политики</w:t>
            </w: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Проведение конкурса, вручение подарков (охватить не менее 15 чел. с ограниченными физическими возможностями)</w:t>
            </w:r>
          </w:p>
        </w:tc>
      </w:tr>
      <w:tr w:rsidR="00370629" w:rsidTr="00370629">
        <w:tc>
          <w:tcPr>
            <w:tcW w:w="568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176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3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1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370629" w:rsidRDefault="00370629" w:rsidP="00370629">
      <w:pPr>
        <w:pStyle w:val="a3"/>
        <w:autoSpaceDE w:val="0"/>
        <w:autoSpaceDN w:val="0"/>
        <w:adjustRightInd w:val="0"/>
        <w:ind w:left="426"/>
        <w:jc w:val="both"/>
        <w:rPr>
          <w:bCs/>
        </w:rPr>
      </w:pPr>
    </w:p>
    <w:p w:rsidR="00370629" w:rsidRPr="00370629" w:rsidRDefault="00370629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370629">
        <w:rPr>
          <w:bCs/>
        </w:rPr>
        <w:t xml:space="preserve"> Строку 10 раздела 3 «Социально значимые мероприятия» читать в новой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2058"/>
        <w:gridCol w:w="745"/>
        <w:gridCol w:w="834"/>
        <w:gridCol w:w="834"/>
        <w:gridCol w:w="1444"/>
        <w:gridCol w:w="1444"/>
        <w:gridCol w:w="1790"/>
      </w:tblGrid>
      <w:tr w:rsidR="00E9698F" w:rsidTr="00E9698F">
        <w:tc>
          <w:tcPr>
            <w:tcW w:w="456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58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Торжественное вручение знаков отличия Свердловской области «Материнская доблесть» и «Совет да любовь» (по мере подписания Указов)</w:t>
            </w:r>
          </w:p>
        </w:tc>
        <w:tc>
          <w:tcPr>
            <w:tcW w:w="745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3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4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Управление культуры ГГО</w:t>
            </w:r>
          </w:p>
        </w:tc>
        <w:tc>
          <w:tcPr>
            <w:tcW w:w="1444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МКУК КДЦ, Управление социальной политики</w:t>
            </w:r>
          </w:p>
        </w:tc>
        <w:tc>
          <w:tcPr>
            <w:tcW w:w="1790" w:type="dxa"/>
          </w:tcPr>
          <w:p w:rsidR="00370629" w:rsidRDefault="00370629" w:rsidP="0037062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Торжественное вручение знаков отличия матерям, имеющих пятерых и более детей, семьям проживших 50 и более лет (охватить не менее 15 человек)</w:t>
            </w:r>
          </w:p>
        </w:tc>
      </w:tr>
    </w:tbl>
    <w:p w:rsidR="00370629" w:rsidRDefault="00370629" w:rsidP="00370629">
      <w:pPr>
        <w:pStyle w:val="a3"/>
        <w:autoSpaceDE w:val="0"/>
        <w:autoSpaceDN w:val="0"/>
        <w:adjustRightInd w:val="0"/>
        <w:ind w:left="426"/>
        <w:jc w:val="both"/>
        <w:rPr>
          <w:bCs/>
        </w:rPr>
      </w:pPr>
    </w:p>
    <w:p w:rsidR="00E9698F" w:rsidRDefault="00E9698F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>
        <w:rPr>
          <w:bCs/>
        </w:rPr>
        <w:t xml:space="preserve"> Строку Направление 4. «Оказания материальной помощи различным категориям граждан» читать в новой редакции:</w:t>
      </w: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23"/>
        <w:gridCol w:w="2122"/>
        <w:gridCol w:w="756"/>
        <w:gridCol w:w="848"/>
        <w:gridCol w:w="849"/>
        <w:gridCol w:w="1406"/>
        <w:gridCol w:w="1548"/>
        <w:gridCol w:w="1653"/>
      </w:tblGrid>
      <w:tr w:rsidR="00E9698F" w:rsidTr="00E9698F">
        <w:trPr>
          <w:jc w:val="center"/>
        </w:trPr>
        <w:tc>
          <w:tcPr>
            <w:tcW w:w="423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122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E9698F">
              <w:rPr>
                <w:bCs/>
              </w:rPr>
              <w:t>«Оказания материальной помощи различным категориям граждан»</w:t>
            </w:r>
          </w:p>
        </w:tc>
        <w:tc>
          <w:tcPr>
            <w:tcW w:w="756" w:type="dxa"/>
          </w:tcPr>
          <w:p w:rsidR="00E9698F" w:rsidRDefault="00E8404B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143</w:t>
            </w:r>
            <w:r w:rsidR="00E9698F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848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849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406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548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1653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E9698F" w:rsidRDefault="00E9698F" w:rsidP="00E9698F">
      <w:pPr>
        <w:pStyle w:val="a3"/>
        <w:autoSpaceDE w:val="0"/>
        <w:autoSpaceDN w:val="0"/>
        <w:adjustRightInd w:val="0"/>
        <w:ind w:left="1425"/>
        <w:jc w:val="both"/>
        <w:rPr>
          <w:bCs/>
        </w:rPr>
      </w:pPr>
    </w:p>
    <w:p w:rsidR="00E9698F" w:rsidRPr="001D11EB" w:rsidRDefault="00E9698F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1D11EB">
        <w:rPr>
          <w:bCs/>
        </w:rPr>
        <w:t xml:space="preserve"> Строку 1 раздела 4 . «Оказания материальной помощи различным категориям граждан» читать в новой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01"/>
        <w:gridCol w:w="1995"/>
        <w:gridCol w:w="792"/>
        <w:gridCol w:w="792"/>
        <w:gridCol w:w="689"/>
        <w:gridCol w:w="1528"/>
        <w:gridCol w:w="1444"/>
        <w:gridCol w:w="1964"/>
      </w:tblGrid>
      <w:tr w:rsidR="00E9698F" w:rsidTr="00E9698F">
        <w:tc>
          <w:tcPr>
            <w:tcW w:w="401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95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Оказание экстренной материальной </w:t>
            </w:r>
            <w:r>
              <w:rPr>
                <w:bCs/>
              </w:rPr>
              <w:lastRenderedPageBreak/>
              <w:t>адресной помощи гражданам, оказавшимся в трудной жизненной ситуации</w:t>
            </w:r>
          </w:p>
        </w:tc>
        <w:tc>
          <w:tcPr>
            <w:tcW w:w="792" w:type="dxa"/>
          </w:tcPr>
          <w:p w:rsidR="00E9698F" w:rsidRDefault="00E8404B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  <w:r w:rsidR="00E9698F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792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689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28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Управление культуры ГГО, </w:t>
            </w:r>
            <w:r>
              <w:rPr>
                <w:bCs/>
              </w:rPr>
              <w:lastRenderedPageBreak/>
              <w:t>бюджет ГГО</w:t>
            </w:r>
          </w:p>
        </w:tc>
        <w:tc>
          <w:tcPr>
            <w:tcW w:w="1444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МКУК КДЦ, Управление </w:t>
            </w:r>
            <w:r>
              <w:rPr>
                <w:bCs/>
              </w:rPr>
              <w:lastRenderedPageBreak/>
              <w:t xml:space="preserve">социальной политики, </w:t>
            </w:r>
          </w:p>
        </w:tc>
        <w:tc>
          <w:tcPr>
            <w:tcW w:w="1964" w:type="dxa"/>
          </w:tcPr>
          <w:p w:rsidR="00E9698F" w:rsidRDefault="00E9698F" w:rsidP="00E969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Оказание материальной помощи </w:t>
            </w:r>
            <w:r>
              <w:rPr>
                <w:bCs/>
              </w:rPr>
              <w:lastRenderedPageBreak/>
              <w:t xml:space="preserve">гражданам </w:t>
            </w:r>
            <w:proofErr w:type="spellStart"/>
            <w:r>
              <w:rPr>
                <w:bCs/>
              </w:rPr>
              <w:t>Гаринского</w:t>
            </w:r>
            <w:proofErr w:type="spellEnd"/>
            <w:r>
              <w:rPr>
                <w:bCs/>
              </w:rPr>
              <w:t xml:space="preserve"> ГГО (малоимущим пенсионерам, лицам без определенного места жительства, </w:t>
            </w:r>
            <w:proofErr w:type="gramStart"/>
            <w:r>
              <w:rPr>
                <w:bCs/>
              </w:rPr>
              <w:t>лицам</w:t>
            </w:r>
            <w:proofErr w:type="gramEnd"/>
            <w:r>
              <w:rPr>
                <w:bCs/>
              </w:rPr>
              <w:t xml:space="preserve"> освободившимся из МЛС, гражданам оказавшимся в ТЖС)</w:t>
            </w:r>
          </w:p>
        </w:tc>
      </w:tr>
    </w:tbl>
    <w:p w:rsidR="00370629" w:rsidRDefault="00370629" w:rsidP="00E9698F">
      <w:pPr>
        <w:pStyle w:val="a3"/>
        <w:autoSpaceDE w:val="0"/>
        <w:autoSpaceDN w:val="0"/>
        <w:adjustRightInd w:val="0"/>
        <w:ind w:left="1425"/>
        <w:jc w:val="both"/>
        <w:rPr>
          <w:bCs/>
        </w:rPr>
      </w:pPr>
    </w:p>
    <w:p w:rsidR="001D11EB" w:rsidRPr="003054F9" w:rsidRDefault="001D11EB" w:rsidP="00E8404B">
      <w:pPr>
        <w:pStyle w:val="a3"/>
        <w:numPr>
          <w:ilvl w:val="1"/>
          <w:numId w:val="1"/>
        </w:num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3054F9">
        <w:rPr>
          <w:bCs/>
        </w:rPr>
        <w:t>Строку 2 раздела 4 . «Оказания материальной помощи различным категориям граждан» читать в новой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89"/>
        <w:gridCol w:w="2300"/>
        <w:gridCol w:w="705"/>
        <w:gridCol w:w="740"/>
        <w:gridCol w:w="656"/>
        <w:gridCol w:w="1512"/>
        <w:gridCol w:w="1444"/>
        <w:gridCol w:w="1859"/>
      </w:tblGrid>
      <w:tr w:rsidR="001D11EB" w:rsidTr="00F80B8F">
        <w:tc>
          <w:tcPr>
            <w:tcW w:w="401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95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Оказание материальной помощи на лечение и зубопротезирование ветеранам боевых действий не более 8,0 тыс. руб.</w:t>
            </w:r>
          </w:p>
        </w:tc>
        <w:tc>
          <w:tcPr>
            <w:tcW w:w="792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2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689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528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Управление культуры ГГО, бюджет ГГО</w:t>
            </w:r>
          </w:p>
        </w:tc>
        <w:tc>
          <w:tcPr>
            <w:tcW w:w="1444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МКУК КДЦ, Управление социальной политики, </w:t>
            </w:r>
          </w:p>
        </w:tc>
        <w:tc>
          <w:tcPr>
            <w:tcW w:w="1964" w:type="dxa"/>
          </w:tcPr>
          <w:p w:rsidR="001D11EB" w:rsidRDefault="001D11EB" w:rsidP="00F80B8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Содействие в сохранении здоровья </w:t>
            </w:r>
            <w:proofErr w:type="spellStart"/>
            <w:r>
              <w:rPr>
                <w:bCs/>
              </w:rPr>
              <w:t>Гаринского</w:t>
            </w:r>
            <w:proofErr w:type="spellEnd"/>
            <w:r>
              <w:rPr>
                <w:bCs/>
              </w:rPr>
              <w:t xml:space="preserve"> ГГО, </w:t>
            </w:r>
            <w:r w:rsidR="00D53BFF">
              <w:rPr>
                <w:bCs/>
              </w:rPr>
              <w:t>(</w:t>
            </w:r>
            <w:r>
              <w:rPr>
                <w:bCs/>
              </w:rPr>
              <w:t>оказание МП не менее 3 ветеранам боевых действий)</w:t>
            </w:r>
          </w:p>
        </w:tc>
      </w:tr>
    </w:tbl>
    <w:p w:rsidR="002A7B2B" w:rsidRDefault="002A7B2B" w:rsidP="003054F9">
      <w:pPr>
        <w:autoSpaceDE w:val="0"/>
        <w:autoSpaceDN w:val="0"/>
        <w:adjustRightInd w:val="0"/>
        <w:jc w:val="both"/>
        <w:rPr>
          <w:bCs/>
        </w:rPr>
      </w:pPr>
    </w:p>
    <w:p w:rsidR="002A7B2B" w:rsidRPr="003054F9" w:rsidRDefault="002A7B2B" w:rsidP="00E8404B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426"/>
        <w:jc w:val="both"/>
        <w:rPr>
          <w:bCs/>
        </w:rPr>
      </w:pPr>
      <w:r w:rsidRPr="003054F9">
        <w:rPr>
          <w:bCs/>
        </w:rPr>
        <w:t xml:space="preserve">Исполнителям Программы обеспечить выполнение мероприятий, предусмотренных в Муниципальной целевой программе ««Дополнительные меры социальной поддержки населения </w:t>
      </w:r>
      <w:proofErr w:type="spellStart"/>
      <w:r w:rsidRPr="003054F9">
        <w:rPr>
          <w:bCs/>
        </w:rPr>
        <w:t>Гари</w:t>
      </w:r>
      <w:r w:rsidR="00042F6C" w:rsidRPr="003054F9">
        <w:rPr>
          <w:bCs/>
        </w:rPr>
        <w:t>нского</w:t>
      </w:r>
      <w:proofErr w:type="spellEnd"/>
      <w:r w:rsidR="00042F6C" w:rsidRPr="003054F9">
        <w:rPr>
          <w:bCs/>
        </w:rPr>
        <w:t xml:space="preserve"> городского округа на 2014 - 2016</w:t>
      </w:r>
      <w:r w:rsidRPr="003054F9">
        <w:rPr>
          <w:bCs/>
        </w:rPr>
        <w:t xml:space="preserve"> год</w:t>
      </w:r>
      <w:r w:rsidR="00042F6C" w:rsidRPr="003054F9">
        <w:rPr>
          <w:bCs/>
        </w:rPr>
        <w:t>ы</w:t>
      </w:r>
      <w:r w:rsidRPr="003054F9">
        <w:rPr>
          <w:bCs/>
        </w:rPr>
        <w:t>».</w:t>
      </w:r>
    </w:p>
    <w:p w:rsidR="002A7B2B" w:rsidRPr="002F1E2E" w:rsidRDefault="002A7B2B" w:rsidP="00E8404B">
      <w:pPr>
        <w:numPr>
          <w:ilvl w:val="0"/>
          <w:numId w:val="1"/>
        </w:numPr>
        <w:autoSpaceDE w:val="0"/>
        <w:autoSpaceDN w:val="0"/>
        <w:adjustRightInd w:val="0"/>
        <w:ind w:left="-142" w:firstLine="426"/>
        <w:jc w:val="both"/>
        <w:rPr>
          <w:bCs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данное постановление на официальном сайте </w:t>
      </w:r>
      <w:proofErr w:type="spellStart"/>
      <w:r>
        <w:rPr>
          <w:bCs/>
        </w:rPr>
        <w:t>Гаринского</w:t>
      </w:r>
      <w:proofErr w:type="spellEnd"/>
      <w:r>
        <w:rPr>
          <w:bCs/>
        </w:rPr>
        <w:t xml:space="preserve"> городского округа в сети Интернет.</w:t>
      </w:r>
    </w:p>
    <w:p w:rsidR="002A7B2B" w:rsidRPr="002F1E2E" w:rsidRDefault="002A7B2B" w:rsidP="003054F9">
      <w:pPr>
        <w:ind w:left="-142" w:firstLine="426"/>
        <w:jc w:val="both"/>
        <w:rPr>
          <w:bCs/>
        </w:rPr>
      </w:pPr>
      <w:r w:rsidRPr="002F1E2E">
        <w:rPr>
          <w:bCs/>
        </w:rPr>
        <w:t xml:space="preserve">4. </w:t>
      </w:r>
      <w:proofErr w:type="gramStart"/>
      <w:r w:rsidRPr="002F1E2E">
        <w:rPr>
          <w:bCs/>
        </w:rPr>
        <w:t>Контроль за</w:t>
      </w:r>
      <w:proofErr w:type="gramEnd"/>
      <w:r w:rsidRPr="002F1E2E">
        <w:rPr>
          <w:bCs/>
        </w:rPr>
        <w:t xml:space="preserve"> исполнением настоящего постановления возложить на</w:t>
      </w:r>
      <w:r>
        <w:rPr>
          <w:bCs/>
        </w:rPr>
        <w:t xml:space="preserve"> заместителя главы </w:t>
      </w:r>
      <w:r w:rsidRPr="002F1E2E">
        <w:rPr>
          <w:bCs/>
        </w:rPr>
        <w:t xml:space="preserve"> </w:t>
      </w:r>
      <w:proofErr w:type="spellStart"/>
      <w:r w:rsidRPr="002F1E2E">
        <w:rPr>
          <w:bCs/>
        </w:rPr>
        <w:t>Гаринского</w:t>
      </w:r>
      <w:proofErr w:type="spellEnd"/>
      <w:r w:rsidRPr="002F1E2E">
        <w:rPr>
          <w:bCs/>
        </w:rPr>
        <w:t xml:space="preserve"> городского округа по социальным вопросам Т.В. </w:t>
      </w:r>
      <w:proofErr w:type="spellStart"/>
      <w:r w:rsidRPr="002F1E2E">
        <w:rPr>
          <w:bCs/>
        </w:rPr>
        <w:t>Каргаеву</w:t>
      </w:r>
      <w:proofErr w:type="spellEnd"/>
      <w:r w:rsidRPr="002F1E2E">
        <w:rPr>
          <w:bCs/>
        </w:rPr>
        <w:t>.</w:t>
      </w:r>
    </w:p>
    <w:p w:rsidR="002A7B2B" w:rsidRPr="002F1E2E" w:rsidRDefault="002A7B2B" w:rsidP="003054F9">
      <w:pPr>
        <w:ind w:left="-142" w:firstLine="426"/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ind w:firstLine="570"/>
        <w:jc w:val="both"/>
        <w:rPr>
          <w:bCs/>
        </w:rPr>
      </w:pPr>
      <w:r w:rsidRPr="002F1E2E">
        <w:rPr>
          <w:bCs/>
        </w:rPr>
        <w:t>Глава</w:t>
      </w:r>
    </w:p>
    <w:p w:rsidR="002A7B2B" w:rsidRPr="002F1E2E" w:rsidRDefault="002A7B2B" w:rsidP="00FF4C9A">
      <w:pPr>
        <w:ind w:firstLine="570"/>
        <w:jc w:val="both"/>
        <w:rPr>
          <w:bCs/>
        </w:rPr>
      </w:pPr>
      <w:proofErr w:type="spellStart"/>
      <w:r w:rsidRPr="002F1E2E">
        <w:rPr>
          <w:bCs/>
        </w:rPr>
        <w:t>Гаринского</w:t>
      </w:r>
      <w:proofErr w:type="spellEnd"/>
      <w:r w:rsidRPr="002F1E2E">
        <w:rPr>
          <w:bCs/>
        </w:rPr>
        <w:t xml:space="preserve"> городского округа                                                  </w:t>
      </w:r>
      <w:proofErr w:type="spellStart"/>
      <w:r w:rsidRPr="002F1E2E">
        <w:rPr>
          <w:bCs/>
        </w:rPr>
        <w:t>А.Г.Лыжин</w:t>
      </w:r>
      <w:proofErr w:type="spellEnd"/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Pr="002F1E2E" w:rsidRDefault="002A7B2B" w:rsidP="00FF4C9A">
      <w:pPr>
        <w:jc w:val="both"/>
        <w:rPr>
          <w:bCs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p w:rsidR="002A7B2B" w:rsidRDefault="002A7B2B" w:rsidP="00FF4C9A">
      <w:pPr>
        <w:jc w:val="both"/>
        <w:rPr>
          <w:bCs/>
          <w:sz w:val="28"/>
          <w:szCs w:val="28"/>
        </w:rPr>
      </w:pPr>
    </w:p>
    <w:sectPr w:rsidR="002A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AC9"/>
    <w:multiLevelType w:val="multilevel"/>
    <w:tmpl w:val="BD586A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A6D59F3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>
    <w:nsid w:val="2D3912F1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40332035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">
    <w:nsid w:val="469E635F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475E37E0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6">
    <w:nsid w:val="47B7018D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4A880190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>
    <w:nsid w:val="51A73CE0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589F2716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0">
    <w:nsid w:val="604B5D38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>
    <w:nsid w:val="621F0553"/>
    <w:multiLevelType w:val="multilevel"/>
    <w:tmpl w:val="BD586A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75963EAA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>
    <w:nsid w:val="78244B35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7A34641F"/>
    <w:multiLevelType w:val="multilevel"/>
    <w:tmpl w:val="A396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B"/>
    <w:rsid w:val="00042F6C"/>
    <w:rsid w:val="00091A76"/>
    <w:rsid w:val="001120FA"/>
    <w:rsid w:val="0016414C"/>
    <w:rsid w:val="001D11EB"/>
    <w:rsid w:val="00251858"/>
    <w:rsid w:val="002A7B2B"/>
    <w:rsid w:val="003054F9"/>
    <w:rsid w:val="00370629"/>
    <w:rsid w:val="0050339E"/>
    <w:rsid w:val="005D3B91"/>
    <w:rsid w:val="006734B1"/>
    <w:rsid w:val="006E4F7D"/>
    <w:rsid w:val="008A3977"/>
    <w:rsid w:val="00A52761"/>
    <w:rsid w:val="00AB6EC3"/>
    <w:rsid w:val="00AC1DB3"/>
    <w:rsid w:val="00C53AC4"/>
    <w:rsid w:val="00CA5BB2"/>
    <w:rsid w:val="00D53BFF"/>
    <w:rsid w:val="00E8404B"/>
    <w:rsid w:val="00E84E4F"/>
    <w:rsid w:val="00E9698F"/>
    <w:rsid w:val="00FA4914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B2B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2B"/>
    <w:rPr>
      <w:rFonts w:ascii="Times New Roman CYR" w:hAnsi="Times New Roman CYR"/>
      <w:sz w:val="28"/>
      <w:szCs w:val="28"/>
      <w:u w:val="single"/>
    </w:rPr>
  </w:style>
  <w:style w:type="paragraph" w:customStyle="1" w:styleId="ConsPlusTitle">
    <w:name w:val="ConsPlusTitle"/>
    <w:rsid w:val="002A7B2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53AC4"/>
    <w:pPr>
      <w:ind w:left="720"/>
      <w:contextualSpacing/>
    </w:pPr>
  </w:style>
  <w:style w:type="table" w:styleId="a4">
    <w:name w:val="Table Grid"/>
    <w:basedOn w:val="a1"/>
    <w:uiPriority w:val="59"/>
    <w:rsid w:val="00C5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B2B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2B"/>
    <w:rPr>
      <w:rFonts w:ascii="Times New Roman CYR" w:hAnsi="Times New Roman CYR"/>
      <w:sz w:val="28"/>
      <w:szCs w:val="28"/>
      <w:u w:val="single"/>
    </w:rPr>
  </w:style>
  <w:style w:type="paragraph" w:customStyle="1" w:styleId="ConsPlusTitle">
    <w:name w:val="ConsPlusTitle"/>
    <w:rsid w:val="002A7B2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53AC4"/>
    <w:pPr>
      <w:ind w:left="720"/>
      <w:contextualSpacing/>
    </w:pPr>
  </w:style>
  <w:style w:type="table" w:styleId="a4">
    <w:name w:val="Table Grid"/>
    <w:basedOn w:val="a1"/>
    <w:uiPriority w:val="59"/>
    <w:rsid w:val="00C5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р.п. Гари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Kargaeva</cp:lastModifiedBy>
  <cp:revision>2</cp:revision>
  <cp:lastPrinted>2014-10-24T09:55:00Z</cp:lastPrinted>
  <dcterms:created xsi:type="dcterms:W3CDTF">2014-12-19T09:43:00Z</dcterms:created>
  <dcterms:modified xsi:type="dcterms:W3CDTF">2014-12-19T09:43:00Z</dcterms:modified>
</cp:coreProperties>
</file>