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39" w:rsidRPr="005869AC" w:rsidRDefault="005869AC" w:rsidP="005869AC">
      <w:pPr>
        <w:ind w:firstLine="709"/>
        <w:jc w:val="both"/>
        <w:rPr>
          <w:sz w:val="28"/>
          <w:szCs w:val="28"/>
        </w:rPr>
      </w:pPr>
      <w:r w:rsidRPr="005869AC">
        <w:rPr>
          <w:sz w:val="28"/>
          <w:szCs w:val="28"/>
        </w:rPr>
        <w:t>По техническим причинам в газете от 04.12.2020 года №</w:t>
      </w:r>
      <w:r>
        <w:rPr>
          <w:sz w:val="28"/>
          <w:szCs w:val="28"/>
        </w:rPr>
        <w:t xml:space="preserve"> </w:t>
      </w:r>
      <w:r w:rsidR="00137AF1">
        <w:rPr>
          <w:sz w:val="28"/>
          <w:szCs w:val="28"/>
        </w:rPr>
        <w:t>48</w:t>
      </w:r>
      <w:bookmarkStart w:id="0" w:name="_GoBack"/>
      <w:bookmarkEnd w:id="0"/>
      <w:r w:rsidRPr="00586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 пропуск текстовой части в протоколе </w:t>
      </w:r>
      <w:r w:rsidRPr="00164C9B">
        <w:rPr>
          <w:sz w:val="28"/>
          <w:szCs w:val="28"/>
        </w:rPr>
        <w:t xml:space="preserve">проведения публичных слушаний по проекту изменений и дополнений в Устав </w:t>
      </w:r>
      <w:proofErr w:type="spellStart"/>
      <w:r w:rsidRPr="00164C9B">
        <w:rPr>
          <w:sz w:val="28"/>
          <w:szCs w:val="28"/>
        </w:rPr>
        <w:t>Гаринского</w:t>
      </w:r>
      <w:proofErr w:type="spellEnd"/>
      <w:r w:rsidRPr="00164C9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26 ноября 2020 года.</w:t>
      </w:r>
    </w:p>
    <w:sectPr w:rsidR="00913939" w:rsidRPr="0058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39"/>
    <w:rsid w:val="00137AF1"/>
    <w:rsid w:val="005869AC"/>
    <w:rsid w:val="009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*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2020-12-08T09:21:00Z</dcterms:created>
  <dcterms:modified xsi:type="dcterms:W3CDTF">2020-12-08T09:25:00Z</dcterms:modified>
</cp:coreProperties>
</file>