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E5" w:rsidRDefault="00483FE5" w:rsidP="00483FE5">
      <w:pPr>
        <w:pStyle w:val="a3"/>
        <w:jc w:val="center"/>
        <w:rPr>
          <w:b/>
          <w:sz w:val="28"/>
          <w:szCs w:val="28"/>
        </w:rPr>
      </w:pPr>
    </w:p>
    <w:p w:rsidR="006B2D06" w:rsidRDefault="008E5779" w:rsidP="006B2D0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B2D06">
        <w:rPr>
          <w:b/>
          <w:sz w:val="28"/>
          <w:szCs w:val="28"/>
        </w:rPr>
        <w:t xml:space="preserve">рямая линия Кадастровой палаты </w:t>
      </w:r>
    </w:p>
    <w:p w:rsidR="00483FE5" w:rsidRPr="009A75E1" w:rsidRDefault="006B2D06" w:rsidP="00483FE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83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483FE5" w:rsidRPr="00E730D7">
        <w:rPr>
          <w:b/>
          <w:sz w:val="28"/>
          <w:szCs w:val="28"/>
        </w:rPr>
        <w:t xml:space="preserve"> 2017 года в Кадастровой палате </w:t>
      </w:r>
      <w:r w:rsidR="00483FE5">
        <w:rPr>
          <w:b/>
          <w:sz w:val="28"/>
          <w:szCs w:val="28"/>
        </w:rPr>
        <w:t xml:space="preserve">Свердловской области </w:t>
      </w:r>
      <w:r w:rsidR="00483FE5" w:rsidRPr="00E730D7">
        <w:rPr>
          <w:b/>
          <w:sz w:val="28"/>
          <w:szCs w:val="28"/>
        </w:rPr>
        <w:t>пройдет прямая линия по</w:t>
      </w:r>
      <w:r w:rsidR="00483FE5">
        <w:rPr>
          <w:b/>
          <w:sz w:val="28"/>
          <w:szCs w:val="28"/>
        </w:rPr>
        <w:t xml:space="preserve"> вопросам </w:t>
      </w:r>
      <w:r>
        <w:rPr>
          <w:b/>
          <w:sz w:val="28"/>
          <w:szCs w:val="28"/>
        </w:rPr>
        <w:t xml:space="preserve">изменения законодательства в связи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вступившим в силу с 1 января 2017 года Федеральным законом от 13.07.2015 № 218-ФЗ «О государственной регистрации недвижимости»</w:t>
      </w:r>
      <w:r w:rsidR="00483FE5" w:rsidRPr="009A75E1">
        <w:rPr>
          <w:b/>
          <w:sz w:val="28"/>
          <w:szCs w:val="28"/>
        </w:rPr>
        <w:t>.</w:t>
      </w:r>
    </w:p>
    <w:p w:rsidR="00483FE5" w:rsidRDefault="006B2D06" w:rsidP="00483F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483FE5" w:rsidRPr="00E730D7">
        <w:rPr>
          <w:sz w:val="28"/>
          <w:szCs w:val="28"/>
        </w:rPr>
        <w:t xml:space="preserve"> </w:t>
      </w:r>
      <w:r w:rsidR="00AF4096">
        <w:rPr>
          <w:sz w:val="28"/>
          <w:szCs w:val="28"/>
        </w:rPr>
        <w:t xml:space="preserve">филиала </w:t>
      </w:r>
      <w:r w:rsidR="00483FE5">
        <w:rPr>
          <w:sz w:val="28"/>
          <w:szCs w:val="28"/>
        </w:rPr>
        <w:t xml:space="preserve">ФГБУ «ФКП Росреестра» </w:t>
      </w:r>
      <w:r w:rsidR="00483FE5" w:rsidRPr="00E730D7">
        <w:rPr>
          <w:sz w:val="28"/>
          <w:szCs w:val="28"/>
        </w:rPr>
        <w:t xml:space="preserve"> по Свердловской области </w:t>
      </w:r>
      <w:proofErr w:type="spellStart"/>
      <w:r>
        <w:rPr>
          <w:sz w:val="28"/>
          <w:szCs w:val="28"/>
        </w:rPr>
        <w:t>Янтюшева</w:t>
      </w:r>
      <w:proofErr w:type="spellEnd"/>
      <w:r>
        <w:rPr>
          <w:sz w:val="28"/>
          <w:szCs w:val="28"/>
        </w:rPr>
        <w:t xml:space="preserve"> Татьяна Николаевна прок</w:t>
      </w:r>
      <w:r w:rsidR="00B240E2" w:rsidRPr="00E730D7">
        <w:rPr>
          <w:sz w:val="28"/>
          <w:szCs w:val="28"/>
        </w:rPr>
        <w:t>онсультирует уральцев</w:t>
      </w:r>
      <w:r w:rsidR="00B240E2">
        <w:rPr>
          <w:sz w:val="28"/>
          <w:szCs w:val="28"/>
        </w:rPr>
        <w:t xml:space="preserve"> о том, </w:t>
      </w:r>
      <w:r>
        <w:rPr>
          <w:sz w:val="28"/>
          <w:szCs w:val="28"/>
        </w:rPr>
        <w:t>что нового привнес № 218-ФЗ «</w:t>
      </w:r>
      <w:r w:rsidRPr="006B2D06">
        <w:rPr>
          <w:sz w:val="28"/>
          <w:szCs w:val="28"/>
        </w:rPr>
        <w:t>О государственной регистрации недвижимости», что изменилось с его вступлением в силу</w:t>
      </w:r>
      <w:r w:rsidR="00B240E2" w:rsidRPr="006B2D06">
        <w:rPr>
          <w:sz w:val="28"/>
          <w:szCs w:val="28"/>
        </w:rPr>
        <w:t xml:space="preserve">, а также </w:t>
      </w:r>
      <w:r w:rsidRPr="006B2D06">
        <w:rPr>
          <w:sz w:val="28"/>
          <w:szCs w:val="28"/>
        </w:rPr>
        <w:t xml:space="preserve">расскажет </w:t>
      </w:r>
      <w:r>
        <w:rPr>
          <w:sz w:val="28"/>
          <w:szCs w:val="28"/>
        </w:rPr>
        <w:t>о</w:t>
      </w:r>
      <w:r w:rsidRPr="006B2D06">
        <w:rPr>
          <w:sz w:val="28"/>
          <w:szCs w:val="28"/>
        </w:rPr>
        <w:t xml:space="preserve"> новы</w:t>
      </w:r>
      <w:r>
        <w:rPr>
          <w:sz w:val="28"/>
          <w:szCs w:val="28"/>
        </w:rPr>
        <w:t>х объектах недвижимости, благодаря принятию данного закона</w:t>
      </w:r>
      <w:r w:rsidR="00483FE5">
        <w:rPr>
          <w:sz w:val="28"/>
          <w:szCs w:val="28"/>
        </w:rPr>
        <w:t>.</w:t>
      </w:r>
      <w:r w:rsidR="00483FE5" w:rsidRPr="00E730D7">
        <w:rPr>
          <w:sz w:val="28"/>
          <w:szCs w:val="28"/>
        </w:rPr>
        <w:t xml:space="preserve"> </w:t>
      </w:r>
    </w:p>
    <w:p w:rsidR="00483FE5" w:rsidRPr="002C1F6A" w:rsidRDefault="00483FE5" w:rsidP="00483FE5">
      <w:pPr>
        <w:pStyle w:val="a3"/>
        <w:jc w:val="both"/>
        <w:rPr>
          <w:rStyle w:val="textexposedshow"/>
          <w:b/>
          <w:sz w:val="28"/>
          <w:szCs w:val="28"/>
        </w:rPr>
      </w:pPr>
      <w:r w:rsidRPr="00E730D7">
        <w:rPr>
          <w:rStyle w:val="textexposedshow"/>
          <w:sz w:val="28"/>
          <w:szCs w:val="28"/>
        </w:rPr>
        <w:t>Подробную информацию можно будет узнать</w:t>
      </w:r>
      <w:r>
        <w:rPr>
          <w:rStyle w:val="textexposedshow"/>
          <w:sz w:val="28"/>
          <w:szCs w:val="28"/>
        </w:rPr>
        <w:t>,</w:t>
      </w:r>
      <w:r w:rsidRPr="00E730D7">
        <w:rPr>
          <w:rStyle w:val="textexposedshow"/>
          <w:sz w:val="28"/>
          <w:szCs w:val="28"/>
        </w:rPr>
        <w:t xml:space="preserve"> </w:t>
      </w:r>
      <w:r>
        <w:rPr>
          <w:rStyle w:val="textexposedshow"/>
          <w:sz w:val="28"/>
          <w:szCs w:val="28"/>
        </w:rPr>
        <w:t xml:space="preserve">позвонив </w:t>
      </w:r>
      <w:r w:rsidR="006B2D06">
        <w:rPr>
          <w:rStyle w:val="textexposedshow"/>
          <w:sz w:val="28"/>
          <w:szCs w:val="28"/>
        </w:rPr>
        <w:t>20</w:t>
      </w:r>
      <w:r>
        <w:rPr>
          <w:rStyle w:val="textexposedshow"/>
          <w:sz w:val="28"/>
          <w:szCs w:val="28"/>
        </w:rPr>
        <w:t xml:space="preserve"> </w:t>
      </w:r>
      <w:r w:rsidR="006B2D06">
        <w:rPr>
          <w:rStyle w:val="textexposedshow"/>
          <w:sz w:val="28"/>
          <w:szCs w:val="28"/>
        </w:rPr>
        <w:t>декабря</w:t>
      </w:r>
      <w:r w:rsidRPr="00E730D7">
        <w:rPr>
          <w:rStyle w:val="textexposedshow"/>
          <w:sz w:val="28"/>
          <w:szCs w:val="28"/>
        </w:rPr>
        <w:t xml:space="preserve"> с 14:00 до 15:00 по телефону: </w:t>
      </w:r>
      <w:r w:rsidRPr="002C1F6A">
        <w:rPr>
          <w:rStyle w:val="textexposedshow"/>
          <w:b/>
          <w:sz w:val="28"/>
          <w:szCs w:val="28"/>
        </w:rPr>
        <w:t>(343) 2</w:t>
      </w:r>
      <w:r w:rsidR="006B2D06">
        <w:rPr>
          <w:rStyle w:val="textexposedshow"/>
          <w:b/>
          <w:sz w:val="28"/>
          <w:szCs w:val="28"/>
        </w:rPr>
        <w:t>95</w:t>
      </w:r>
      <w:r w:rsidRPr="002C1F6A">
        <w:rPr>
          <w:rStyle w:val="textexposedshow"/>
          <w:b/>
          <w:sz w:val="28"/>
          <w:szCs w:val="28"/>
        </w:rPr>
        <w:t>-</w:t>
      </w:r>
      <w:r w:rsidR="006B2D06">
        <w:rPr>
          <w:rStyle w:val="textexposedshow"/>
          <w:b/>
          <w:sz w:val="28"/>
          <w:szCs w:val="28"/>
        </w:rPr>
        <w:t>07</w:t>
      </w:r>
      <w:r w:rsidRPr="002C1F6A">
        <w:rPr>
          <w:rStyle w:val="textexposedshow"/>
          <w:b/>
          <w:sz w:val="28"/>
          <w:szCs w:val="28"/>
        </w:rPr>
        <w:t>-</w:t>
      </w:r>
      <w:r w:rsidR="006B2D06">
        <w:rPr>
          <w:rStyle w:val="textexposedshow"/>
          <w:b/>
          <w:sz w:val="28"/>
          <w:szCs w:val="28"/>
        </w:rPr>
        <w:t>00</w:t>
      </w:r>
      <w:r w:rsidR="00E73537">
        <w:rPr>
          <w:rStyle w:val="textexposedshow"/>
          <w:b/>
          <w:sz w:val="28"/>
          <w:szCs w:val="28"/>
        </w:rPr>
        <w:t xml:space="preserve"> </w:t>
      </w:r>
      <w:proofErr w:type="spellStart"/>
      <w:r w:rsidR="00E73537">
        <w:rPr>
          <w:rStyle w:val="textexposedshow"/>
          <w:b/>
          <w:sz w:val="28"/>
          <w:szCs w:val="28"/>
        </w:rPr>
        <w:t>доб</w:t>
      </w:r>
      <w:proofErr w:type="spellEnd"/>
      <w:r w:rsidR="00E73537">
        <w:rPr>
          <w:rStyle w:val="textexposedshow"/>
          <w:b/>
          <w:sz w:val="28"/>
          <w:szCs w:val="28"/>
        </w:rPr>
        <w:t>. 2058</w:t>
      </w:r>
      <w:r>
        <w:rPr>
          <w:rStyle w:val="textexposedshow"/>
          <w:b/>
          <w:sz w:val="28"/>
          <w:szCs w:val="28"/>
        </w:rPr>
        <w:t>.</w:t>
      </w:r>
    </w:p>
    <w:p w:rsidR="00483FE5" w:rsidRPr="00B735CA" w:rsidRDefault="00483FE5" w:rsidP="00483F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Прямая</w:t>
      </w:r>
      <w:r w:rsidRPr="00B735CA">
        <w:rPr>
          <w:sz w:val="28"/>
          <w:szCs w:val="28"/>
        </w:rPr>
        <w:t xml:space="preserve"> линия организована в целях повышения правовой грамотности населения. Все консультации бесплатн</w:t>
      </w:r>
      <w:r>
        <w:rPr>
          <w:sz w:val="28"/>
          <w:szCs w:val="28"/>
        </w:rPr>
        <w:t>ы</w:t>
      </w:r>
      <w:r w:rsidRPr="00B735CA">
        <w:rPr>
          <w:sz w:val="28"/>
          <w:szCs w:val="28"/>
        </w:rPr>
        <w:t>.</w:t>
      </w: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6B2D06" w:rsidRDefault="006B2D06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D06">
        <w:rPr>
          <w:rFonts w:ascii="Times New Roman" w:hAnsi="Times New Roman" w:cs="Times New Roman"/>
          <w:sz w:val="28"/>
          <w:szCs w:val="28"/>
        </w:rPr>
        <w:t>ф</w:t>
      </w:r>
      <w:r w:rsidR="009344D9" w:rsidRPr="006B2D06">
        <w:rPr>
          <w:rFonts w:ascii="Times New Roman" w:hAnsi="Times New Roman" w:cs="Times New Roman"/>
          <w:sz w:val="28"/>
          <w:szCs w:val="28"/>
        </w:rPr>
        <w:t xml:space="preserve">илиал </w:t>
      </w:r>
      <w:r w:rsidRPr="006B2D06">
        <w:rPr>
          <w:rFonts w:ascii="Times New Roman" w:hAnsi="Times New Roman" w:cs="Times New Roman"/>
          <w:sz w:val="28"/>
          <w:szCs w:val="28"/>
        </w:rPr>
        <w:t xml:space="preserve">ФГБУ </w:t>
      </w:r>
      <w:r w:rsidR="009344D9" w:rsidRPr="006B2D06">
        <w:rPr>
          <w:rFonts w:ascii="Times New Roman" w:hAnsi="Times New Roman" w:cs="Times New Roman"/>
          <w:sz w:val="28"/>
          <w:szCs w:val="28"/>
        </w:rPr>
        <w:t>«ФКП Росреестра» по Свердловской области</w:t>
      </w:r>
    </w:p>
    <w:sectPr w:rsidR="009344D9" w:rsidRPr="006B2D06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127115"/>
    <w:rsid w:val="001C781B"/>
    <w:rsid w:val="00213AA4"/>
    <w:rsid w:val="002476D3"/>
    <w:rsid w:val="002724E1"/>
    <w:rsid w:val="002A05DF"/>
    <w:rsid w:val="00324148"/>
    <w:rsid w:val="0034230F"/>
    <w:rsid w:val="00374588"/>
    <w:rsid w:val="00483FE5"/>
    <w:rsid w:val="004D6811"/>
    <w:rsid w:val="0055466B"/>
    <w:rsid w:val="00562040"/>
    <w:rsid w:val="006B1C86"/>
    <w:rsid w:val="006B2D06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8E5779"/>
    <w:rsid w:val="008F33B5"/>
    <w:rsid w:val="00924595"/>
    <w:rsid w:val="009344D9"/>
    <w:rsid w:val="00963286"/>
    <w:rsid w:val="009E4521"/>
    <w:rsid w:val="00A63655"/>
    <w:rsid w:val="00A74017"/>
    <w:rsid w:val="00A76305"/>
    <w:rsid w:val="00AD1CC5"/>
    <w:rsid w:val="00AF4096"/>
    <w:rsid w:val="00B240E2"/>
    <w:rsid w:val="00B37C3C"/>
    <w:rsid w:val="00B86BC2"/>
    <w:rsid w:val="00BE485A"/>
    <w:rsid w:val="00C27DB5"/>
    <w:rsid w:val="00D00721"/>
    <w:rsid w:val="00E2036B"/>
    <w:rsid w:val="00E73537"/>
    <w:rsid w:val="00F510AE"/>
    <w:rsid w:val="00FC7323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16</cp:revision>
  <cp:lastPrinted>2017-05-02T11:38:00Z</cp:lastPrinted>
  <dcterms:created xsi:type="dcterms:W3CDTF">2017-04-18T10:09:00Z</dcterms:created>
  <dcterms:modified xsi:type="dcterms:W3CDTF">2017-12-06T05:51:00Z</dcterms:modified>
</cp:coreProperties>
</file>