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70" w:rsidRDefault="00873F70" w:rsidP="00873F70">
      <w:pPr>
        <w:ind w:right="74"/>
      </w:pPr>
      <w:r>
        <w:t>ПРОЕКТ</w:t>
      </w:r>
    </w:p>
    <w:p w:rsidR="00873F70" w:rsidRDefault="00873F70" w:rsidP="00873F70">
      <w:pPr>
        <w:tabs>
          <w:tab w:val="center" w:pos="4677"/>
          <w:tab w:val="right" w:pos="9355"/>
        </w:tabs>
        <w:spacing w:after="200" w:line="276" w:lineRule="auto"/>
        <w:jc w:val="center"/>
        <w:rPr>
          <w:lang w:eastAsia="en-US"/>
        </w:rPr>
      </w:pPr>
      <w:r>
        <w:rPr>
          <w:noProof/>
        </w:rPr>
        <w:drawing>
          <wp:inline distT="0" distB="0" distL="0" distR="0">
            <wp:extent cx="446405" cy="727075"/>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 cy="727075"/>
                    </a:xfrm>
                    <a:prstGeom prst="rect">
                      <a:avLst/>
                    </a:prstGeom>
                    <a:noFill/>
                    <a:ln>
                      <a:noFill/>
                    </a:ln>
                  </pic:spPr>
                </pic:pic>
              </a:graphicData>
            </a:graphic>
          </wp:inline>
        </w:drawing>
      </w:r>
    </w:p>
    <w:p w:rsidR="00873F70" w:rsidRDefault="00873F70" w:rsidP="00873F70">
      <w:pPr>
        <w:jc w:val="center"/>
        <w:rPr>
          <w:sz w:val="28"/>
          <w:szCs w:val="28"/>
          <w:lang w:eastAsia="en-US"/>
        </w:rPr>
      </w:pPr>
      <w:r>
        <w:rPr>
          <w:sz w:val="28"/>
          <w:szCs w:val="28"/>
          <w:lang w:eastAsia="en-US"/>
        </w:rPr>
        <w:t>ПОСТАНОВЛЕНИЕ</w:t>
      </w:r>
    </w:p>
    <w:p w:rsidR="00873F70" w:rsidRDefault="00873F70" w:rsidP="00873F70">
      <w:pPr>
        <w:jc w:val="center"/>
        <w:rPr>
          <w:sz w:val="28"/>
          <w:szCs w:val="28"/>
          <w:lang w:eastAsia="en-US"/>
        </w:rPr>
      </w:pPr>
      <w:r>
        <w:rPr>
          <w:sz w:val="28"/>
          <w:szCs w:val="28"/>
          <w:lang w:eastAsia="en-US"/>
        </w:rPr>
        <w:t>АДМИНИСТРАЦИИ ГАРИНСКОГО ГОРОДСКОГО ОКРУГА</w:t>
      </w:r>
    </w:p>
    <w:p w:rsidR="00873F70" w:rsidRDefault="00873F70" w:rsidP="00873F70">
      <w:pPr>
        <w:spacing w:after="200" w:line="276" w:lineRule="auto"/>
        <w:jc w:val="both"/>
        <w:rPr>
          <w:b/>
          <w:sz w:val="28"/>
          <w:szCs w:val="28"/>
          <w:lang w:eastAsia="en-US"/>
        </w:rPr>
      </w:pPr>
    </w:p>
    <w:tbl>
      <w:tblPr>
        <w:tblW w:w="0" w:type="auto"/>
        <w:jc w:val="center"/>
        <w:tblLayout w:type="fixed"/>
        <w:tblLook w:val="04A0" w:firstRow="1" w:lastRow="0" w:firstColumn="1" w:lastColumn="0" w:noHBand="0" w:noVBand="1"/>
      </w:tblPr>
      <w:tblGrid>
        <w:gridCol w:w="3107"/>
        <w:gridCol w:w="3107"/>
        <w:gridCol w:w="3254"/>
      </w:tblGrid>
      <w:tr w:rsidR="00873F70" w:rsidTr="00873F70">
        <w:trPr>
          <w:trHeight w:val="282"/>
          <w:jc w:val="center"/>
        </w:trPr>
        <w:tc>
          <w:tcPr>
            <w:tcW w:w="3107" w:type="dxa"/>
            <w:hideMark/>
          </w:tcPr>
          <w:p w:rsidR="00873F70" w:rsidRDefault="00873F70">
            <w:pPr>
              <w:jc w:val="both"/>
              <w:rPr>
                <w:sz w:val="28"/>
                <w:szCs w:val="28"/>
                <w:lang w:eastAsia="en-US"/>
              </w:rPr>
            </w:pPr>
            <w:r>
              <w:rPr>
                <w:sz w:val="28"/>
                <w:szCs w:val="28"/>
                <w:lang w:eastAsia="en-US"/>
              </w:rPr>
              <w:t xml:space="preserve">от </w:t>
            </w:r>
            <w:r w:rsidR="00301E5C">
              <w:rPr>
                <w:sz w:val="28"/>
                <w:szCs w:val="28"/>
                <w:lang w:eastAsia="en-US"/>
              </w:rPr>
              <w:t>14</w:t>
            </w:r>
            <w:r>
              <w:rPr>
                <w:sz w:val="28"/>
                <w:szCs w:val="28"/>
                <w:lang w:eastAsia="en-US"/>
              </w:rPr>
              <w:t>.</w:t>
            </w:r>
            <w:r w:rsidR="00301E5C">
              <w:rPr>
                <w:sz w:val="28"/>
                <w:szCs w:val="28"/>
                <w:lang w:eastAsia="en-US"/>
              </w:rPr>
              <w:t>05</w:t>
            </w:r>
            <w:r>
              <w:rPr>
                <w:sz w:val="28"/>
                <w:szCs w:val="28"/>
                <w:lang w:eastAsia="en-US"/>
              </w:rPr>
              <w:t xml:space="preserve">.2019г. </w:t>
            </w:r>
          </w:p>
          <w:p w:rsidR="00873F70" w:rsidRDefault="00873F70">
            <w:pPr>
              <w:jc w:val="both"/>
              <w:rPr>
                <w:sz w:val="28"/>
                <w:szCs w:val="28"/>
                <w:lang w:eastAsia="en-US"/>
              </w:rPr>
            </w:pPr>
            <w:proofErr w:type="spellStart"/>
            <w:r>
              <w:rPr>
                <w:sz w:val="28"/>
                <w:szCs w:val="28"/>
                <w:lang w:eastAsia="en-US"/>
              </w:rPr>
              <w:t>р.п</w:t>
            </w:r>
            <w:proofErr w:type="spellEnd"/>
            <w:r>
              <w:rPr>
                <w:sz w:val="28"/>
                <w:szCs w:val="28"/>
                <w:lang w:eastAsia="en-US"/>
              </w:rPr>
              <w:t>. Гари</w:t>
            </w:r>
          </w:p>
        </w:tc>
        <w:tc>
          <w:tcPr>
            <w:tcW w:w="3107" w:type="dxa"/>
            <w:hideMark/>
          </w:tcPr>
          <w:p w:rsidR="00873F70" w:rsidRDefault="00873F70">
            <w:pPr>
              <w:spacing w:after="200" w:line="276" w:lineRule="auto"/>
              <w:jc w:val="both"/>
              <w:rPr>
                <w:sz w:val="28"/>
                <w:szCs w:val="28"/>
                <w:lang w:eastAsia="en-US"/>
              </w:rPr>
            </w:pPr>
            <w:r>
              <w:rPr>
                <w:sz w:val="28"/>
                <w:szCs w:val="28"/>
                <w:lang w:eastAsia="en-US"/>
              </w:rPr>
              <w:t xml:space="preserve">                       № </w:t>
            </w:r>
          </w:p>
        </w:tc>
        <w:tc>
          <w:tcPr>
            <w:tcW w:w="3254" w:type="dxa"/>
          </w:tcPr>
          <w:p w:rsidR="00873F70" w:rsidRDefault="00873F70">
            <w:pPr>
              <w:spacing w:after="200" w:line="276" w:lineRule="auto"/>
              <w:jc w:val="both"/>
              <w:rPr>
                <w:sz w:val="28"/>
                <w:szCs w:val="28"/>
                <w:lang w:eastAsia="en-US"/>
              </w:rPr>
            </w:pPr>
          </w:p>
        </w:tc>
      </w:tr>
    </w:tbl>
    <w:p w:rsidR="00873F70" w:rsidRDefault="00873F70" w:rsidP="00873F70">
      <w:pPr>
        <w:spacing w:after="200" w:line="276" w:lineRule="auto"/>
        <w:jc w:val="both"/>
        <w:rPr>
          <w:sz w:val="28"/>
          <w:szCs w:val="28"/>
          <w:lang w:eastAsia="en-US"/>
        </w:rPr>
      </w:pPr>
    </w:p>
    <w:p w:rsidR="00873F70" w:rsidRDefault="00873F70" w:rsidP="00873F70">
      <w:pPr>
        <w:jc w:val="both"/>
        <w:rPr>
          <w:sz w:val="28"/>
          <w:szCs w:val="28"/>
          <w:lang w:eastAsia="en-US"/>
        </w:rPr>
      </w:pPr>
      <w:r>
        <w:rPr>
          <w:sz w:val="28"/>
          <w:szCs w:val="28"/>
          <w:lang w:eastAsia="en-US"/>
        </w:rPr>
        <w:t xml:space="preserve">Об утверждении </w:t>
      </w:r>
      <w:proofErr w:type="gramStart"/>
      <w:r>
        <w:rPr>
          <w:sz w:val="28"/>
          <w:szCs w:val="28"/>
          <w:lang w:eastAsia="en-US"/>
        </w:rPr>
        <w:t>административного</w:t>
      </w:r>
      <w:proofErr w:type="gramEnd"/>
    </w:p>
    <w:p w:rsidR="00873F70" w:rsidRDefault="00873F70" w:rsidP="00873F70">
      <w:pPr>
        <w:jc w:val="both"/>
        <w:rPr>
          <w:sz w:val="28"/>
          <w:szCs w:val="28"/>
          <w:lang w:eastAsia="en-US"/>
        </w:rPr>
      </w:pPr>
      <w:r>
        <w:rPr>
          <w:sz w:val="28"/>
          <w:szCs w:val="28"/>
          <w:lang w:eastAsia="en-US"/>
        </w:rPr>
        <w:t xml:space="preserve">регламента по предоставлению </w:t>
      </w:r>
    </w:p>
    <w:p w:rsidR="00873F70" w:rsidRDefault="00873F70" w:rsidP="00873F70">
      <w:pPr>
        <w:jc w:val="both"/>
        <w:rPr>
          <w:sz w:val="28"/>
          <w:szCs w:val="28"/>
          <w:lang w:eastAsia="en-US"/>
        </w:rPr>
      </w:pPr>
      <w:r>
        <w:rPr>
          <w:sz w:val="28"/>
          <w:szCs w:val="28"/>
          <w:lang w:eastAsia="en-US"/>
        </w:rPr>
        <w:t>муниципальной услуги</w:t>
      </w:r>
    </w:p>
    <w:p w:rsidR="00873F70" w:rsidRDefault="00873F70" w:rsidP="00873F70">
      <w:pPr>
        <w:jc w:val="both"/>
        <w:rPr>
          <w:bCs/>
          <w:sz w:val="28"/>
          <w:szCs w:val="28"/>
          <w:lang w:eastAsia="en-US"/>
        </w:rPr>
      </w:pPr>
      <w:r w:rsidRPr="00873F70">
        <w:rPr>
          <w:bCs/>
          <w:sz w:val="28"/>
          <w:szCs w:val="28"/>
          <w:lang w:eastAsia="en-US"/>
        </w:rPr>
        <w:t xml:space="preserve">«Предоставление информации </w:t>
      </w:r>
    </w:p>
    <w:p w:rsidR="00873F70" w:rsidRDefault="00873F70" w:rsidP="00873F70">
      <w:pPr>
        <w:jc w:val="both"/>
        <w:rPr>
          <w:bCs/>
          <w:sz w:val="28"/>
          <w:szCs w:val="28"/>
          <w:lang w:eastAsia="en-US"/>
        </w:rPr>
      </w:pPr>
      <w:r w:rsidRPr="00873F70">
        <w:rPr>
          <w:bCs/>
          <w:sz w:val="28"/>
          <w:szCs w:val="28"/>
          <w:lang w:eastAsia="en-US"/>
        </w:rPr>
        <w:t>об образовательных программах</w:t>
      </w:r>
    </w:p>
    <w:p w:rsidR="00873F70" w:rsidRDefault="00873F70" w:rsidP="00873F70">
      <w:pPr>
        <w:jc w:val="both"/>
        <w:rPr>
          <w:bCs/>
          <w:sz w:val="28"/>
          <w:szCs w:val="28"/>
          <w:lang w:eastAsia="en-US"/>
        </w:rPr>
      </w:pPr>
      <w:r w:rsidRPr="00873F70">
        <w:rPr>
          <w:bCs/>
          <w:sz w:val="28"/>
          <w:szCs w:val="28"/>
          <w:lang w:eastAsia="en-US"/>
        </w:rPr>
        <w:t xml:space="preserve">и учебных </w:t>
      </w:r>
      <w:proofErr w:type="gramStart"/>
      <w:r w:rsidRPr="00873F70">
        <w:rPr>
          <w:bCs/>
          <w:sz w:val="28"/>
          <w:szCs w:val="28"/>
          <w:lang w:eastAsia="en-US"/>
        </w:rPr>
        <w:t>планах</w:t>
      </w:r>
      <w:proofErr w:type="gramEnd"/>
      <w:r w:rsidRPr="00873F70">
        <w:rPr>
          <w:bCs/>
          <w:sz w:val="28"/>
          <w:szCs w:val="28"/>
          <w:lang w:eastAsia="en-US"/>
        </w:rPr>
        <w:t>, рабочих программах</w:t>
      </w:r>
    </w:p>
    <w:p w:rsidR="00873F70" w:rsidRDefault="00873F70" w:rsidP="00873F70">
      <w:pPr>
        <w:jc w:val="both"/>
        <w:rPr>
          <w:bCs/>
          <w:sz w:val="28"/>
          <w:szCs w:val="28"/>
          <w:lang w:eastAsia="en-US"/>
        </w:rPr>
      </w:pPr>
      <w:r w:rsidRPr="00873F70">
        <w:rPr>
          <w:bCs/>
          <w:sz w:val="28"/>
          <w:szCs w:val="28"/>
          <w:lang w:eastAsia="en-US"/>
        </w:rPr>
        <w:t>курсов, предметов, дисциплин (модулей)</w:t>
      </w:r>
      <w:r>
        <w:rPr>
          <w:bCs/>
          <w:sz w:val="28"/>
          <w:szCs w:val="28"/>
          <w:lang w:eastAsia="en-US"/>
        </w:rPr>
        <w:t>,</w:t>
      </w:r>
    </w:p>
    <w:p w:rsidR="00873F70" w:rsidRDefault="00873F70" w:rsidP="00873F70">
      <w:pPr>
        <w:jc w:val="both"/>
        <w:rPr>
          <w:bCs/>
          <w:sz w:val="28"/>
          <w:szCs w:val="28"/>
          <w:lang w:eastAsia="en-US"/>
        </w:rPr>
      </w:pPr>
      <w:r w:rsidRPr="00873F70">
        <w:rPr>
          <w:bCs/>
          <w:sz w:val="28"/>
          <w:szCs w:val="28"/>
          <w:lang w:eastAsia="en-US"/>
        </w:rPr>
        <w:t xml:space="preserve">годовых календарных учебных </w:t>
      </w:r>
      <w:proofErr w:type="gramStart"/>
      <w:r w:rsidRPr="00873F70">
        <w:rPr>
          <w:bCs/>
          <w:sz w:val="28"/>
          <w:szCs w:val="28"/>
          <w:lang w:eastAsia="en-US"/>
        </w:rPr>
        <w:t>графиках</w:t>
      </w:r>
      <w:proofErr w:type="gramEnd"/>
      <w:r w:rsidRPr="00873F70">
        <w:rPr>
          <w:bCs/>
          <w:sz w:val="28"/>
          <w:szCs w:val="28"/>
          <w:lang w:eastAsia="en-US"/>
        </w:rPr>
        <w:t>»</w:t>
      </w:r>
    </w:p>
    <w:p w:rsidR="00873F70" w:rsidRPr="00873F70" w:rsidRDefault="00873F70" w:rsidP="00873F70">
      <w:pPr>
        <w:jc w:val="both"/>
        <w:rPr>
          <w:sz w:val="28"/>
          <w:szCs w:val="28"/>
          <w:lang w:eastAsia="en-US"/>
        </w:rPr>
      </w:pPr>
    </w:p>
    <w:p w:rsidR="00873F70" w:rsidRDefault="00873F70" w:rsidP="00873F70">
      <w:pPr>
        <w:ind w:firstLine="550"/>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Pr>
          <w:sz w:val="28"/>
          <w:szCs w:val="28"/>
        </w:rPr>
        <w:t>Гаринского</w:t>
      </w:r>
      <w:proofErr w:type="spellEnd"/>
      <w:r>
        <w:rPr>
          <w:sz w:val="28"/>
          <w:szCs w:val="28"/>
        </w:rPr>
        <w:t xml:space="preserve">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w:t>
      </w:r>
      <w:r w:rsidR="00A735F0">
        <w:rPr>
          <w:sz w:val="28"/>
          <w:szCs w:val="28"/>
        </w:rPr>
        <w:t>вуясь</w:t>
      </w:r>
      <w:r>
        <w:rPr>
          <w:sz w:val="28"/>
          <w:szCs w:val="28"/>
        </w:rPr>
        <w:t xml:space="preserve"> Уставом </w:t>
      </w:r>
      <w:proofErr w:type="spellStart"/>
      <w:r>
        <w:rPr>
          <w:sz w:val="28"/>
          <w:szCs w:val="28"/>
        </w:rPr>
        <w:t>Гаринского</w:t>
      </w:r>
      <w:proofErr w:type="spellEnd"/>
      <w:r>
        <w:rPr>
          <w:sz w:val="28"/>
          <w:szCs w:val="28"/>
        </w:rPr>
        <w:t xml:space="preserve"> городского округа, </w:t>
      </w:r>
    </w:p>
    <w:p w:rsidR="00873F70" w:rsidRDefault="00873F70" w:rsidP="00873F70">
      <w:pPr>
        <w:jc w:val="both"/>
        <w:rPr>
          <w:sz w:val="28"/>
          <w:szCs w:val="28"/>
        </w:rPr>
      </w:pPr>
      <w:r>
        <w:rPr>
          <w:sz w:val="28"/>
          <w:szCs w:val="28"/>
        </w:rPr>
        <w:t>ПОСТАНОВЛЯЮ:</w:t>
      </w:r>
    </w:p>
    <w:p w:rsidR="00873F70" w:rsidRDefault="00873F70" w:rsidP="00734AB4">
      <w:pPr>
        <w:jc w:val="both"/>
        <w:rPr>
          <w:rFonts w:eastAsia="Calibri"/>
          <w:sz w:val="28"/>
          <w:szCs w:val="28"/>
          <w:lang w:eastAsia="en-US"/>
        </w:rPr>
      </w:pPr>
      <w:r>
        <w:rPr>
          <w:sz w:val="28"/>
          <w:szCs w:val="28"/>
          <w:lang w:eastAsia="en-US"/>
        </w:rPr>
        <w:t xml:space="preserve">1. Утвердить административный регламент по предоставлению муниципальной услуги </w:t>
      </w:r>
      <w:r w:rsidR="00734AB4" w:rsidRPr="00873F70">
        <w:rPr>
          <w:bCs/>
          <w:sz w:val="28"/>
          <w:szCs w:val="28"/>
          <w:lang w:eastAsia="en-US"/>
        </w:rPr>
        <w:t>«Предоставление информации об образовательных программах</w:t>
      </w:r>
      <w:r w:rsidR="00734AB4">
        <w:rPr>
          <w:bCs/>
          <w:sz w:val="28"/>
          <w:szCs w:val="28"/>
          <w:lang w:eastAsia="en-US"/>
        </w:rPr>
        <w:t xml:space="preserve"> </w:t>
      </w:r>
      <w:r w:rsidR="00734AB4" w:rsidRPr="00873F70">
        <w:rPr>
          <w:bCs/>
          <w:sz w:val="28"/>
          <w:szCs w:val="28"/>
          <w:lang w:eastAsia="en-US"/>
        </w:rPr>
        <w:t>и учебных планах, рабочих программах</w:t>
      </w:r>
      <w:r w:rsidR="00734AB4">
        <w:rPr>
          <w:bCs/>
          <w:sz w:val="28"/>
          <w:szCs w:val="28"/>
          <w:lang w:eastAsia="en-US"/>
        </w:rPr>
        <w:t xml:space="preserve"> </w:t>
      </w:r>
      <w:r w:rsidR="00734AB4" w:rsidRPr="00873F70">
        <w:rPr>
          <w:bCs/>
          <w:sz w:val="28"/>
          <w:szCs w:val="28"/>
          <w:lang w:eastAsia="en-US"/>
        </w:rPr>
        <w:t>курсов, предметов, дисциплин (модулей)</w:t>
      </w:r>
      <w:r w:rsidR="00734AB4">
        <w:rPr>
          <w:bCs/>
          <w:sz w:val="28"/>
          <w:szCs w:val="28"/>
          <w:lang w:eastAsia="en-US"/>
        </w:rPr>
        <w:t>,</w:t>
      </w:r>
      <w:r w:rsidR="00A735F0">
        <w:rPr>
          <w:bCs/>
          <w:sz w:val="28"/>
          <w:szCs w:val="28"/>
          <w:lang w:eastAsia="en-US"/>
        </w:rPr>
        <w:t xml:space="preserve"> </w:t>
      </w:r>
      <w:r w:rsidR="00734AB4" w:rsidRPr="00873F70">
        <w:rPr>
          <w:bCs/>
          <w:sz w:val="28"/>
          <w:szCs w:val="28"/>
          <w:lang w:eastAsia="en-US"/>
        </w:rPr>
        <w:t>годовых календарных учебных графиках</w:t>
      </w:r>
      <w:r w:rsidR="00734AB4">
        <w:rPr>
          <w:bCs/>
          <w:sz w:val="28"/>
          <w:szCs w:val="28"/>
          <w:lang w:eastAsia="en-US"/>
        </w:rPr>
        <w:t>»</w:t>
      </w:r>
      <w:r w:rsidR="00734AB4">
        <w:rPr>
          <w:sz w:val="28"/>
          <w:szCs w:val="28"/>
          <w:lang w:eastAsia="en-US"/>
        </w:rPr>
        <w:t xml:space="preserve"> </w:t>
      </w:r>
      <w:r>
        <w:rPr>
          <w:sz w:val="28"/>
          <w:szCs w:val="28"/>
          <w:lang w:eastAsia="en-US"/>
        </w:rPr>
        <w:t>(приложение).</w:t>
      </w:r>
    </w:p>
    <w:p w:rsidR="00873F70" w:rsidRDefault="00873F70" w:rsidP="00873F70">
      <w:pPr>
        <w:ind w:firstLine="567"/>
        <w:jc w:val="both"/>
        <w:rPr>
          <w:sz w:val="28"/>
          <w:szCs w:val="28"/>
        </w:rPr>
      </w:pPr>
      <w:r>
        <w:rPr>
          <w:sz w:val="28"/>
          <w:szCs w:val="28"/>
        </w:rPr>
        <w:t xml:space="preserve">2. Признать утратившим силу постановление главы </w:t>
      </w:r>
      <w:proofErr w:type="spellStart"/>
      <w:r>
        <w:rPr>
          <w:sz w:val="28"/>
          <w:szCs w:val="28"/>
        </w:rPr>
        <w:t>Гаринского</w:t>
      </w:r>
      <w:proofErr w:type="spellEnd"/>
      <w:r>
        <w:rPr>
          <w:sz w:val="28"/>
          <w:szCs w:val="28"/>
        </w:rPr>
        <w:t xml:space="preserve"> городского округа от 02.07.2014 № 267 с изменениями от 03.10.2014 № 408, от 31.05.2016 № 140.</w:t>
      </w:r>
    </w:p>
    <w:p w:rsidR="00873F70" w:rsidRDefault="00873F70" w:rsidP="00873F70">
      <w:pPr>
        <w:ind w:firstLine="567"/>
        <w:jc w:val="both"/>
        <w:rPr>
          <w:sz w:val="28"/>
          <w:szCs w:val="28"/>
        </w:rPr>
      </w:pPr>
      <w:r>
        <w:rPr>
          <w:sz w:val="28"/>
          <w:szCs w:val="28"/>
        </w:rPr>
        <w:t>3. Настоящее постановление опубликовать (обнародовать).</w:t>
      </w:r>
    </w:p>
    <w:p w:rsidR="00873F70" w:rsidRDefault="00873F70" w:rsidP="00873F70">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w:t>
      </w:r>
      <w:proofErr w:type="spellStart"/>
      <w:r>
        <w:rPr>
          <w:sz w:val="28"/>
          <w:szCs w:val="28"/>
        </w:rPr>
        <w:t>Гаринского</w:t>
      </w:r>
      <w:proofErr w:type="spellEnd"/>
      <w:r>
        <w:rPr>
          <w:sz w:val="28"/>
          <w:szCs w:val="28"/>
        </w:rPr>
        <w:t xml:space="preserve"> городского округа </w:t>
      </w:r>
      <w:proofErr w:type="spellStart"/>
      <w:r>
        <w:rPr>
          <w:sz w:val="28"/>
          <w:szCs w:val="28"/>
        </w:rPr>
        <w:t>Коробейникова</w:t>
      </w:r>
      <w:proofErr w:type="spellEnd"/>
      <w:r>
        <w:rPr>
          <w:sz w:val="28"/>
          <w:szCs w:val="28"/>
        </w:rPr>
        <w:t xml:space="preserve"> В.В.</w:t>
      </w:r>
    </w:p>
    <w:p w:rsidR="00873F70" w:rsidRDefault="00873F70" w:rsidP="00873F70">
      <w:pPr>
        <w:ind w:firstLine="567"/>
        <w:jc w:val="both"/>
        <w:rPr>
          <w:sz w:val="28"/>
          <w:szCs w:val="28"/>
        </w:rPr>
      </w:pPr>
    </w:p>
    <w:p w:rsidR="00873F70" w:rsidRDefault="00873F70" w:rsidP="00873F70">
      <w:pPr>
        <w:ind w:firstLine="567"/>
        <w:jc w:val="both"/>
        <w:rPr>
          <w:sz w:val="28"/>
          <w:szCs w:val="28"/>
        </w:rPr>
      </w:pPr>
    </w:p>
    <w:p w:rsidR="00873F70" w:rsidRDefault="00873F70" w:rsidP="00873F70">
      <w:pPr>
        <w:ind w:firstLine="567"/>
        <w:jc w:val="both"/>
        <w:rPr>
          <w:sz w:val="28"/>
          <w:szCs w:val="28"/>
        </w:rPr>
      </w:pPr>
    </w:p>
    <w:p w:rsidR="00873F70" w:rsidRDefault="00873F70" w:rsidP="00873F70">
      <w:pPr>
        <w:ind w:firstLine="567"/>
        <w:jc w:val="both"/>
        <w:rPr>
          <w:sz w:val="28"/>
          <w:szCs w:val="28"/>
        </w:rPr>
      </w:pPr>
    </w:p>
    <w:p w:rsidR="00873F70" w:rsidRDefault="00873F70" w:rsidP="00873F70">
      <w:pPr>
        <w:autoSpaceDE w:val="0"/>
        <w:autoSpaceDN w:val="0"/>
        <w:adjustRightInd w:val="0"/>
        <w:ind w:firstLine="540"/>
        <w:jc w:val="both"/>
        <w:rPr>
          <w:rFonts w:eastAsia="Calibri"/>
          <w:sz w:val="28"/>
          <w:szCs w:val="28"/>
          <w:lang w:eastAsia="en-US"/>
        </w:rPr>
      </w:pPr>
    </w:p>
    <w:p w:rsidR="00873F70" w:rsidRDefault="00873F70" w:rsidP="00873F70">
      <w:pPr>
        <w:rPr>
          <w:sz w:val="28"/>
          <w:szCs w:val="28"/>
        </w:rPr>
      </w:pPr>
      <w:r>
        <w:rPr>
          <w:sz w:val="28"/>
          <w:szCs w:val="28"/>
        </w:rPr>
        <w:t xml:space="preserve">Глава </w:t>
      </w:r>
      <w:proofErr w:type="spellStart"/>
      <w:r>
        <w:rPr>
          <w:sz w:val="28"/>
          <w:szCs w:val="28"/>
        </w:rPr>
        <w:t>Гаринского</w:t>
      </w:r>
      <w:proofErr w:type="spellEnd"/>
      <w:r>
        <w:rPr>
          <w:sz w:val="28"/>
          <w:szCs w:val="28"/>
        </w:rPr>
        <w:t xml:space="preserve"> городского округа                                               С.Е. Величко</w:t>
      </w:r>
    </w:p>
    <w:p w:rsidR="00873F70" w:rsidRDefault="00873F70" w:rsidP="00B0768B">
      <w:pPr>
        <w:ind w:left="5103"/>
      </w:pPr>
    </w:p>
    <w:p w:rsidR="00873F70" w:rsidRDefault="00873F70" w:rsidP="00B0768B">
      <w:pPr>
        <w:ind w:left="5103"/>
      </w:pPr>
    </w:p>
    <w:p w:rsidR="00873F70" w:rsidRDefault="00873F70" w:rsidP="00B0768B">
      <w:pPr>
        <w:ind w:left="5103"/>
      </w:pPr>
    </w:p>
    <w:p w:rsidR="007127ED" w:rsidRDefault="007127ED" w:rsidP="00873F70">
      <w:pPr>
        <w:ind w:left="5103"/>
        <w:jc w:val="right"/>
      </w:pPr>
      <w:bookmarkStart w:id="0" w:name="_GoBack"/>
      <w:bookmarkEnd w:id="0"/>
      <w:r>
        <w:lastRenderedPageBreak/>
        <w:t>П</w:t>
      </w:r>
      <w:r w:rsidR="00873F70">
        <w:t xml:space="preserve">риложение </w:t>
      </w:r>
    </w:p>
    <w:p w:rsidR="00884688" w:rsidRDefault="00B9732B" w:rsidP="00873F70">
      <w:pPr>
        <w:ind w:left="5103"/>
        <w:jc w:val="right"/>
      </w:pPr>
      <w:r>
        <w:t xml:space="preserve">к </w:t>
      </w:r>
      <w:r w:rsidR="00ED57CC">
        <w:t xml:space="preserve">постановлению </w:t>
      </w:r>
      <w:r w:rsidR="00B0768B">
        <w:t xml:space="preserve">администрации </w:t>
      </w:r>
    </w:p>
    <w:p w:rsidR="007127ED" w:rsidRDefault="00884688" w:rsidP="00873F70">
      <w:pPr>
        <w:ind w:left="5103"/>
        <w:jc w:val="right"/>
      </w:pPr>
      <w:proofErr w:type="spellStart"/>
      <w:r>
        <w:t>Гаринского</w:t>
      </w:r>
      <w:proofErr w:type="spellEnd"/>
      <w:r w:rsidR="00B9732B">
        <w:t xml:space="preserve"> </w:t>
      </w:r>
      <w:r>
        <w:t>городского округа</w:t>
      </w:r>
      <w:r w:rsidR="007127ED">
        <w:t xml:space="preserve"> </w:t>
      </w:r>
    </w:p>
    <w:p w:rsidR="0096105A" w:rsidRDefault="0096105A" w:rsidP="00873F70">
      <w:pPr>
        <w:autoSpaceDE w:val="0"/>
        <w:autoSpaceDN w:val="0"/>
        <w:adjustRightInd w:val="0"/>
        <w:ind w:firstLine="567"/>
        <w:jc w:val="right"/>
        <w:rPr>
          <w:b/>
        </w:rPr>
      </w:pPr>
      <w:r>
        <w:t xml:space="preserve">                                       от </w:t>
      </w:r>
      <w:r>
        <w:rPr>
          <w:u w:val="single"/>
        </w:rPr>
        <w:t>201</w:t>
      </w:r>
      <w:r w:rsidR="00884688">
        <w:rPr>
          <w:u w:val="single"/>
        </w:rPr>
        <w:t>9</w:t>
      </w:r>
      <w:r>
        <w:rPr>
          <w:u w:val="single"/>
        </w:rPr>
        <w:t xml:space="preserve"> г.</w:t>
      </w:r>
      <w:r>
        <w:t xml:space="preserve">  № </w:t>
      </w:r>
      <w:r w:rsidR="00884688">
        <w:t>______</w:t>
      </w:r>
    </w:p>
    <w:p w:rsidR="00881362" w:rsidRPr="002E4182" w:rsidRDefault="00881362" w:rsidP="00873F70">
      <w:pPr>
        <w:ind w:left="6372"/>
        <w:jc w:val="right"/>
      </w:pPr>
    </w:p>
    <w:p w:rsidR="00751557" w:rsidRPr="00D467B9" w:rsidRDefault="00751557" w:rsidP="000D218C">
      <w:pPr>
        <w:autoSpaceDE w:val="0"/>
        <w:autoSpaceDN w:val="0"/>
        <w:adjustRightInd w:val="0"/>
        <w:ind w:firstLine="709"/>
        <w:jc w:val="center"/>
        <w:rPr>
          <w:b/>
          <w:bCs/>
        </w:rPr>
      </w:pPr>
      <w:r w:rsidRPr="00D467B9">
        <w:rPr>
          <w:b/>
          <w:bCs/>
        </w:rPr>
        <w:t xml:space="preserve">Административный регламент предоставления муниципальной услуги «Предоставление информации об </w:t>
      </w:r>
      <w:r w:rsidR="00EB01F2">
        <w:rPr>
          <w:b/>
          <w:bCs/>
        </w:rPr>
        <w:t>образовательных программах и учебных планах, рабочих программах курсов, предметов, дисциплин (модулей), годов</w:t>
      </w:r>
      <w:r w:rsidR="00203F62">
        <w:rPr>
          <w:b/>
          <w:bCs/>
        </w:rPr>
        <w:t>ых календарных учебных графиках</w:t>
      </w:r>
      <w:r w:rsidRPr="00D467B9">
        <w:rPr>
          <w:b/>
          <w:bCs/>
        </w:rPr>
        <w:t>»</w:t>
      </w:r>
      <w:r w:rsidR="00203F62">
        <w:rPr>
          <w:b/>
          <w:bCs/>
        </w:rPr>
        <w:t>, снимающие ограничения для предоставления услуг по принципу «одного окна»</w:t>
      </w:r>
      <w:r w:rsidR="00017744">
        <w:rPr>
          <w:b/>
          <w:bCs/>
        </w:rPr>
        <w:t xml:space="preserve"> </w:t>
      </w:r>
    </w:p>
    <w:p w:rsidR="00751557" w:rsidRPr="00947C37" w:rsidRDefault="00751557" w:rsidP="00D467B9">
      <w:pPr>
        <w:autoSpaceDE w:val="0"/>
        <w:autoSpaceDN w:val="0"/>
        <w:adjustRightInd w:val="0"/>
        <w:ind w:firstLine="709"/>
        <w:jc w:val="both"/>
        <w:rPr>
          <w:bCs/>
          <w:i/>
        </w:rPr>
      </w:pPr>
    </w:p>
    <w:p w:rsidR="00947C37" w:rsidRPr="00947C37" w:rsidRDefault="00947C37" w:rsidP="00D467B9">
      <w:pPr>
        <w:autoSpaceDE w:val="0"/>
        <w:autoSpaceDN w:val="0"/>
        <w:adjustRightInd w:val="0"/>
        <w:ind w:firstLine="709"/>
        <w:jc w:val="both"/>
        <w:rPr>
          <w:bCs/>
          <w:i/>
        </w:rPr>
      </w:pPr>
    </w:p>
    <w:p w:rsidR="00751557" w:rsidRPr="00D467B9" w:rsidRDefault="00751557" w:rsidP="00777C97">
      <w:pPr>
        <w:pStyle w:val="af5"/>
        <w:numPr>
          <w:ilvl w:val="0"/>
          <w:numId w:val="1"/>
        </w:numPr>
        <w:autoSpaceDE w:val="0"/>
        <w:autoSpaceDN w:val="0"/>
        <w:adjustRightInd w:val="0"/>
        <w:spacing w:line="240" w:lineRule="auto"/>
        <w:ind w:left="0" w:firstLine="0"/>
        <w:jc w:val="center"/>
        <w:rPr>
          <w:b/>
          <w:bCs/>
          <w:sz w:val="24"/>
          <w:szCs w:val="24"/>
        </w:rPr>
      </w:pPr>
      <w:r w:rsidRPr="00D467B9">
        <w:rPr>
          <w:b/>
          <w:bCs/>
          <w:sz w:val="24"/>
          <w:szCs w:val="24"/>
        </w:rPr>
        <w:t>Общие положения</w:t>
      </w:r>
    </w:p>
    <w:p w:rsidR="00751557" w:rsidRPr="00D467B9" w:rsidRDefault="00751557" w:rsidP="00D467B9">
      <w:pPr>
        <w:pStyle w:val="af5"/>
        <w:autoSpaceDE w:val="0"/>
        <w:autoSpaceDN w:val="0"/>
        <w:adjustRightInd w:val="0"/>
        <w:spacing w:line="240" w:lineRule="auto"/>
        <w:ind w:left="0" w:firstLine="709"/>
        <w:jc w:val="both"/>
        <w:rPr>
          <w:b/>
          <w:bCs/>
          <w:sz w:val="24"/>
          <w:szCs w:val="24"/>
        </w:rPr>
      </w:pPr>
    </w:p>
    <w:p w:rsidR="00751557" w:rsidRDefault="00751557" w:rsidP="00294A76">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1.1.</w:t>
      </w:r>
      <w:r w:rsidRPr="00D467B9">
        <w:rPr>
          <w:rFonts w:ascii="Times New Roman" w:hAnsi="Times New Roman" w:cs="Times New Roman"/>
          <w:b/>
          <w:iCs/>
          <w:sz w:val="24"/>
          <w:szCs w:val="24"/>
        </w:rPr>
        <w:t>Предмет регулирования регламента</w:t>
      </w:r>
    </w:p>
    <w:p w:rsidR="00301E5C" w:rsidRDefault="00301E5C" w:rsidP="00294A76">
      <w:pPr>
        <w:pStyle w:val="ConsPlusNormal"/>
        <w:widowControl/>
        <w:ind w:firstLine="0"/>
        <w:jc w:val="center"/>
        <w:rPr>
          <w:rFonts w:ascii="Times New Roman" w:hAnsi="Times New Roman" w:cs="Times New Roman"/>
          <w:b/>
          <w:iCs/>
          <w:sz w:val="24"/>
          <w:szCs w:val="24"/>
        </w:rPr>
      </w:pPr>
    </w:p>
    <w:p w:rsidR="00301E5C" w:rsidRPr="00AF4D8E" w:rsidRDefault="00301E5C" w:rsidP="00301E5C">
      <w:pPr>
        <w:tabs>
          <w:tab w:val="left" w:pos="993"/>
        </w:tabs>
        <w:ind w:firstLine="709"/>
        <w:contextualSpacing/>
        <w:jc w:val="both"/>
      </w:pPr>
      <w:proofErr w:type="gramStart"/>
      <w:r w:rsidRPr="002C7E9E">
        <w:t xml:space="preserve">Административный регламент предоставления муниципальной услуги </w:t>
      </w:r>
      <w:r w:rsidRPr="00D467B9">
        <w:t>«</w:t>
      </w:r>
      <w:r w:rsidRPr="00EB01F2">
        <w:rPr>
          <w:bCs/>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r w:rsidRPr="001729F6">
        <w:t xml:space="preserve">» </w:t>
      </w:r>
      <w:r w:rsidRPr="002C7E9E">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t xml:space="preserve">Муниципального казенного учреждения «Информационно – методический центр» </w:t>
      </w:r>
      <w:proofErr w:type="spellStart"/>
      <w:r>
        <w:t>Гаринского</w:t>
      </w:r>
      <w:proofErr w:type="spellEnd"/>
      <w:r>
        <w:t xml:space="preserve"> городского округа </w:t>
      </w:r>
      <w:r w:rsidRPr="002C7E9E">
        <w:t xml:space="preserve">(далее – </w:t>
      </w:r>
      <w:r>
        <w:t xml:space="preserve">МКУ «ИМЦ» </w:t>
      </w:r>
      <w:proofErr w:type="spellStart"/>
      <w:r>
        <w:t>Гаринского</w:t>
      </w:r>
      <w:proofErr w:type="spellEnd"/>
      <w:r>
        <w:t xml:space="preserve"> городского округа</w:t>
      </w:r>
      <w:r w:rsidRPr="002C7E9E">
        <w:t xml:space="preserve">), муниципальных образовательных </w:t>
      </w:r>
      <w:r>
        <w:t>учреждений</w:t>
      </w:r>
      <w:r w:rsidRPr="002C7E9E">
        <w:t xml:space="preserve">, </w:t>
      </w:r>
      <w:r>
        <w:t>(далее – М</w:t>
      </w:r>
      <w:r w:rsidRPr="002C7E9E">
        <w:t>О</w:t>
      </w:r>
      <w:r>
        <w:t>У</w:t>
      </w:r>
      <w:r w:rsidRPr="002C7E9E">
        <w:t xml:space="preserve">) и </w:t>
      </w:r>
      <w:r>
        <w:t>Г</w:t>
      </w:r>
      <w:r w:rsidRPr="00085580">
        <w:t>осударственном бюджетном</w:t>
      </w:r>
      <w:proofErr w:type="gramEnd"/>
      <w:r w:rsidRPr="00085580">
        <w:t xml:space="preserve"> </w:t>
      </w:r>
      <w:proofErr w:type="gramStart"/>
      <w:r w:rsidRPr="00085580">
        <w:t>учреждении</w:t>
      </w:r>
      <w:proofErr w:type="gramEnd"/>
      <w:r w:rsidRPr="00085580">
        <w:t xml:space="preserve"> Свердловской области "Многофункциональный </w:t>
      </w:r>
      <w:r>
        <w:t xml:space="preserve"> </w:t>
      </w:r>
      <w:r w:rsidRPr="00085580">
        <w:t>центр предоставления государственных (муниципальных) услуг" (дал</w:t>
      </w:r>
      <w:r>
        <w:t>ее - МФЦ)</w:t>
      </w:r>
      <w:r w:rsidRPr="002C7E9E">
        <w:t>, а также порядок взаимодействия с заявителями.</w:t>
      </w:r>
    </w:p>
    <w:p w:rsidR="00301E5C" w:rsidRDefault="00301E5C" w:rsidP="00294A76">
      <w:pPr>
        <w:pStyle w:val="ConsPlusNormal"/>
        <w:widowControl/>
        <w:ind w:firstLine="0"/>
        <w:jc w:val="center"/>
        <w:rPr>
          <w:rFonts w:ascii="Times New Roman" w:hAnsi="Times New Roman" w:cs="Times New Roman"/>
          <w:b/>
          <w:iCs/>
          <w:sz w:val="24"/>
          <w:szCs w:val="24"/>
        </w:rPr>
      </w:pPr>
    </w:p>
    <w:p w:rsidR="00751557" w:rsidRPr="00D467B9" w:rsidRDefault="00751557" w:rsidP="00D467B9">
      <w:pPr>
        <w:pStyle w:val="af5"/>
        <w:tabs>
          <w:tab w:val="left" w:pos="993"/>
        </w:tabs>
        <w:spacing w:line="240" w:lineRule="auto"/>
        <w:ind w:left="0" w:firstLine="709"/>
        <w:jc w:val="both"/>
        <w:rPr>
          <w:sz w:val="24"/>
          <w:szCs w:val="24"/>
        </w:rPr>
      </w:pPr>
    </w:p>
    <w:p w:rsidR="00751557" w:rsidRPr="00D467B9" w:rsidRDefault="00751557" w:rsidP="007D3C67">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1.2.</w:t>
      </w:r>
      <w:r w:rsidRPr="00D467B9">
        <w:rPr>
          <w:rFonts w:ascii="Times New Roman" w:hAnsi="Times New Roman" w:cs="Times New Roman"/>
          <w:b/>
          <w:iCs/>
          <w:sz w:val="24"/>
          <w:szCs w:val="24"/>
        </w:rPr>
        <w:t xml:space="preserve"> Круг заявителей</w:t>
      </w:r>
    </w:p>
    <w:p w:rsidR="00301E5C" w:rsidRPr="00A6314A" w:rsidRDefault="00301E5C" w:rsidP="00301E5C">
      <w:pPr>
        <w:pStyle w:val="ConsPlusNormal"/>
        <w:ind w:firstLine="851"/>
        <w:jc w:val="both"/>
        <w:rPr>
          <w:rFonts w:ascii="Times New Roman" w:hAnsi="Times New Roman"/>
          <w:sz w:val="24"/>
          <w:szCs w:val="24"/>
        </w:rPr>
      </w:pPr>
      <w:proofErr w:type="gramStart"/>
      <w:r w:rsidRPr="00A6314A">
        <w:rPr>
          <w:rFonts w:ascii="Times New Roman" w:hAnsi="Times New Roman"/>
          <w:sz w:val="24"/>
          <w:szCs w:val="24"/>
        </w:rPr>
        <w:t xml:space="preserve">Заявителями являются 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 (граждане Российской Федерации, иностранные граждане и лица без гражданства в соответствии с международными договорами Российской Федерации, Федеральным </w:t>
      </w:r>
      <w:hyperlink r:id="rId10" w:history="1">
        <w:r w:rsidRPr="00A6314A">
          <w:rPr>
            <w:rFonts w:ascii="Times New Roman" w:hAnsi="Times New Roman"/>
            <w:sz w:val="24"/>
            <w:szCs w:val="24"/>
          </w:rPr>
          <w:t>законом</w:t>
        </w:r>
      </w:hyperlink>
      <w:r w:rsidRPr="00A6314A">
        <w:rPr>
          <w:rFonts w:ascii="Times New Roman" w:hAnsi="Times New Roman"/>
          <w:sz w:val="24"/>
          <w:szCs w:val="24"/>
        </w:rPr>
        <w:t xml:space="preserve"> от 29 декабря 2012 года № 273-ФЗ «Об образовании в Российской Федерации») (далее</w:t>
      </w:r>
      <w:proofErr w:type="gramEnd"/>
      <w:r w:rsidRPr="00A6314A">
        <w:rPr>
          <w:rFonts w:ascii="Times New Roman" w:hAnsi="Times New Roman"/>
          <w:sz w:val="24"/>
          <w:szCs w:val="24"/>
        </w:rPr>
        <w:t xml:space="preserve"> – заявитель).</w:t>
      </w:r>
    </w:p>
    <w:p w:rsidR="00301E5C" w:rsidRPr="00A6314A" w:rsidRDefault="00301E5C" w:rsidP="00301E5C">
      <w:pPr>
        <w:pStyle w:val="ConsPlusNormal"/>
        <w:ind w:firstLine="851"/>
        <w:jc w:val="both"/>
        <w:rPr>
          <w:rFonts w:ascii="Times New Roman" w:hAnsi="Times New Roman"/>
          <w:sz w:val="24"/>
          <w:szCs w:val="24"/>
          <w:lang w:eastAsia="en-US"/>
        </w:rPr>
      </w:pPr>
      <w:r w:rsidRPr="00A6314A">
        <w:rPr>
          <w:rFonts w:ascii="Times New Roman" w:hAnsi="Times New Roman"/>
          <w:sz w:val="24"/>
          <w:szCs w:val="24"/>
          <w:lang w:eastAsia="en-US"/>
        </w:rPr>
        <w:t>От имени заявителя могут выступать уполномоченные им представители, действующие в силу закона или на основании доверенности.</w:t>
      </w:r>
    </w:p>
    <w:p w:rsidR="00301E5C" w:rsidRPr="00A6314A" w:rsidRDefault="00301E5C" w:rsidP="00301E5C">
      <w:pPr>
        <w:pStyle w:val="ConsPlusNormal"/>
        <w:ind w:firstLine="851"/>
        <w:jc w:val="both"/>
        <w:rPr>
          <w:rFonts w:ascii="Times New Roman" w:hAnsi="Times New Roman"/>
          <w:sz w:val="24"/>
          <w:szCs w:val="24"/>
        </w:rPr>
      </w:pPr>
      <w:r w:rsidRPr="00A6314A">
        <w:rPr>
          <w:rFonts w:ascii="Times New Roman" w:hAnsi="Times New Roman"/>
          <w:sz w:val="24"/>
          <w:szCs w:val="24"/>
        </w:rPr>
        <w:t xml:space="preserve">Право на внеочередное и первоочередное предоставление места в муниципальных образовательных </w:t>
      </w:r>
      <w:r>
        <w:rPr>
          <w:rFonts w:ascii="Times New Roman" w:hAnsi="Times New Roman"/>
          <w:sz w:val="24"/>
          <w:szCs w:val="24"/>
        </w:rPr>
        <w:t xml:space="preserve">учреждениях </w:t>
      </w:r>
      <w:proofErr w:type="spellStart"/>
      <w:r>
        <w:rPr>
          <w:rFonts w:ascii="Times New Roman" w:hAnsi="Times New Roman"/>
          <w:sz w:val="24"/>
          <w:szCs w:val="24"/>
        </w:rPr>
        <w:t>Гаринского</w:t>
      </w:r>
      <w:proofErr w:type="spellEnd"/>
      <w:r w:rsidRPr="00A6314A">
        <w:rPr>
          <w:rFonts w:ascii="Times New Roman" w:hAnsi="Times New Roman"/>
          <w:sz w:val="24"/>
          <w:szCs w:val="24"/>
        </w:rPr>
        <w:t xml:space="preserve"> района устанавливается в соответствии с федеральным законодательством.</w:t>
      </w:r>
    </w:p>
    <w:p w:rsidR="008F5F88" w:rsidRPr="00D467B9" w:rsidRDefault="008F5F88" w:rsidP="00D467B9">
      <w:pPr>
        <w:ind w:firstLine="709"/>
        <w:jc w:val="both"/>
      </w:pPr>
    </w:p>
    <w:p w:rsidR="00751557" w:rsidRPr="00D467B9" w:rsidRDefault="00751557" w:rsidP="007D3C67">
      <w:pPr>
        <w:pStyle w:val="ConsPlusNormal"/>
        <w:widowControl/>
        <w:tabs>
          <w:tab w:val="num" w:pos="1267"/>
        </w:tabs>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1.3.</w:t>
      </w:r>
      <w:r w:rsidRPr="00D467B9">
        <w:rPr>
          <w:rFonts w:ascii="Times New Roman" w:hAnsi="Times New Roman" w:cs="Times New Roman"/>
          <w:b/>
          <w:iCs/>
          <w:sz w:val="24"/>
          <w:szCs w:val="24"/>
        </w:rPr>
        <w:t>Требования к порядку информирования о предоставлении муниципальной услуги</w:t>
      </w:r>
    </w:p>
    <w:p w:rsidR="00301E5C" w:rsidRPr="006E7F29" w:rsidRDefault="00301E5C" w:rsidP="00301E5C">
      <w:pPr>
        <w:autoSpaceDE w:val="0"/>
        <w:autoSpaceDN w:val="0"/>
        <w:adjustRightInd w:val="0"/>
        <w:ind w:right="-141" w:firstLine="709"/>
        <w:jc w:val="both"/>
        <w:outlineLvl w:val="1"/>
      </w:pPr>
      <w:r w:rsidRPr="006E7F29">
        <w:t xml:space="preserve">1.3.1. </w:t>
      </w:r>
      <w:proofErr w:type="gramStart"/>
      <w:r w:rsidRPr="006E7F29">
        <w:t xml:space="preserve">Информирование заявителей о порядке предоставления </w:t>
      </w:r>
      <w:r>
        <w:t>муниципально</w:t>
      </w:r>
      <w:r w:rsidRPr="006E7F29">
        <w:t xml:space="preserve">й </w:t>
      </w:r>
      <w:r>
        <w:t xml:space="preserve"> </w:t>
      </w:r>
      <w:r w:rsidRPr="006E7F29">
        <w:t xml:space="preserve">услуги осуществляется непосредственно сотрудниками Муниципального казенного учреждения «Информационно - методический центр» </w:t>
      </w:r>
      <w:proofErr w:type="spellStart"/>
      <w:r w:rsidRPr="006E7F29">
        <w:t>Гаринского</w:t>
      </w:r>
      <w:proofErr w:type="spellEnd"/>
      <w:r w:rsidRPr="006E7F29">
        <w:t xml:space="preserve"> городского округа (далее МКУ «ИМЦ» </w:t>
      </w:r>
      <w:proofErr w:type="spellStart"/>
      <w:r w:rsidRPr="006E7F29">
        <w:t>Гаринского</w:t>
      </w:r>
      <w:proofErr w:type="spellEnd"/>
      <w:r w:rsidRPr="006E7F29">
        <w:t xml:space="preserve"> городского округа), сотрудниками муниципальных образовательных учреждений, ответственными за предоставление муниципальной услуги -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w:t>
      </w:r>
      <w:proofErr w:type="gramEnd"/>
      <w:r w:rsidRPr="006E7F29">
        <w:t xml:space="preserve"> и муниципальных услуг) и его филиалы.</w:t>
      </w:r>
    </w:p>
    <w:p w:rsidR="00301E5C" w:rsidRPr="006E7F29" w:rsidRDefault="00301E5C" w:rsidP="00301E5C">
      <w:pPr>
        <w:autoSpaceDE w:val="0"/>
        <w:autoSpaceDN w:val="0"/>
        <w:adjustRightInd w:val="0"/>
        <w:ind w:right="-141" w:firstLine="709"/>
        <w:jc w:val="both"/>
        <w:rPr>
          <w:bCs/>
          <w:iCs/>
        </w:rPr>
      </w:pPr>
      <w:r w:rsidRPr="006E7F29">
        <w:lastRenderedPageBreak/>
        <w:t xml:space="preserve">1.3.2. </w:t>
      </w:r>
      <w:proofErr w:type="gramStart"/>
      <w:r w:rsidRPr="006E7F29">
        <w:t xml:space="preserve">Информация о месте нахождения, графиках (режиме) работы, номерах контактных телефонов, адресах электронной почты и официальных сайтов МКУ «ИМЦ» </w:t>
      </w:r>
      <w:proofErr w:type="spellStart"/>
      <w:r w:rsidRPr="006E7F29">
        <w:t>Гаринского</w:t>
      </w:r>
      <w:proofErr w:type="spellEnd"/>
      <w:r w:rsidRPr="006E7F29">
        <w:t xml:space="preserve"> городского округа, муниципальных образовательных учреждений, информация о порядке предоставления </w:t>
      </w:r>
      <w:r>
        <w:t>муниципальной</w:t>
      </w:r>
      <w:r w:rsidRPr="006E7F29">
        <w:t xml:space="preserve"> услуги и услуг, которые являются необходимыми и обязательными для предоставления </w:t>
      </w:r>
      <w:r>
        <w:t>муниципальн</w:t>
      </w:r>
      <w:r w:rsidRPr="006E7F29">
        <w:t>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w:t>
      </w:r>
      <w:proofErr w:type="gramEnd"/>
      <w:r w:rsidRPr="006E7F29">
        <w:t>.</w:t>
      </w:r>
      <w:proofErr w:type="gramStart"/>
      <w:r w:rsidRPr="006E7F29">
        <w:t xml:space="preserve">gosuslugi.ru), на официальном сайте МКУ «ИМЦ» </w:t>
      </w:r>
      <w:proofErr w:type="spellStart"/>
      <w:r w:rsidRPr="006E7F29">
        <w:t>Гаринского</w:t>
      </w:r>
      <w:proofErr w:type="spellEnd"/>
      <w:r w:rsidRPr="006E7F29">
        <w:t xml:space="preserve"> городского округа (</w:t>
      </w:r>
      <w:proofErr w:type="spellStart"/>
      <w:r w:rsidRPr="006E7F29">
        <w:t>www</w:t>
      </w:r>
      <w:proofErr w:type="spellEnd"/>
      <w:r w:rsidRPr="006E7F29">
        <w:t xml:space="preserve">. </w:t>
      </w:r>
      <w:proofErr w:type="spellStart"/>
      <w:r w:rsidRPr="006E7F29">
        <w:rPr>
          <w:lang w:val="en-US"/>
        </w:rPr>
        <w:t>uo</w:t>
      </w:r>
      <w:proofErr w:type="spellEnd"/>
      <w:r w:rsidRPr="006E7F29">
        <w:t>.</w:t>
      </w:r>
      <w:proofErr w:type="spellStart"/>
      <w:r w:rsidRPr="006E7F29">
        <w:rPr>
          <w:lang w:val="en-US"/>
        </w:rPr>
        <w:t>gari</w:t>
      </w:r>
      <w:proofErr w:type="spellEnd"/>
      <w:r w:rsidRPr="006E7F29">
        <w:t>.</w:t>
      </w:r>
      <w:proofErr w:type="spellStart"/>
      <w:r w:rsidRPr="006E7F29">
        <w:rPr>
          <w:lang w:val="en-US"/>
        </w:rPr>
        <w:t>ru</w:t>
      </w:r>
      <w:proofErr w:type="spellEnd"/>
      <w:r w:rsidRPr="006E7F29">
        <w:t>), на официальных сайтах в сети Интернет и информационных стендах муниципальных образовательных учреждений, на официальном сайте многофункционального центра предоставления государственных и муниципальных услуг (</w:t>
      </w:r>
      <w:r w:rsidRPr="006E7F29">
        <w:rPr>
          <w:lang w:val="en-US"/>
        </w:rPr>
        <w:t>www</w:t>
      </w:r>
      <w:r w:rsidRPr="006E7F29">
        <w:t>.</w:t>
      </w:r>
      <w:proofErr w:type="spellStart"/>
      <w:r w:rsidRPr="006E7F29">
        <w:rPr>
          <w:lang w:val="en-US"/>
        </w:rPr>
        <w:t>mfc</w:t>
      </w:r>
      <w:proofErr w:type="spellEnd"/>
      <w:r w:rsidRPr="006E7F29">
        <w:t>66.</w:t>
      </w:r>
      <w:proofErr w:type="spellStart"/>
      <w:r w:rsidRPr="006E7F29">
        <w:rPr>
          <w:lang w:val="en-US"/>
        </w:rPr>
        <w:t>ru</w:t>
      </w:r>
      <w:proofErr w:type="spellEnd"/>
      <w:r w:rsidRPr="006E7F29">
        <w:t xml:space="preserve">), </w:t>
      </w:r>
      <w:r w:rsidRPr="006E7F29">
        <w:rPr>
          <w:bCs/>
          <w:iCs/>
        </w:rPr>
        <w:t xml:space="preserve">а также предоставляется непосредственно </w:t>
      </w:r>
      <w:r w:rsidRPr="006E7F29">
        <w:t xml:space="preserve">сотрудниками МКУ «ИМЦ» </w:t>
      </w:r>
      <w:proofErr w:type="spellStart"/>
      <w:r w:rsidRPr="006E7F29">
        <w:t>Гаринского</w:t>
      </w:r>
      <w:proofErr w:type="spellEnd"/>
      <w:r w:rsidRPr="006E7F29">
        <w:t xml:space="preserve"> городского округа, сотрудниками муниципальных образовательных учреждений, ответственными за предоставление муниципальной услуги </w:t>
      </w:r>
      <w:r w:rsidRPr="006E7F29">
        <w:rPr>
          <w:bCs/>
          <w:iCs/>
        </w:rPr>
        <w:t>при личном</w:t>
      </w:r>
      <w:proofErr w:type="gramEnd"/>
      <w:r w:rsidRPr="006E7F29">
        <w:rPr>
          <w:bCs/>
          <w:iCs/>
        </w:rPr>
        <w:t xml:space="preserve"> </w:t>
      </w:r>
      <w:proofErr w:type="gramStart"/>
      <w:r w:rsidRPr="006E7F29">
        <w:rPr>
          <w:bCs/>
          <w:iCs/>
        </w:rPr>
        <w:t>приеме</w:t>
      </w:r>
      <w:proofErr w:type="gramEnd"/>
      <w:r w:rsidRPr="006E7F29">
        <w:rPr>
          <w:bCs/>
          <w:iCs/>
        </w:rPr>
        <w:t>, а также по телефону.</w:t>
      </w:r>
    </w:p>
    <w:p w:rsidR="00301E5C" w:rsidRPr="006E7F29" w:rsidRDefault="00301E5C" w:rsidP="00301E5C">
      <w:pPr>
        <w:autoSpaceDE w:val="0"/>
        <w:autoSpaceDN w:val="0"/>
        <w:adjustRightInd w:val="0"/>
        <w:ind w:right="-141" w:firstLine="709"/>
        <w:jc w:val="both"/>
        <w:outlineLvl w:val="3"/>
      </w:pPr>
      <w:r w:rsidRPr="006E7F29">
        <w:t xml:space="preserve">1.3.3. Основными требованиями к информированию граждан о порядке предоставления </w:t>
      </w:r>
      <w:r>
        <w:t>муниципаль</w:t>
      </w:r>
      <w:r w:rsidRPr="006E7F29">
        <w:t xml:space="preserve">ной услуги и услуг, которые являются необходимыми и обязательными для предоставления </w:t>
      </w:r>
      <w:r>
        <w:t>муниципаль</w:t>
      </w:r>
      <w:r w:rsidRPr="006E7F29">
        <w:t>ной услуги, являются достоверность предоставляемой информации, четкость в изложении информации, полнота информирования.</w:t>
      </w:r>
    </w:p>
    <w:p w:rsidR="00301E5C" w:rsidRPr="006E7F29" w:rsidRDefault="00301E5C" w:rsidP="00301E5C">
      <w:pPr>
        <w:autoSpaceDE w:val="0"/>
        <w:autoSpaceDN w:val="0"/>
        <w:adjustRightInd w:val="0"/>
        <w:ind w:right="-141" w:firstLine="709"/>
        <w:jc w:val="both"/>
        <w:outlineLvl w:val="3"/>
      </w:pPr>
      <w:r w:rsidRPr="006E7F29">
        <w:t xml:space="preserve">1.3.4. При общении с гражданами (по телефону или лично) сотрудники МКУ «ИМЦ» </w:t>
      </w:r>
      <w:proofErr w:type="spellStart"/>
      <w:r w:rsidRPr="006E7F29">
        <w:t>Гаринского</w:t>
      </w:r>
      <w:proofErr w:type="spellEnd"/>
      <w:r w:rsidRPr="006E7F29">
        <w:t xml:space="preserve"> городского округа, муниципальных образовательных учреждений, ответственными за предоставление муниципальной услуги должны корректно </w:t>
      </w:r>
      <w:r w:rsidRPr="006E7F29">
        <w:br/>
        <w:t xml:space="preserve">и внимательно относиться к гражданам, не унижая их чести и достоинства. Устное информирование о порядке предоставления </w:t>
      </w:r>
      <w:r>
        <w:t>муниципаль</w:t>
      </w:r>
      <w:r w:rsidRPr="006E7F29">
        <w:t>ной услуги должно проводиться с использованием официально-делового стиля речи.</w:t>
      </w:r>
    </w:p>
    <w:p w:rsidR="00301E5C" w:rsidRDefault="00301E5C" w:rsidP="00301E5C">
      <w:pPr>
        <w:autoSpaceDE w:val="0"/>
        <w:autoSpaceDN w:val="0"/>
        <w:adjustRightInd w:val="0"/>
        <w:ind w:right="-141" w:firstLine="709"/>
        <w:jc w:val="both"/>
        <w:rPr>
          <w:color w:val="000000"/>
          <w:sz w:val="28"/>
          <w:szCs w:val="28"/>
        </w:rPr>
      </w:pPr>
      <w:r w:rsidRPr="006E7F29">
        <w:rPr>
          <w:color w:val="000000"/>
        </w:rPr>
        <w:t xml:space="preserve">1.3.5. Информирование граждан о порядке предоставления </w:t>
      </w:r>
      <w:r>
        <w:rPr>
          <w:color w:val="000000"/>
        </w:rPr>
        <w:t>муниципаль</w:t>
      </w:r>
      <w:r w:rsidRPr="006E7F29">
        <w:rPr>
          <w:color w:val="000000"/>
        </w:rPr>
        <w:t xml:space="preserve">ной услуги может осуществляться с использованием средств </w:t>
      </w:r>
      <w:proofErr w:type="spellStart"/>
      <w:r w:rsidRPr="006E7F29">
        <w:rPr>
          <w:color w:val="000000"/>
        </w:rPr>
        <w:t>автоинформирования</w:t>
      </w:r>
      <w:proofErr w:type="spellEnd"/>
      <w:r w:rsidRPr="006E7F29">
        <w:rPr>
          <w:color w:val="000000"/>
          <w:sz w:val="28"/>
          <w:szCs w:val="28"/>
        </w:rPr>
        <w:t>.</w:t>
      </w:r>
    </w:p>
    <w:p w:rsidR="006B3DFD" w:rsidRDefault="006B3DFD" w:rsidP="00406D65">
      <w:pPr>
        <w:pStyle w:val="ConsPlusNormal"/>
        <w:ind w:firstLine="540"/>
        <w:jc w:val="both"/>
        <w:rPr>
          <w:rFonts w:ascii="Times New Roman" w:hAnsi="Times New Roman" w:cs="Times New Roman"/>
          <w:sz w:val="24"/>
          <w:szCs w:val="24"/>
        </w:rPr>
      </w:pPr>
    </w:p>
    <w:p w:rsidR="00751557" w:rsidRPr="00D467B9" w:rsidRDefault="00751557" w:rsidP="00777C97">
      <w:pPr>
        <w:pStyle w:val="af9"/>
        <w:numPr>
          <w:ilvl w:val="0"/>
          <w:numId w:val="1"/>
        </w:numPr>
        <w:autoSpaceDE w:val="0"/>
        <w:autoSpaceDN w:val="0"/>
        <w:adjustRightInd w:val="0"/>
        <w:spacing w:before="0" w:beforeAutospacing="0" w:after="0" w:afterAutospacing="0"/>
        <w:ind w:left="0" w:firstLine="0"/>
        <w:jc w:val="center"/>
        <w:rPr>
          <w:b/>
          <w:bCs/>
          <w:color w:val="auto"/>
        </w:rPr>
      </w:pPr>
      <w:r w:rsidRPr="00D467B9">
        <w:rPr>
          <w:b/>
          <w:bCs/>
          <w:color w:val="auto"/>
        </w:rPr>
        <w:t>Стандарт предоставления муниципальной услуги</w:t>
      </w:r>
    </w:p>
    <w:p w:rsidR="00276C29" w:rsidRPr="00D467B9" w:rsidRDefault="00276C29" w:rsidP="00D467B9">
      <w:pPr>
        <w:pStyle w:val="af9"/>
        <w:autoSpaceDE w:val="0"/>
        <w:autoSpaceDN w:val="0"/>
        <w:adjustRightInd w:val="0"/>
        <w:spacing w:before="0" w:beforeAutospacing="0" w:after="0" w:afterAutospacing="0"/>
        <w:ind w:firstLine="709"/>
        <w:jc w:val="both"/>
        <w:rPr>
          <w:b/>
          <w:bCs/>
          <w:color w:val="auto"/>
        </w:rPr>
      </w:pPr>
    </w:p>
    <w:p w:rsidR="00751557" w:rsidRPr="00D467B9" w:rsidRDefault="00751557" w:rsidP="002A138C">
      <w:pPr>
        <w:pStyle w:val="af9"/>
        <w:spacing w:before="0" w:beforeAutospacing="0" w:after="0" w:afterAutospacing="0"/>
        <w:ind w:firstLine="709"/>
        <w:jc w:val="center"/>
        <w:rPr>
          <w:b/>
          <w:bCs/>
          <w:color w:val="auto"/>
        </w:rPr>
      </w:pPr>
      <w:r w:rsidRPr="00D467B9">
        <w:rPr>
          <w:b/>
          <w:bCs/>
          <w:color w:val="auto"/>
        </w:rPr>
        <w:t>2.1. Наименование муниципальной услуги</w:t>
      </w:r>
    </w:p>
    <w:p w:rsidR="00FA4F72" w:rsidRPr="00FA4F72" w:rsidRDefault="00FA4F72" w:rsidP="00FA4F72">
      <w:pPr>
        <w:pStyle w:val="ConsPlusNormal"/>
        <w:ind w:firstLine="709"/>
        <w:jc w:val="both"/>
        <w:rPr>
          <w:rFonts w:ascii="Times New Roman" w:hAnsi="Times New Roman" w:cs="Times New Roman"/>
          <w:sz w:val="24"/>
          <w:szCs w:val="24"/>
        </w:rPr>
      </w:pPr>
      <w:r w:rsidRPr="00FA4F7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услуги: «</w:t>
      </w:r>
      <w:r w:rsidR="003C246A" w:rsidRPr="003C246A">
        <w:rPr>
          <w:rFonts w:ascii="Times New Roman" w:hAnsi="Times New Roman" w:cs="Times New Roman"/>
          <w:bCs/>
          <w:sz w:val="24"/>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r w:rsidRPr="00957AAB">
        <w:rPr>
          <w:rFonts w:ascii="Times New Roman" w:hAnsi="Times New Roman" w:cs="Times New Roman"/>
          <w:sz w:val="24"/>
          <w:szCs w:val="24"/>
        </w:rPr>
        <w:t>»</w:t>
      </w:r>
      <w:r w:rsidR="00957AAB" w:rsidRPr="00957AAB">
        <w:rPr>
          <w:rFonts w:ascii="Times New Roman" w:hAnsi="Times New Roman" w:cs="Times New Roman"/>
          <w:sz w:val="24"/>
          <w:szCs w:val="24"/>
        </w:rPr>
        <w:t xml:space="preserve">, </w:t>
      </w:r>
      <w:r w:rsidR="00957AAB" w:rsidRPr="00957AAB">
        <w:rPr>
          <w:rFonts w:ascii="Times New Roman" w:hAnsi="Times New Roman" w:cs="Times New Roman"/>
          <w:bCs/>
          <w:sz w:val="24"/>
          <w:szCs w:val="24"/>
        </w:rPr>
        <w:t>снимающие ограничения для предоставления услуг по принципу «одного окна»</w:t>
      </w:r>
      <w:r w:rsidR="00957AAB">
        <w:rPr>
          <w:b/>
          <w:bCs/>
        </w:rPr>
        <w:t xml:space="preserve"> </w:t>
      </w:r>
      <w:r>
        <w:rPr>
          <w:rFonts w:ascii="Times New Roman" w:hAnsi="Times New Roman" w:cs="Times New Roman"/>
          <w:sz w:val="24"/>
          <w:szCs w:val="24"/>
        </w:rPr>
        <w:t xml:space="preserve"> (далее - муниципальная</w:t>
      </w:r>
      <w:r w:rsidRPr="00FA4F72">
        <w:rPr>
          <w:rFonts w:ascii="Times New Roman" w:hAnsi="Times New Roman" w:cs="Times New Roman"/>
          <w:sz w:val="24"/>
          <w:szCs w:val="24"/>
        </w:rPr>
        <w:t xml:space="preserve"> услуга).</w:t>
      </w:r>
    </w:p>
    <w:p w:rsidR="00E52E79" w:rsidRPr="00D467B9" w:rsidRDefault="00E52E79" w:rsidP="00D467B9">
      <w:pPr>
        <w:ind w:firstLine="709"/>
        <w:jc w:val="both"/>
      </w:pPr>
    </w:p>
    <w:p w:rsidR="00751557" w:rsidRDefault="00751557" w:rsidP="002A138C">
      <w:pPr>
        <w:pStyle w:val="ConsPlusNormal"/>
        <w:widowControl/>
        <w:ind w:firstLine="709"/>
        <w:jc w:val="center"/>
        <w:rPr>
          <w:rFonts w:ascii="Times New Roman" w:hAnsi="Times New Roman" w:cs="Times New Roman"/>
          <w:b/>
          <w:bCs/>
          <w:sz w:val="24"/>
          <w:szCs w:val="24"/>
        </w:rPr>
      </w:pPr>
      <w:r w:rsidRPr="00D467B9">
        <w:rPr>
          <w:rFonts w:ascii="Times New Roman" w:hAnsi="Times New Roman" w:cs="Times New Roman"/>
          <w:b/>
          <w:bCs/>
          <w:sz w:val="24"/>
          <w:szCs w:val="24"/>
        </w:rPr>
        <w:t xml:space="preserve">2.2. </w:t>
      </w:r>
      <w:r w:rsidR="002A138C">
        <w:rPr>
          <w:rFonts w:ascii="Times New Roman" w:hAnsi="Times New Roman" w:cs="Times New Roman"/>
          <w:b/>
          <w:bCs/>
          <w:sz w:val="24"/>
          <w:szCs w:val="24"/>
        </w:rPr>
        <w:t>Наименование органов</w:t>
      </w:r>
      <w:r w:rsidR="00181D0A">
        <w:rPr>
          <w:rFonts w:ascii="Times New Roman" w:hAnsi="Times New Roman" w:cs="Times New Roman"/>
          <w:b/>
          <w:bCs/>
          <w:sz w:val="24"/>
          <w:szCs w:val="24"/>
        </w:rPr>
        <w:t xml:space="preserve"> и организаций</w:t>
      </w:r>
      <w:r w:rsidR="002A138C">
        <w:rPr>
          <w:rFonts w:ascii="Times New Roman" w:hAnsi="Times New Roman" w:cs="Times New Roman"/>
          <w:b/>
          <w:bCs/>
          <w:sz w:val="24"/>
          <w:szCs w:val="24"/>
        </w:rPr>
        <w:t>, предоставляющих</w:t>
      </w:r>
      <w:r w:rsidR="00A75D5B">
        <w:rPr>
          <w:rFonts w:ascii="Times New Roman" w:hAnsi="Times New Roman" w:cs="Times New Roman"/>
          <w:b/>
          <w:bCs/>
          <w:sz w:val="24"/>
          <w:szCs w:val="24"/>
        </w:rPr>
        <w:t xml:space="preserve"> </w:t>
      </w:r>
      <w:r w:rsidRPr="00D467B9">
        <w:rPr>
          <w:rFonts w:ascii="Times New Roman" w:hAnsi="Times New Roman" w:cs="Times New Roman"/>
          <w:b/>
          <w:bCs/>
          <w:sz w:val="24"/>
          <w:szCs w:val="24"/>
        </w:rPr>
        <w:t>муниципальную услугу</w:t>
      </w:r>
    </w:p>
    <w:p w:rsidR="00301E5C" w:rsidRPr="00D467B9" w:rsidRDefault="00301E5C" w:rsidP="002A138C">
      <w:pPr>
        <w:pStyle w:val="ConsPlusNormal"/>
        <w:widowControl/>
        <w:ind w:firstLine="709"/>
        <w:jc w:val="center"/>
        <w:rPr>
          <w:rFonts w:ascii="Times New Roman" w:hAnsi="Times New Roman" w:cs="Times New Roman"/>
          <w:sz w:val="24"/>
          <w:szCs w:val="24"/>
        </w:rPr>
      </w:pPr>
    </w:p>
    <w:p w:rsidR="00144179" w:rsidRPr="00144179" w:rsidRDefault="00BF213B"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603109">
        <w:rPr>
          <w:rFonts w:ascii="Times New Roman" w:hAnsi="Times New Roman" w:cs="Times New Roman"/>
          <w:sz w:val="24"/>
          <w:szCs w:val="24"/>
        </w:rPr>
        <w:t xml:space="preserve">. </w:t>
      </w:r>
      <w:r w:rsidR="00144179">
        <w:rPr>
          <w:rFonts w:ascii="Times New Roman" w:hAnsi="Times New Roman" w:cs="Times New Roman"/>
          <w:sz w:val="24"/>
          <w:szCs w:val="24"/>
        </w:rPr>
        <w:t>Муниципальную</w:t>
      </w:r>
      <w:r w:rsidR="00144179" w:rsidRPr="00144179">
        <w:rPr>
          <w:rFonts w:ascii="Times New Roman" w:hAnsi="Times New Roman" w:cs="Times New Roman"/>
          <w:sz w:val="24"/>
          <w:szCs w:val="24"/>
        </w:rPr>
        <w:t xml:space="preserve"> услугу предоставляют:</w:t>
      </w:r>
    </w:p>
    <w:p w:rsidR="00144179" w:rsidRPr="00144179" w:rsidRDefault="00144179" w:rsidP="00144179">
      <w:pPr>
        <w:pStyle w:val="ConsPlusNormal"/>
        <w:ind w:firstLine="709"/>
        <w:jc w:val="both"/>
        <w:rPr>
          <w:rFonts w:ascii="Times New Roman" w:hAnsi="Times New Roman" w:cs="Times New Roman"/>
          <w:sz w:val="24"/>
          <w:szCs w:val="24"/>
        </w:rPr>
      </w:pPr>
      <w:r w:rsidRPr="00144179">
        <w:rPr>
          <w:rFonts w:ascii="Times New Roman" w:hAnsi="Times New Roman" w:cs="Times New Roman"/>
          <w:sz w:val="24"/>
          <w:szCs w:val="24"/>
        </w:rPr>
        <w:t xml:space="preserve">1) </w:t>
      </w:r>
      <w:r w:rsidR="00A75D5B">
        <w:rPr>
          <w:rFonts w:ascii="Times New Roman" w:hAnsi="Times New Roman" w:cs="Times New Roman"/>
          <w:sz w:val="24"/>
          <w:szCs w:val="24"/>
        </w:rPr>
        <w:t xml:space="preserve">МКУ «ИМЦ» </w:t>
      </w:r>
      <w:proofErr w:type="spellStart"/>
      <w:r w:rsidR="00A75D5B">
        <w:rPr>
          <w:rFonts w:ascii="Times New Roman" w:hAnsi="Times New Roman" w:cs="Times New Roman"/>
          <w:sz w:val="24"/>
          <w:szCs w:val="24"/>
        </w:rPr>
        <w:t>Гаринского</w:t>
      </w:r>
      <w:proofErr w:type="spellEnd"/>
      <w:r w:rsidR="00A75D5B">
        <w:rPr>
          <w:rFonts w:ascii="Times New Roman" w:hAnsi="Times New Roman" w:cs="Times New Roman"/>
          <w:sz w:val="24"/>
          <w:szCs w:val="24"/>
        </w:rPr>
        <w:t xml:space="preserve"> городского округа</w:t>
      </w:r>
      <w:r w:rsidRPr="00144179">
        <w:rPr>
          <w:rFonts w:ascii="Times New Roman" w:hAnsi="Times New Roman" w:cs="Times New Roman"/>
          <w:sz w:val="24"/>
          <w:szCs w:val="24"/>
        </w:rPr>
        <w:t>;</w:t>
      </w:r>
    </w:p>
    <w:p w:rsidR="00144179" w:rsidRDefault="00AF3AA2" w:rsidP="0014417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144179">
        <w:rPr>
          <w:rFonts w:ascii="Times New Roman" w:hAnsi="Times New Roman" w:cs="Times New Roman"/>
          <w:sz w:val="24"/>
          <w:szCs w:val="24"/>
        </w:rPr>
        <w:t>муниципальные</w:t>
      </w:r>
      <w:r w:rsidR="00144179" w:rsidRPr="00144179">
        <w:rPr>
          <w:rFonts w:ascii="Times New Roman" w:hAnsi="Times New Roman" w:cs="Times New Roman"/>
          <w:sz w:val="24"/>
          <w:szCs w:val="24"/>
        </w:rPr>
        <w:t xml:space="preserve"> образовательные организации </w:t>
      </w:r>
      <w:proofErr w:type="spellStart"/>
      <w:r w:rsidR="00A75D5B">
        <w:rPr>
          <w:rFonts w:ascii="Times New Roman" w:hAnsi="Times New Roman" w:cs="Times New Roman"/>
          <w:sz w:val="24"/>
          <w:szCs w:val="24"/>
        </w:rPr>
        <w:t>Гаринского</w:t>
      </w:r>
      <w:proofErr w:type="spellEnd"/>
      <w:r w:rsidR="00A75D5B">
        <w:rPr>
          <w:rFonts w:ascii="Times New Roman" w:hAnsi="Times New Roman" w:cs="Times New Roman"/>
          <w:sz w:val="24"/>
          <w:szCs w:val="24"/>
        </w:rPr>
        <w:t xml:space="preserve"> городского округа</w:t>
      </w:r>
      <w:r w:rsidR="00144179" w:rsidRPr="00144179">
        <w:rPr>
          <w:rFonts w:ascii="Times New Roman" w:hAnsi="Times New Roman" w:cs="Times New Roman"/>
          <w:sz w:val="24"/>
          <w:szCs w:val="24"/>
        </w:rPr>
        <w:t xml:space="preserve">, подведомственные </w:t>
      </w:r>
      <w:r w:rsidR="00A75D5B">
        <w:rPr>
          <w:rFonts w:ascii="Times New Roman" w:hAnsi="Times New Roman" w:cs="Times New Roman"/>
          <w:sz w:val="24"/>
          <w:szCs w:val="24"/>
        </w:rPr>
        <w:t xml:space="preserve">МКУ «ИМЦ» </w:t>
      </w:r>
      <w:proofErr w:type="spellStart"/>
      <w:r w:rsidR="00A75D5B">
        <w:rPr>
          <w:rFonts w:ascii="Times New Roman" w:hAnsi="Times New Roman" w:cs="Times New Roman"/>
          <w:sz w:val="24"/>
          <w:szCs w:val="24"/>
        </w:rPr>
        <w:t>Гаринского</w:t>
      </w:r>
      <w:proofErr w:type="spellEnd"/>
      <w:r w:rsidR="00A75D5B">
        <w:rPr>
          <w:rFonts w:ascii="Times New Roman" w:hAnsi="Times New Roman" w:cs="Times New Roman"/>
          <w:sz w:val="24"/>
          <w:szCs w:val="24"/>
        </w:rPr>
        <w:t xml:space="preserve"> городского округа</w:t>
      </w:r>
      <w:r w:rsidR="00144179" w:rsidRPr="00144179">
        <w:rPr>
          <w:rFonts w:ascii="Times New Roman" w:hAnsi="Times New Roman" w:cs="Times New Roman"/>
          <w:sz w:val="24"/>
          <w:szCs w:val="24"/>
        </w:rPr>
        <w:t xml:space="preserve"> и реализующие программы </w:t>
      </w:r>
      <w:r w:rsidR="003C246A">
        <w:rPr>
          <w:rFonts w:ascii="Times New Roman" w:hAnsi="Times New Roman" w:cs="Times New Roman"/>
          <w:sz w:val="24"/>
          <w:szCs w:val="24"/>
        </w:rPr>
        <w:t xml:space="preserve">дошкольного, </w:t>
      </w:r>
      <w:r w:rsidR="00144179" w:rsidRPr="00144179">
        <w:rPr>
          <w:rFonts w:ascii="Times New Roman" w:hAnsi="Times New Roman" w:cs="Times New Roman"/>
          <w:sz w:val="24"/>
          <w:szCs w:val="24"/>
        </w:rPr>
        <w:t>начального общего, основного общего, среднего общего образования, а также дополнительные общеобразовател</w:t>
      </w:r>
      <w:r w:rsidR="00301E5C">
        <w:rPr>
          <w:rFonts w:ascii="Times New Roman" w:hAnsi="Times New Roman" w:cs="Times New Roman"/>
          <w:sz w:val="24"/>
          <w:szCs w:val="24"/>
        </w:rPr>
        <w:t>ьные программы.</w:t>
      </w:r>
      <w:r w:rsidR="00144179" w:rsidRPr="00144179">
        <w:rPr>
          <w:rFonts w:ascii="Times New Roman" w:hAnsi="Times New Roman" w:cs="Times New Roman"/>
          <w:sz w:val="24"/>
          <w:szCs w:val="24"/>
        </w:rPr>
        <w:t xml:space="preserve"> </w:t>
      </w:r>
      <w:proofErr w:type="gramEnd"/>
    </w:p>
    <w:p w:rsidR="00A75D5B" w:rsidRPr="00A75D5B" w:rsidRDefault="00A75D5B" w:rsidP="00301E5C">
      <w:pPr>
        <w:autoSpaceDE w:val="0"/>
        <w:autoSpaceDN w:val="0"/>
        <w:adjustRightInd w:val="0"/>
        <w:ind w:right="140" w:firstLine="709"/>
        <w:jc w:val="both"/>
        <w:outlineLvl w:val="1"/>
      </w:pPr>
      <w:r>
        <w:t xml:space="preserve">3) </w:t>
      </w:r>
      <w:r w:rsidRPr="00F16A34">
        <w:t xml:space="preserve">Государственное бюджетное учреждение Свердловской области </w:t>
      </w:r>
      <w:r w:rsidRPr="00A75D5B">
        <w:t>«Многофункциональный центр предоставления государственных и муниципальных услуг»</w:t>
      </w:r>
    </w:p>
    <w:p w:rsidR="00144179" w:rsidRPr="00144179" w:rsidRDefault="00603109"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F213B">
        <w:rPr>
          <w:rFonts w:ascii="Times New Roman" w:hAnsi="Times New Roman" w:cs="Times New Roman"/>
          <w:sz w:val="24"/>
          <w:szCs w:val="24"/>
        </w:rPr>
        <w:t>.2</w:t>
      </w:r>
      <w:r w:rsidR="00144179" w:rsidRPr="00144179">
        <w:rPr>
          <w:rFonts w:ascii="Times New Roman" w:hAnsi="Times New Roman" w:cs="Times New Roman"/>
          <w:sz w:val="24"/>
          <w:szCs w:val="24"/>
        </w:rPr>
        <w:t xml:space="preserve">. </w:t>
      </w:r>
      <w:proofErr w:type="gramStart"/>
      <w:r w:rsidR="00144179" w:rsidRPr="00144179">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rPr>
        <w:t>муниципальной</w:t>
      </w:r>
      <w:r w:rsidR="00144179" w:rsidRPr="00144179">
        <w:rPr>
          <w:rFonts w:ascii="Times New Roman" w:hAnsi="Times New Roman" w:cs="Times New Roman"/>
          <w:sz w:val="24"/>
          <w:szCs w:val="24"/>
        </w:rPr>
        <w:t xml:space="preserve"> услуги и связанных с обращением в иные государственные</w:t>
      </w:r>
      <w:r>
        <w:rPr>
          <w:rFonts w:ascii="Times New Roman" w:hAnsi="Times New Roman" w:cs="Times New Roman"/>
          <w:sz w:val="24"/>
          <w:szCs w:val="24"/>
        </w:rPr>
        <w:t xml:space="preserve"> или муниципальные</w:t>
      </w:r>
      <w:r w:rsidR="00144179" w:rsidRPr="00144179">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4"/>
          <w:szCs w:val="24"/>
        </w:rPr>
        <w:t>муниципальных</w:t>
      </w:r>
      <w:r w:rsidR="00144179" w:rsidRPr="00144179">
        <w:rPr>
          <w:rFonts w:ascii="Times New Roman" w:hAnsi="Times New Roman" w:cs="Times New Roman"/>
          <w:sz w:val="24"/>
          <w:szCs w:val="24"/>
        </w:rPr>
        <w:t xml:space="preserve"> услуг, утвержденный нормативным правовым актом </w:t>
      </w:r>
      <w:proofErr w:type="spellStart"/>
      <w:r w:rsidR="00A75D5B">
        <w:rPr>
          <w:rFonts w:ascii="Times New Roman" w:hAnsi="Times New Roman" w:cs="Times New Roman"/>
          <w:sz w:val="24"/>
          <w:szCs w:val="24"/>
        </w:rPr>
        <w:t>Гаринского</w:t>
      </w:r>
      <w:proofErr w:type="spellEnd"/>
      <w:r w:rsidR="00A75D5B">
        <w:rPr>
          <w:rFonts w:ascii="Times New Roman" w:hAnsi="Times New Roman" w:cs="Times New Roman"/>
          <w:sz w:val="24"/>
          <w:szCs w:val="24"/>
        </w:rPr>
        <w:t xml:space="preserve"> городского округа</w:t>
      </w:r>
      <w:r w:rsidR="00144179" w:rsidRPr="00144179">
        <w:rPr>
          <w:rFonts w:ascii="Times New Roman" w:hAnsi="Times New Roman" w:cs="Times New Roman"/>
          <w:sz w:val="24"/>
          <w:szCs w:val="24"/>
        </w:rPr>
        <w:t>.</w:t>
      </w:r>
      <w:proofErr w:type="gramEnd"/>
    </w:p>
    <w:p w:rsidR="00E52E79" w:rsidRPr="00D467B9" w:rsidRDefault="00E52E79" w:rsidP="00D467B9">
      <w:pPr>
        <w:ind w:firstLine="709"/>
        <w:jc w:val="both"/>
      </w:pPr>
    </w:p>
    <w:p w:rsidR="00751557" w:rsidRPr="00D467B9" w:rsidRDefault="00751557" w:rsidP="00BA0093">
      <w:pPr>
        <w:pStyle w:val="ConsPlusNormal"/>
        <w:widowControl/>
        <w:ind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lastRenderedPageBreak/>
        <w:t>2.3. Результат предоставления муниципальной услуги</w:t>
      </w:r>
    </w:p>
    <w:p w:rsidR="003C246A"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w:t>
      </w:r>
      <w:r w:rsidR="00BF213B" w:rsidRPr="00BF213B">
        <w:rPr>
          <w:rFonts w:ascii="Times New Roman" w:hAnsi="Times New Roman" w:cs="Times New Roman"/>
          <w:sz w:val="24"/>
          <w:szCs w:val="24"/>
        </w:rPr>
        <w:t xml:space="preserve">. Результатом предоставления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 является получение заявителем информации </w:t>
      </w:r>
    </w:p>
    <w:p w:rsidR="003C246A" w:rsidRDefault="00BF213B" w:rsidP="00BF213B">
      <w:pPr>
        <w:pStyle w:val="ConsPlusNormal"/>
        <w:ind w:firstLine="709"/>
        <w:jc w:val="both"/>
        <w:rPr>
          <w:rFonts w:ascii="Times New Roman" w:hAnsi="Times New Roman" w:cs="Times New Roman"/>
          <w:sz w:val="24"/>
          <w:szCs w:val="24"/>
        </w:rPr>
      </w:pPr>
      <w:r w:rsidRPr="00BF213B">
        <w:rPr>
          <w:rFonts w:ascii="Times New Roman" w:hAnsi="Times New Roman" w:cs="Times New Roman"/>
          <w:sz w:val="24"/>
          <w:szCs w:val="24"/>
        </w:rPr>
        <w:t xml:space="preserve">об </w:t>
      </w:r>
      <w:r w:rsidR="003C246A">
        <w:rPr>
          <w:rFonts w:ascii="Times New Roman" w:hAnsi="Times New Roman" w:cs="Times New Roman"/>
          <w:sz w:val="24"/>
          <w:szCs w:val="24"/>
        </w:rPr>
        <w:t xml:space="preserve">образовательных программах дошкольного, начального общего, основного общего, среднего общего образования; </w:t>
      </w:r>
    </w:p>
    <w:p w:rsidR="003C246A"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дополнительных общеобразовательных программах; </w:t>
      </w:r>
    </w:p>
    <w:p w:rsidR="00AF3AA2"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 учебных планах образовательных организаций; </w:t>
      </w:r>
    </w:p>
    <w:p w:rsidR="003C246A"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 рабочих программах учебных курсов, предметов, дисциплин (модулей);</w:t>
      </w:r>
    </w:p>
    <w:p w:rsidR="003C246A"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календарных учебных графиках </w:t>
      </w:r>
    </w:p>
    <w:p w:rsidR="00BF213B" w:rsidRPr="00BF213B" w:rsidRDefault="00BF213B" w:rsidP="00BF213B">
      <w:pPr>
        <w:pStyle w:val="ConsPlusNormal"/>
        <w:ind w:firstLine="709"/>
        <w:jc w:val="both"/>
        <w:rPr>
          <w:rFonts w:ascii="Times New Roman" w:hAnsi="Times New Roman" w:cs="Times New Roman"/>
          <w:sz w:val="24"/>
          <w:szCs w:val="24"/>
        </w:rPr>
      </w:pPr>
      <w:r w:rsidRPr="00BF213B">
        <w:rPr>
          <w:rFonts w:ascii="Times New Roman" w:hAnsi="Times New Roman" w:cs="Times New Roman"/>
          <w:sz w:val="24"/>
          <w:szCs w:val="24"/>
        </w:rPr>
        <w:t xml:space="preserve">либо уведомления об отказе в предоставлении </w:t>
      </w:r>
      <w:r w:rsidR="00483845">
        <w:rPr>
          <w:rFonts w:ascii="Times New Roman" w:hAnsi="Times New Roman" w:cs="Times New Roman"/>
          <w:sz w:val="24"/>
          <w:szCs w:val="24"/>
        </w:rPr>
        <w:t>муниципальной</w:t>
      </w:r>
      <w:r w:rsidRPr="00BF213B">
        <w:rPr>
          <w:rFonts w:ascii="Times New Roman" w:hAnsi="Times New Roman" w:cs="Times New Roman"/>
          <w:sz w:val="24"/>
          <w:szCs w:val="24"/>
        </w:rPr>
        <w:t xml:space="preserve"> услуги.</w:t>
      </w:r>
    </w:p>
    <w:p w:rsidR="00BF213B" w:rsidRPr="00BF213B" w:rsidRDefault="00483845" w:rsidP="00AF3A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BF213B" w:rsidRPr="00BF213B">
        <w:rPr>
          <w:rFonts w:ascii="Times New Roman" w:hAnsi="Times New Roman" w:cs="Times New Roman"/>
          <w:sz w:val="24"/>
          <w:szCs w:val="24"/>
        </w:rPr>
        <w:t xml:space="preserve">. Информация об </w:t>
      </w:r>
      <w:r w:rsidR="00AF3AA2">
        <w:rPr>
          <w:rFonts w:ascii="Times New Roman" w:hAnsi="Times New Roman" w:cs="Times New Roman"/>
          <w:sz w:val="24"/>
          <w:szCs w:val="24"/>
        </w:rPr>
        <w:t>образовательных программах дошкольного, начального общего, основного общего, среднего общего образования;</w:t>
      </w:r>
      <w:r w:rsidR="00205824">
        <w:rPr>
          <w:rFonts w:ascii="Times New Roman" w:hAnsi="Times New Roman" w:cs="Times New Roman"/>
          <w:sz w:val="24"/>
          <w:szCs w:val="24"/>
        </w:rPr>
        <w:t xml:space="preserve"> </w:t>
      </w:r>
      <w:r w:rsidR="00AF3AA2">
        <w:rPr>
          <w:rFonts w:ascii="Times New Roman" w:hAnsi="Times New Roman" w:cs="Times New Roman"/>
          <w:sz w:val="24"/>
          <w:szCs w:val="24"/>
        </w:rPr>
        <w:t>о дополнительных общеобразовательных программах</w:t>
      </w:r>
      <w:r w:rsidR="005046A4">
        <w:rPr>
          <w:rFonts w:ascii="Times New Roman" w:hAnsi="Times New Roman" w:cs="Times New Roman"/>
          <w:sz w:val="24"/>
          <w:szCs w:val="24"/>
        </w:rPr>
        <w:t xml:space="preserve">; </w:t>
      </w:r>
      <w:r w:rsidR="00AF3AA2">
        <w:rPr>
          <w:rFonts w:ascii="Times New Roman" w:hAnsi="Times New Roman" w:cs="Times New Roman"/>
          <w:sz w:val="24"/>
          <w:szCs w:val="24"/>
        </w:rPr>
        <w:t>об учебных планах образовательных организаций; о рабочих программах учебных курсов, предметов, дисциплин (модулей)</w:t>
      </w:r>
      <w:proofErr w:type="gramStart"/>
      <w:r w:rsidR="00AF3AA2">
        <w:rPr>
          <w:rFonts w:ascii="Times New Roman" w:hAnsi="Times New Roman" w:cs="Times New Roman"/>
          <w:sz w:val="24"/>
          <w:szCs w:val="24"/>
        </w:rPr>
        <w:t>;о</w:t>
      </w:r>
      <w:proofErr w:type="gramEnd"/>
      <w:r w:rsidR="00AF3AA2">
        <w:rPr>
          <w:rFonts w:ascii="Times New Roman" w:hAnsi="Times New Roman" w:cs="Times New Roman"/>
          <w:sz w:val="24"/>
          <w:szCs w:val="24"/>
        </w:rPr>
        <w:t xml:space="preserve"> календарных учебных графиках </w:t>
      </w:r>
      <w:r w:rsidR="00BF213B" w:rsidRPr="00BF213B">
        <w:rPr>
          <w:rFonts w:ascii="Times New Roman" w:hAnsi="Times New Roman" w:cs="Times New Roman"/>
          <w:sz w:val="24"/>
          <w:szCs w:val="24"/>
        </w:rPr>
        <w:t>включает в себя сведения о(об):</w:t>
      </w:r>
    </w:p>
    <w:p w:rsidR="00BF213B" w:rsidRDefault="00AF3AA2"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w:t>
      </w:r>
      <w:r w:rsidR="00BF213B" w:rsidRPr="00BF213B">
        <w:rPr>
          <w:rFonts w:ascii="Times New Roman" w:hAnsi="Times New Roman" w:cs="Times New Roman"/>
          <w:sz w:val="24"/>
          <w:szCs w:val="24"/>
        </w:rPr>
        <w:t xml:space="preserve">бразовательных </w:t>
      </w:r>
      <w:proofErr w:type="gramStart"/>
      <w:r w:rsidR="00BF213B" w:rsidRPr="00BF213B">
        <w:rPr>
          <w:rFonts w:ascii="Times New Roman" w:hAnsi="Times New Roman" w:cs="Times New Roman"/>
          <w:sz w:val="24"/>
          <w:szCs w:val="24"/>
        </w:rPr>
        <w:t>организациях</w:t>
      </w:r>
      <w:proofErr w:type="gramEnd"/>
      <w:r w:rsidR="00BF213B" w:rsidRPr="00BF213B">
        <w:rPr>
          <w:rFonts w:ascii="Times New Roman" w:hAnsi="Times New Roman" w:cs="Times New Roman"/>
          <w:sz w:val="24"/>
          <w:szCs w:val="24"/>
        </w:rPr>
        <w:t>;</w:t>
      </w:r>
    </w:p>
    <w:p w:rsidR="009A66A2" w:rsidRPr="009A66A2" w:rsidRDefault="009A66A2" w:rsidP="009A66A2">
      <w:pPr>
        <w:pStyle w:val="ConsPlusNormal"/>
        <w:ind w:firstLine="709"/>
        <w:jc w:val="both"/>
        <w:rPr>
          <w:rFonts w:ascii="Times New Roman" w:hAnsi="Times New Roman" w:cs="Times New Roman"/>
          <w:sz w:val="24"/>
        </w:rPr>
      </w:pPr>
      <w:proofErr w:type="gramStart"/>
      <w:r>
        <w:rPr>
          <w:rFonts w:ascii="Times New Roman" w:hAnsi="Times New Roman" w:cs="Times New Roman"/>
          <w:sz w:val="24"/>
        </w:rPr>
        <w:t>перечне</w:t>
      </w:r>
      <w:proofErr w:type="gramEnd"/>
      <w:r w:rsidRPr="009A66A2">
        <w:rPr>
          <w:rFonts w:ascii="Times New Roman" w:hAnsi="Times New Roman" w:cs="Times New Roman"/>
          <w:sz w:val="24"/>
        </w:rPr>
        <w:t xml:space="preserve"> реализуемых в образовательной организации образовательных программ;</w:t>
      </w:r>
    </w:p>
    <w:p w:rsidR="009A66A2" w:rsidRPr="009A66A2" w:rsidRDefault="009A66A2" w:rsidP="009A66A2">
      <w:pPr>
        <w:pStyle w:val="ConsPlusNormal"/>
        <w:ind w:firstLine="709"/>
        <w:jc w:val="both"/>
        <w:rPr>
          <w:rFonts w:ascii="Times New Roman" w:hAnsi="Times New Roman" w:cs="Times New Roman"/>
          <w:sz w:val="24"/>
        </w:rPr>
      </w:pPr>
      <w:r>
        <w:rPr>
          <w:rFonts w:ascii="Times New Roman" w:hAnsi="Times New Roman" w:cs="Times New Roman"/>
          <w:sz w:val="24"/>
        </w:rPr>
        <w:t>характеристике</w:t>
      </w:r>
      <w:r w:rsidR="00AC6D06">
        <w:rPr>
          <w:rFonts w:ascii="Times New Roman" w:hAnsi="Times New Roman" w:cs="Times New Roman"/>
          <w:sz w:val="24"/>
        </w:rPr>
        <w:t xml:space="preserve"> реализуемых основных </w:t>
      </w:r>
      <w:r w:rsidRPr="009A66A2">
        <w:rPr>
          <w:rFonts w:ascii="Times New Roman" w:hAnsi="Times New Roman" w:cs="Times New Roman"/>
          <w:sz w:val="24"/>
        </w:rPr>
        <w:t>образовательных программ (</w:t>
      </w:r>
      <w:r w:rsidR="00AC6D06">
        <w:rPr>
          <w:rFonts w:ascii="Times New Roman" w:hAnsi="Times New Roman" w:cs="Times New Roman"/>
          <w:sz w:val="24"/>
        </w:rPr>
        <w:t xml:space="preserve">основные общеобразовательные программы –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основного общего образования,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среднего общего образования);</w:t>
      </w:r>
    </w:p>
    <w:p w:rsidR="009A66A2" w:rsidRP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адаптированных основных общеобразовательных программ для детей с ограниченными возможностями здоровья (адаптированны</w:t>
      </w:r>
      <w:r w:rsidR="00AC6D06">
        <w:rPr>
          <w:rFonts w:ascii="Times New Roman" w:hAnsi="Times New Roman" w:cs="Times New Roman"/>
          <w:sz w:val="24"/>
        </w:rPr>
        <w:t>е</w:t>
      </w:r>
      <w:r w:rsidR="00D947AE">
        <w:rPr>
          <w:rFonts w:ascii="Times New Roman" w:hAnsi="Times New Roman" w:cs="Times New Roman"/>
          <w:sz w:val="24"/>
        </w:rPr>
        <w:t xml:space="preserve">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адаптированны</w:t>
      </w:r>
      <w:r w:rsidR="00AC6D06">
        <w:rPr>
          <w:rFonts w:ascii="Times New Roman" w:hAnsi="Times New Roman" w:cs="Times New Roman"/>
          <w:sz w:val="24"/>
        </w:rPr>
        <w:t>е</w:t>
      </w:r>
      <w:r w:rsidR="00D947AE">
        <w:rPr>
          <w:rFonts w:ascii="Times New Roman" w:hAnsi="Times New Roman" w:cs="Times New Roman"/>
          <w:sz w:val="24"/>
        </w:rPr>
        <w:t xml:space="preserve">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адаптированны</w:t>
      </w:r>
      <w:r w:rsidR="00AC6D06">
        <w:rPr>
          <w:rFonts w:ascii="Times New Roman" w:hAnsi="Times New Roman" w:cs="Times New Roman"/>
          <w:sz w:val="24"/>
        </w:rPr>
        <w:t>е основные</w:t>
      </w:r>
      <w:r w:rsidRPr="009A66A2">
        <w:rPr>
          <w:rFonts w:ascii="Times New Roman" w:hAnsi="Times New Roman" w:cs="Times New Roman"/>
          <w:sz w:val="24"/>
        </w:rPr>
        <w:t xml:space="preserve"> 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основного общего образования, адаптированны</w:t>
      </w:r>
      <w:r w:rsidR="00AC6D06">
        <w:rPr>
          <w:rFonts w:ascii="Times New Roman" w:hAnsi="Times New Roman" w:cs="Times New Roman"/>
          <w:sz w:val="24"/>
        </w:rPr>
        <w:t>е</w:t>
      </w:r>
      <w:r w:rsidR="00D947AE">
        <w:rPr>
          <w:rFonts w:ascii="Times New Roman" w:hAnsi="Times New Roman" w:cs="Times New Roman"/>
          <w:sz w:val="24"/>
        </w:rPr>
        <w:t xml:space="preserve">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среднего общего образования);</w:t>
      </w:r>
    </w:p>
    <w:p w:rsidR="009A66A2" w:rsidRP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образовательных программ дополнительного образования (дополнительных общеобразовательных программ);</w:t>
      </w:r>
    </w:p>
    <w:p w:rsidR="009A66A2" w:rsidRP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образовательных программ, реализуемых с использованием технологий дистанционного обучения;</w:t>
      </w:r>
    </w:p>
    <w:p w:rsid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календарн</w:t>
      </w:r>
      <w:r>
        <w:rPr>
          <w:rFonts w:ascii="Times New Roman" w:hAnsi="Times New Roman" w:cs="Times New Roman"/>
          <w:sz w:val="24"/>
        </w:rPr>
        <w:t>ых</w:t>
      </w:r>
      <w:r w:rsidRPr="009A66A2">
        <w:rPr>
          <w:rFonts w:ascii="Times New Roman" w:hAnsi="Times New Roman" w:cs="Times New Roman"/>
          <w:sz w:val="24"/>
        </w:rPr>
        <w:t xml:space="preserve"> учебн</w:t>
      </w:r>
      <w:r>
        <w:rPr>
          <w:rFonts w:ascii="Times New Roman" w:hAnsi="Times New Roman" w:cs="Times New Roman"/>
          <w:sz w:val="24"/>
        </w:rPr>
        <w:t>ых</w:t>
      </w:r>
      <w:r w:rsidR="008A1EBF">
        <w:rPr>
          <w:rFonts w:ascii="Times New Roman" w:hAnsi="Times New Roman" w:cs="Times New Roman"/>
          <w:sz w:val="24"/>
        </w:rPr>
        <w:t xml:space="preserve"> </w:t>
      </w:r>
      <w:proofErr w:type="gramStart"/>
      <w:r w:rsidRPr="009A66A2">
        <w:rPr>
          <w:rFonts w:ascii="Times New Roman" w:hAnsi="Times New Roman" w:cs="Times New Roman"/>
          <w:sz w:val="24"/>
        </w:rPr>
        <w:t>график</w:t>
      </w:r>
      <w:r>
        <w:rPr>
          <w:rFonts w:ascii="Times New Roman" w:hAnsi="Times New Roman" w:cs="Times New Roman"/>
          <w:sz w:val="24"/>
        </w:rPr>
        <w:t>ах</w:t>
      </w:r>
      <w:proofErr w:type="gramEnd"/>
      <w:r w:rsidRPr="009A66A2">
        <w:rPr>
          <w:rFonts w:ascii="Times New Roman" w:hAnsi="Times New Roman" w:cs="Times New Roman"/>
          <w:sz w:val="24"/>
        </w:rPr>
        <w:t>, учебны</w:t>
      </w:r>
      <w:r>
        <w:rPr>
          <w:rFonts w:ascii="Times New Roman" w:hAnsi="Times New Roman" w:cs="Times New Roman"/>
          <w:sz w:val="24"/>
        </w:rPr>
        <w:t>х</w:t>
      </w:r>
      <w:r w:rsidRPr="009A66A2">
        <w:rPr>
          <w:rFonts w:ascii="Times New Roman" w:hAnsi="Times New Roman" w:cs="Times New Roman"/>
          <w:sz w:val="24"/>
        </w:rPr>
        <w:t xml:space="preserve"> план</w:t>
      </w:r>
      <w:r>
        <w:rPr>
          <w:rFonts w:ascii="Times New Roman" w:hAnsi="Times New Roman" w:cs="Times New Roman"/>
          <w:sz w:val="24"/>
        </w:rPr>
        <w:t>ах</w:t>
      </w:r>
      <w:r w:rsidRPr="009A66A2">
        <w:rPr>
          <w:rFonts w:ascii="Times New Roman" w:hAnsi="Times New Roman" w:cs="Times New Roman"/>
          <w:sz w:val="24"/>
        </w:rPr>
        <w:t>;</w:t>
      </w:r>
    </w:p>
    <w:p w:rsidR="009A66A2" w:rsidRPr="009A66A2" w:rsidRDefault="009A66A2" w:rsidP="009A66A2">
      <w:pPr>
        <w:pStyle w:val="ConsPlusNormal"/>
        <w:ind w:firstLine="709"/>
        <w:jc w:val="both"/>
        <w:rPr>
          <w:rFonts w:ascii="Times New Roman" w:hAnsi="Times New Roman" w:cs="Times New Roman"/>
          <w:sz w:val="24"/>
        </w:rPr>
      </w:pPr>
      <w:proofErr w:type="gramStart"/>
      <w:r>
        <w:rPr>
          <w:rFonts w:ascii="Times New Roman" w:hAnsi="Times New Roman" w:cs="Times New Roman"/>
          <w:sz w:val="24"/>
        </w:rPr>
        <w:t>перечне</w:t>
      </w:r>
      <w:proofErr w:type="gramEnd"/>
      <w:r>
        <w:rPr>
          <w:rFonts w:ascii="Times New Roman" w:hAnsi="Times New Roman" w:cs="Times New Roman"/>
          <w:sz w:val="24"/>
        </w:rPr>
        <w:t xml:space="preserve"> и характеристике реализуемых в образовательной организации рабочих программ учебных курсов, предметов, дисциплин (модулей).</w:t>
      </w:r>
    </w:p>
    <w:p w:rsidR="00636C26" w:rsidRPr="009A66A2" w:rsidRDefault="00636C26" w:rsidP="00D467B9">
      <w:pPr>
        <w:ind w:firstLine="709"/>
        <w:jc w:val="both"/>
        <w:rPr>
          <w:sz w:val="32"/>
        </w:rPr>
      </w:pPr>
    </w:p>
    <w:p w:rsidR="00751557" w:rsidRDefault="00751557" w:rsidP="00777C97">
      <w:pPr>
        <w:pStyle w:val="ConsPlusNormal"/>
        <w:widowControl/>
        <w:numPr>
          <w:ilvl w:val="1"/>
          <w:numId w:val="2"/>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Срок предоставления муниципальной услуги</w:t>
      </w:r>
    </w:p>
    <w:p w:rsidR="00301E5C" w:rsidRPr="00D467B9" w:rsidRDefault="00301E5C" w:rsidP="00301E5C">
      <w:pPr>
        <w:pStyle w:val="ConsPlusNormal"/>
        <w:widowControl/>
        <w:ind w:firstLine="0"/>
        <w:rPr>
          <w:rFonts w:ascii="Times New Roman" w:hAnsi="Times New Roman" w:cs="Times New Roman"/>
          <w:b/>
          <w:bCs/>
          <w:sz w:val="24"/>
          <w:szCs w:val="24"/>
        </w:rPr>
      </w:pP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2.4.1. Муниципальная услуга оказывается в течение тридцати календарных дней с момента поступления заявления о предоставлении муниципальной услуги в организацию, предоставляющую услугу, без учета срока выдачи результата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направляется не позднее, чем на следующий рабочий день с момента регистрации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в организации, предоставляющей </w:t>
      </w:r>
      <w:r w:rsidR="008274AB" w:rsidRPr="00252861">
        <w:rPr>
          <w:rFonts w:ascii="Times New Roman" w:hAnsi="Times New Roman" w:cs="Times New Roman"/>
          <w:sz w:val="24"/>
          <w:szCs w:val="24"/>
        </w:rPr>
        <w:t>муниципальную</w:t>
      </w:r>
      <w:r w:rsidRPr="00252861">
        <w:rPr>
          <w:rFonts w:ascii="Times New Roman" w:hAnsi="Times New Roman" w:cs="Times New Roman"/>
          <w:sz w:val="24"/>
          <w:szCs w:val="24"/>
        </w:rPr>
        <w:t xml:space="preserve"> услугу.</w:t>
      </w:r>
    </w:p>
    <w:p w:rsidR="0094513C" w:rsidRPr="00252861" w:rsidRDefault="0094513C" w:rsidP="0094513C">
      <w:pPr>
        <w:pStyle w:val="ConsPlusNormal"/>
        <w:ind w:firstLine="709"/>
        <w:jc w:val="both"/>
        <w:rPr>
          <w:rFonts w:ascii="Times New Roman" w:hAnsi="Times New Roman" w:cs="Times New Roman"/>
          <w:sz w:val="24"/>
          <w:szCs w:val="24"/>
        </w:rPr>
      </w:pPr>
      <w:proofErr w:type="gramStart"/>
      <w:r w:rsidRPr="00252861">
        <w:rPr>
          <w:rFonts w:ascii="Times New Roman" w:hAnsi="Times New Roman" w:cs="Times New Roman"/>
          <w:sz w:val="24"/>
          <w:szCs w:val="24"/>
        </w:rPr>
        <w:t xml:space="preserve">В случае направления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w:t>
      </w:r>
      <w:hyperlink r:id="rId11" w:history="1">
        <w:r w:rsidR="00AC6D06" w:rsidRPr="007F45F8">
          <w:rPr>
            <w:rStyle w:val="ae"/>
            <w:rFonts w:ascii="Times New Roman" w:hAnsi="Times New Roman" w:cs="Times New Roman"/>
            <w:sz w:val="24"/>
            <w:szCs w:val="24"/>
          </w:rPr>
          <w:t>http://gosuslugi.ru/pgu</w:t>
        </w:r>
      </w:hyperlink>
      <w:r w:rsidRPr="00252861">
        <w:rPr>
          <w:rFonts w:ascii="Times New Roman" w:hAnsi="Times New Roman" w:cs="Times New Roman"/>
          <w:sz w:val="24"/>
          <w:szCs w:val="24"/>
        </w:rPr>
        <w:t xml:space="preserve">) срок выдачи результата предоставления </w:t>
      </w:r>
      <w:r w:rsidR="008274AB" w:rsidRPr="00252861">
        <w:rPr>
          <w:rFonts w:ascii="Times New Roman" w:hAnsi="Times New Roman" w:cs="Times New Roman"/>
          <w:sz w:val="24"/>
          <w:szCs w:val="24"/>
        </w:rPr>
        <w:lastRenderedPageBreak/>
        <w:t>муниципальной</w:t>
      </w:r>
      <w:r w:rsidRPr="00252861">
        <w:rPr>
          <w:rFonts w:ascii="Times New Roman" w:hAnsi="Times New Roman" w:cs="Times New Roman"/>
          <w:sz w:val="24"/>
          <w:szCs w:val="24"/>
        </w:rPr>
        <w:t xml:space="preserve"> услуги заявителю в личном кабинете заявителя на указанных сайтах не должен превышать двух рабочих</w:t>
      </w:r>
      <w:proofErr w:type="gramEnd"/>
      <w:r w:rsidRPr="00252861">
        <w:rPr>
          <w:rFonts w:ascii="Times New Roman" w:hAnsi="Times New Roman" w:cs="Times New Roman"/>
          <w:sz w:val="24"/>
          <w:szCs w:val="24"/>
        </w:rPr>
        <w:t xml:space="preserve"> дней с момента регистрации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на портале.</w:t>
      </w:r>
    </w:p>
    <w:p w:rsidR="00FC486B" w:rsidRPr="00D467B9" w:rsidRDefault="00FC486B" w:rsidP="00D467B9">
      <w:pPr>
        <w:ind w:firstLine="709"/>
        <w:jc w:val="both"/>
      </w:pPr>
    </w:p>
    <w:p w:rsidR="00751557" w:rsidRPr="00D467B9" w:rsidRDefault="0087254D" w:rsidP="00777C97">
      <w:pPr>
        <w:pStyle w:val="ConsPlusNormal"/>
        <w:widowControl/>
        <w:numPr>
          <w:ilvl w:val="1"/>
          <w:numId w:val="2"/>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Правовые основания для</w:t>
      </w:r>
      <w:r w:rsidR="00751557" w:rsidRPr="00D467B9">
        <w:rPr>
          <w:rFonts w:ascii="Times New Roman" w:hAnsi="Times New Roman" w:cs="Times New Roman"/>
          <w:b/>
          <w:bCs/>
          <w:sz w:val="24"/>
          <w:szCs w:val="24"/>
        </w:rPr>
        <w:t xml:space="preserve"> предостав</w:t>
      </w:r>
      <w:r w:rsidRPr="00D467B9">
        <w:rPr>
          <w:rFonts w:ascii="Times New Roman" w:hAnsi="Times New Roman" w:cs="Times New Roman"/>
          <w:b/>
          <w:bCs/>
          <w:sz w:val="24"/>
          <w:szCs w:val="24"/>
        </w:rPr>
        <w:t>ления муниципальной услуги</w:t>
      </w:r>
    </w:p>
    <w:p w:rsidR="00301E5C" w:rsidRPr="000C7564" w:rsidRDefault="00301E5C" w:rsidP="00301E5C">
      <w:pPr>
        <w:autoSpaceDE w:val="0"/>
        <w:autoSpaceDN w:val="0"/>
        <w:adjustRightInd w:val="0"/>
        <w:ind w:right="1" w:firstLine="709"/>
        <w:jc w:val="both"/>
      </w:pPr>
      <w:r>
        <w:t>2.5.1.</w:t>
      </w:r>
      <w:r w:rsidRPr="000C7564">
        <w:t xml:space="preserve">Перечень нормативных правовых актов, регулирующих предоставление </w:t>
      </w:r>
      <w:r>
        <w:t>муниципаль</w:t>
      </w:r>
      <w:r w:rsidRPr="000C7564">
        <w:t xml:space="preserve">ной услуги, с указанием их реквизитов и источников официального опубликования размещен на официальном сайте МКУ «ИМЦ» </w:t>
      </w:r>
      <w:proofErr w:type="spellStart"/>
      <w:r w:rsidRPr="000C7564">
        <w:t>Гаринского</w:t>
      </w:r>
      <w:proofErr w:type="spellEnd"/>
      <w:r w:rsidRPr="000C7564">
        <w:t xml:space="preserve"> городского округа в сети «Интернет» по адресу: </w:t>
      </w:r>
      <w:proofErr w:type="spellStart"/>
      <w:r w:rsidRPr="000C7564">
        <w:t>www</w:t>
      </w:r>
      <w:proofErr w:type="spellEnd"/>
      <w:r w:rsidRPr="000C7564">
        <w:t>.</w:t>
      </w:r>
      <w:proofErr w:type="spellStart"/>
      <w:r w:rsidRPr="000C7564">
        <w:rPr>
          <w:lang w:val="en-US"/>
        </w:rPr>
        <w:t>uo</w:t>
      </w:r>
      <w:proofErr w:type="spellEnd"/>
      <w:r w:rsidRPr="000C7564">
        <w:t>.</w:t>
      </w:r>
      <w:proofErr w:type="spellStart"/>
      <w:r w:rsidRPr="000C7564">
        <w:rPr>
          <w:lang w:val="en-US"/>
        </w:rPr>
        <w:t>gari</w:t>
      </w:r>
      <w:proofErr w:type="spellEnd"/>
      <w:r w:rsidRPr="000C7564">
        <w:t>.</w:t>
      </w:r>
      <w:proofErr w:type="spellStart"/>
      <w:r w:rsidRPr="000C7564">
        <w:rPr>
          <w:lang w:val="en-US"/>
        </w:rPr>
        <w:t>ru</w:t>
      </w:r>
      <w:proofErr w:type="spellEnd"/>
      <w:r w:rsidRPr="000C7564">
        <w:t xml:space="preserve"> и на Едином портале (www.gosuslugi.ru) (прямая ссылка на услугу на Едином портале).</w:t>
      </w:r>
    </w:p>
    <w:p w:rsidR="00301E5C" w:rsidRPr="000C7564" w:rsidRDefault="00301E5C" w:rsidP="00301E5C">
      <w:pPr>
        <w:autoSpaceDE w:val="0"/>
        <w:autoSpaceDN w:val="0"/>
        <w:adjustRightInd w:val="0"/>
        <w:ind w:right="1" w:firstLine="709"/>
        <w:jc w:val="both"/>
      </w:pPr>
      <w:r w:rsidRPr="000C7564">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901EF2" w:rsidRPr="00174F1C" w:rsidRDefault="00901EF2" w:rsidP="00301E5C">
      <w:pPr>
        <w:pStyle w:val="ConsPlusNormal"/>
        <w:ind w:firstLine="709"/>
        <w:jc w:val="both"/>
        <w:rPr>
          <w:rFonts w:ascii="Times New Roman" w:hAnsi="Times New Roman" w:cs="Times New Roman"/>
          <w:sz w:val="24"/>
          <w:szCs w:val="24"/>
        </w:rPr>
      </w:pPr>
    </w:p>
    <w:p w:rsidR="00751557" w:rsidRPr="00D467B9" w:rsidRDefault="00751557" w:rsidP="00D467B9">
      <w:pPr>
        <w:pStyle w:val="ConsPlusNormal"/>
        <w:widowControl/>
        <w:ind w:firstLine="709"/>
        <w:jc w:val="both"/>
        <w:rPr>
          <w:rFonts w:ascii="Times New Roman" w:hAnsi="Times New Roman" w:cs="Times New Roman"/>
          <w:b/>
          <w:bCs/>
          <w:sz w:val="24"/>
          <w:szCs w:val="24"/>
        </w:rPr>
      </w:pPr>
    </w:p>
    <w:p w:rsidR="00181D0A" w:rsidRPr="00301E5C" w:rsidRDefault="00181D0A" w:rsidP="00301E5C">
      <w:pPr>
        <w:pStyle w:val="af5"/>
        <w:numPr>
          <w:ilvl w:val="1"/>
          <w:numId w:val="2"/>
        </w:numPr>
        <w:jc w:val="center"/>
        <w:rPr>
          <w:b/>
        </w:rPr>
      </w:pPr>
      <w:r w:rsidRPr="00301E5C">
        <w:rPr>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01E5C" w:rsidRDefault="00301E5C" w:rsidP="00301E5C">
      <w:pPr>
        <w:pStyle w:val="af5"/>
        <w:ind w:left="1042"/>
      </w:pP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w:t>
      </w:r>
      <w:r w:rsidRPr="008C41DC">
        <w:rPr>
          <w:rFonts w:ascii="Times New Roman" w:hAnsi="Times New Roman" w:cs="Times New Roman"/>
          <w:sz w:val="24"/>
          <w:szCs w:val="24"/>
        </w:rPr>
        <w:t xml:space="preserve">. Исчерпывающий перечень документов, необходимых для предоставления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подлежащих представлению заявителем:</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письменное заявление с указанием данных заявителя (фамилия, имя, отчество (последнее - при наличии) физического лица, почтовый адрес, адрес электронной почты для направления ответа на заявление, номер телефона, по которому можно связаться с заявителем) по форме в соответствии с</w:t>
      </w:r>
      <w:r>
        <w:rPr>
          <w:rFonts w:ascii="Times New Roman" w:hAnsi="Times New Roman" w:cs="Times New Roman"/>
          <w:sz w:val="24"/>
          <w:szCs w:val="24"/>
        </w:rPr>
        <w:t xml:space="preserve"> приложением № </w:t>
      </w:r>
      <w:r w:rsidR="00301E5C">
        <w:rPr>
          <w:rFonts w:ascii="Times New Roman" w:hAnsi="Times New Roman" w:cs="Times New Roman"/>
          <w:sz w:val="24"/>
          <w:szCs w:val="24"/>
        </w:rPr>
        <w:t>1</w:t>
      </w:r>
      <w:r w:rsidRPr="008C41DC">
        <w:rPr>
          <w:rFonts w:ascii="Times New Roman" w:hAnsi="Times New Roman" w:cs="Times New Roman"/>
          <w:sz w:val="24"/>
          <w:szCs w:val="24"/>
        </w:rPr>
        <w:t xml:space="preserve"> к настоящему Административному регламенту. При этом заявитель принимает решение о предоставлении его персональных данных и дает согласие на их обработку в соответствии с законодательством Российской Федерации.</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2.6.2</w:t>
      </w:r>
      <w:r w:rsidRPr="008C41DC">
        <w:rPr>
          <w:rFonts w:ascii="Times New Roman" w:hAnsi="Times New Roman" w:cs="Times New Roman"/>
          <w:sz w:val="24"/>
          <w:szCs w:val="24"/>
        </w:rPr>
        <w:t xml:space="preserve">. При личном обращении за предоставлением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заявитель представляет документ, удостоверяющий его личность. 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w:t>
      </w:r>
      <w:r w:rsidR="00947C37">
        <w:rPr>
          <w:rFonts w:ascii="Times New Roman" w:hAnsi="Times New Roman" w:cs="Times New Roman"/>
          <w:sz w:val="24"/>
          <w:szCs w:val="24"/>
        </w:rPr>
        <w:t>военный билет) военнослужащего.</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лица без гражданства в Российской Федерации, являются:</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2) разрешение на временное проживание;</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3) вид на жительство;</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8C41DC">
        <w:rPr>
          <w:rFonts w:ascii="Times New Roman" w:hAnsi="Times New Roman" w:cs="Times New Roman"/>
          <w:sz w:val="24"/>
          <w:szCs w:val="24"/>
        </w:rPr>
        <w:t xml:space="preserve">Форма заявления размещается на сайте </w:t>
      </w:r>
      <w:r w:rsidR="00332722">
        <w:rPr>
          <w:rFonts w:ascii="Times New Roman" w:hAnsi="Times New Roman" w:cs="Times New Roman"/>
          <w:sz w:val="24"/>
          <w:szCs w:val="24"/>
        </w:rPr>
        <w:t xml:space="preserve">МКУ «ИМЦ» </w:t>
      </w:r>
      <w:proofErr w:type="spellStart"/>
      <w:r w:rsidR="00332722">
        <w:rPr>
          <w:rFonts w:ascii="Times New Roman" w:hAnsi="Times New Roman" w:cs="Times New Roman"/>
          <w:sz w:val="24"/>
          <w:szCs w:val="24"/>
        </w:rPr>
        <w:t>Гаринского</w:t>
      </w:r>
      <w:proofErr w:type="spellEnd"/>
      <w:r w:rsidR="00332722">
        <w:rPr>
          <w:rFonts w:ascii="Times New Roman" w:hAnsi="Times New Roman" w:cs="Times New Roman"/>
          <w:sz w:val="24"/>
          <w:szCs w:val="24"/>
        </w:rPr>
        <w:t xml:space="preserve"> городского округа</w:t>
      </w:r>
      <w:r w:rsidRPr="008C41DC">
        <w:rPr>
          <w:rFonts w:ascii="Times New Roman" w:hAnsi="Times New Roman" w:cs="Times New Roman"/>
          <w:sz w:val="24"/>
          <w:szCs w:val="24"/>
        </w:rPr>
        <w:t xml:space="preserve"> в сети Интернет.</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 xml:space="preserve">В случае подачи заявки о предоставлении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с использованием </w:t>
      </w:r>
      <w:r w:rsidRPr="008C41DC">
        <w:rPr>
          <w:rFonts w:ascii="Times New Roman" w:hAnsi="Times New Roman" w:cs="Times New Roman"/>
          <w:sz w:val="24"/>
          <w:szCs w:val="24"/>
        </w:rPr>
        <w:lastRenderedPageBreak/>
        <w:t>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(http://gosuslugi.ru/pgu) заявка формируется автоматически.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Pr="00FF377E">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 заявителю не требуется представлять документы, которые находятся в распоряжении государственных </w:t>
      </w:r>
      <w:r>
        <w:rPr>
          <w:rFonts w:ascii="Times New Roman" w:hAnsi="Times New Roman" w:cs="Times New Roman"/>
          <w:sz w:val="24"/>
          <w:szCs w:val="24"/>
        </w:rPr>
        <w:t xml:space="preserve">или муниципальных </w:t>
      </w:r>
      <w:r w:rsidRPr="00FF377E">
        <w:rPr>
          <w:rFonts w:ascii="Times New Roman" w:hAnsi="Times New Roman" w:cs="Times New Roman"/>
          <w:sz w:val="24"/>
          <w:szCs w:val="24"/>
        </w:rPr>
        <w:t xml:space="preserve">органов и иных органов, участвующих в предоставлении </w:t>
      </w:r>
      <w:r>
        <w:rPr>
          <w:rFonts w:ascii="Times New Roman" w:hAnsi="Times New Roman" w:cs="Times New Roman"/>
          <w:sz w:val="24"/>
          <w:szCs w:val="24"/>
        </w:rPr>
        <w:t>муниципальных</w:t>
      </w:r>
      <w:r w:rsidRPr="00FF377E">
        <w:rPr>
          <w:rFonts w:ascii="Times New Roman" w:hAnsi="Times New Roman" w:cs="Times New Roman"/>
          <w:sz w:val="24"/>
          <w:szCs w:val="24"/>
        </w:rPr>
        <w:t xml:space="preserve"> услуг.</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Pr="00FF377E">
        <w:rPr>
          <w:rFonts w:ascii="Times New Roman" w:hAnsi="Times New Roman" w:cs="Times New Roman"/>
          <w:sz w:val="24"/>
          <w:szCs w:val="24"/>
        </w:rPr>
        <w:t xml:space="preserve">. </w:t>
      </w:r>
      <w:r w:rsidR="003451F2">
        <w:rPr>
          <w:rFonts w:ascii="Times New Roman" w:hAnsi="Times New Roman" w:cs="Times New Roman"/>
          <w:sz w:val="24"/>
          <w:szCs w:val="24"/>
        </w:rPr>
        <w:t>Указание на запрет</w:t>
      </w:r>
      <w:r w:rsidRPr="00FF377E">
        <w:rPr>
          <w:rFonts w:ascii="Times New Roman" w:hAnsi="Times New Roman" w:cs="Times New Roman"/>
          <w:sz w:val="24"/>
          <w:szCs w:val="24"/>
        </w:rPr>
        <w:t xml:space="preserve"> требовать от заявителя</w:t>
      </w:r>
      <w:r w:rsidR="003451F2">
        <w:rPr>
          <w:rFonts w:ascii="Times New Roman" w:hAnsi="Times New Roman" w:cs="Times New Roman"/>
          <w:sz w:val="24"/>
          <w:szCs w:val="24"/>
        </w:rPr>
        <w:t xml:space="preserve"> представления документов, информации или осуществления действий</w:t>
      </w:r>
      <w:r w:rsidRPr="00FF377E">
        <w:rPr>
          <w:rFonts w:ascii="Times New Roman" w:hAnsi="Times New Roman" w:cs="Times New Roman"/>
          <w:sz w:val="24"/>
          <w:szCs w:val="24"/>
        </w:rPr>
        <w:t>:</w:t>
      </w:r>
    </w:p>
    <w:p w:rsidR="00FF377E" w:rsidRPr="00FF377E" w:rsidRDefault="003451F2"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запрет требовать </w:t>
      </w:r>
      <w:r w:rsidR="00FF377E" w:rsidRPr="00FF377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F377E">
        <w:rPr>
          <w:rFonts w:ascii="Times New Roman" w:hAnsi="Times New Roman" w:cs="Times New Roman"/>
          <w:sz w:val="24"/>
          <w:szCs w:val="24"/>
        </w:rPr>
        <w:t>муниципальной</w:t>
      </w:r>
      <w:r w:rsidR="00FF377E" w:rsidRPr="00FF377E">
        <w:rPr>
          <w:rFonts w:ascii="Times New Roman" w:hAnsi="Times New Roman" w:cs="Times New Roman"/>
          <w:sz w:val="24"/>
          <w:szCs w:val="24"/>
        </w:rPr>
        <w:t xml:space="preserve"> услуги;</w:t>
      </w:r>
    </w:p>
    <w:p w:rsidR="00FF377E" w:rsidRPr="003451F2" w:rsidRDefault="003451F2" w:rsidP="00FF377E">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запрет требовать </w:t>
      </w:r>
      <w:r w:rsidR="00FF377E" w:rsidRPr="00FF37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FF377E">
        <w:rPr>
          <w:rFonts w:ascii="Times New Roman" w:hAnsi="Times New Roman" w:cs="Times New Roman"/>
          <w:sz w:val="24"/>
          <w:szCs w:val="24"/>
        </w:rPr>
        <w:t>муниципальной</w:t>
      </w:r>
      <w:r w:rsidR="00FF377E" w:rsidRPr="00FF377E">
        <w:rPr>
          <w:rFonts w:ascii="Times New Roman" w:hAnsi="Times New Roman" w:cs="Times New Roman"/>
          <w:sz w:val="24"/>
          <w:szCs w:val="24"/>
        </w:rPr>
        <w:t xml:space="preserve"> услуг</w:t>
      </w:r>
      <w:r w:rsidR="00FF377E">
        <w:rPr>
          <w:rFonts w:ascii="Times New Roman" w:hAnsi="Times New Roman" w:cs="Times New Roman"/>
          <w:sz w:val="24"/>
          <w:szCs w:val="24"/>
        </w:rPr>
        <w:t>и</w:t>
      </w:r>
      <w:r w:rsidR="00FF377E" w:rsidRPr="00FF377E">
        <w:rPr>
          <w:rFonts w:ascii="Times New Roman" w:hAnsi="Times New Roman" w:cs="Times New Roman"/>
          <w:sz w:val="24"/>
          <w:szCs w:val="24"/>
        </w:rPr>
        <w:t>, за исключением документов, указанных в</w:t>
      </w:r>
      <w:r w:rsidR="00FF377E">
        <w:rPr>
          <w:rFonts w:ascii="Times New Roman" w:hAnsi="Times New Roman" w:cs="Times New Roman"/>
          <w:sz w:val="24"/>
          <w:szCs w:val="24"/>
        </w:rPr>
        <w:t xml:space="preserve"> части</w:t>
      </w:r>
      <w:proofErr w:type="gramEnd"/>
      <w:r w:rsidR="00FF377E">
        <w:rPr>
          <w:rFonts w:ascii="Times New Roman" w:hAnsi="Times New Roman" w:cs="Times New Roman"/>
          <w:sz w:val="24"/>
          <w:szCs w:val="24"/>
        </w:rPr>
        <w:t xml:space="preserve"> 6 статьи 7 </w:t>
      </w:r>
      <w:r w:rsidR="00FF377E" w:rsidRPr="00FF377E">
        <w:rPr>
          <w:rFonts w:ascii="Times New Roman" w:hAnsi="Times New Roman" w:cs="Times New Roman"/>
          <w:sz w:val="24"/>
          <w:szCs w:val="24"/>
        </w:rPr>
        <w:t>Федерально</w:t>
      </w:r>
      <w:r w:rsidR="00FF377E">
        <w:rPr>
          <w:rFonts w:ascii="Times New Roman" w:hAnsi="Times New Roman" w:cs="Times New Roman"/>
          <w:sz w:val="24"/>
          <w:szCs w:val="24"/>
        </w:rPr>
        <w:t xml:space="preserve">го закона от 27 </w:t>
      </w:r>
      <w:r w:rsidR="00FF377E" w:rsidRPr="008871EA">
        <w:rPr>
          <w:rFonts w:ascii="Times New Roman" w:hAnsi="Times New Roman" w:cs="Times New Roman"/>
          <w:sz w:val="24"/>
          <w:szCs w:val="24"/>
        </w:rPr>
        <w:t>июля 2010 года № 210-ФЗ «Об организации предоставления государственных и муниципальных услуг».</w:t>
      </w:r>
    </w:p>
    <w:p w:rsidR="003451F2" w:rsidRDefault="003451F2" w:rsidP="007E709B">
      <w:pPr>
        <w:autoSpaceDE w:val="0"/>
        <w:autoSpaceDN w:val="0"/>
        <w:adjustRightInd w:val="0"/>
        <w:jc w:val="both"/>
      </w:pPr>
      <w:r w:rsidRPr="003451F2">
        <w:t xml:space="preserve">            </w:t>
      </w:r>
      <w: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в сети Интернет;</w:t>
      </w:r>
    </w:p>
    <w:p w:rsidR="003451F2" w:rsidRDefault="003451F2" w:rsidP="007E709B">
      <w:pPr>
        <w:autoSpaceDE w:val="0"/>
        <w:autoSpaceDN w:val="0"/>
        <w:adjustRightInd w:val="0"/>
        <w:jc w:val="both"/>
      </w:pPr>
      <w:r>
        <w:t xml:space="preserve">            запрет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в сети Интернет;</w:t>
      </w:r>
    </w:p>
    <w:p w:rsidR="003451F2" w:rsidRDefault="008871EA" w:rsidP="007E709B">
      <w:pPr>
        <w:autoSpaceDE w:val="0"/>
        <w:autoSpaceDN w:val="0"/>
        <w:adjustRightInd w:val="0"/>
        <w:jc w:val="both"/>
      </w:pPr>
      <w:r>
        <w:t xml:space="preserve">            </w:t>
      </w:r>
      <w:r w:rsidR="003451F2">
        <w:t>запрет требовать от заявителя представления документов, подтверждающих внесение заявителем платы за предоставление муниципальной услуги;</w:t>
      </w:r>
    </w:p>
    <w:p w:rsidR="003451F2" w:rsidRDefault="008871EA" w:rsidP="007E709B">
      <w:pPr>
        <w:autoSpaceDE w:val="0"/>
        <w:autoSpaceDN w:val="0"/>
        <w:adjustRightInd w:val="0"/>
        <w:jc w:val="both"/>
      </w:pPr>
      <w:r>
        <w:t xml:space="preserve">            </w:t>
      </w:r>
      <w:r w:rsidR="003451F2">
        <w:t>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51F2" w:rsidRDefault="008871EA" w:rsidP="007E709B">
      <w:pPr>
        <w:autoSpaceDE w:val="0"/>
        <w:autoSpaceDN w:val="0"/>
        <w:adjustRightInd w:val="0"/>
        <w:jc w:val="both"/>
      </w:pPr>
      <w:r>
        <w:t xml:space="preserve">            </w:t>
      </w:r>
      <w:r w:rsidR="003451F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51F2" w:rsidRDefault="008871EA" w:rsidP="007E709B">
      <w:pPr>
        <w:autoSpaceDE w:val="0"/>
        <w:autoSpaceDN w:val="0"/>
        <w:adjustRightInd w:val="0"/>
        <w:jc w:val="both"/>
      </w:pPr>
      <w:r>
        <w:t xml:space="preserve">            </w:t>
      </w:r>
      <w:r w:rsidR="003451F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51F2" w:rsidRDefault="008871EA" w:rsidP="007E709B">
      <w:pPr>
        <w:autoSpaceDE w:val="0"/>
        <w:autoSpaceDN w:val="0"/>
        <w:adjustRightInd w:val="0"/>
        <w:jc w:val="both"/>
      </w:pPr>
      <w:r>
        <w:t xml:space="preserve">            </w:t>
      </w:r>
      <w:r w:rsidR="003451F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51F2" w:rsidRDefault="008871EA" w:rsidP="007E709B">
      <w:pPr>
        <w:autoSpaceDE w:val="0"/>
        <w:autoSpaceDN w:val="0"/>
        <w:adjustRightInd w:val="0"/>
        <w:jc w:val="both"/>
      </w:pPr>
      <w:r>
        <w:t xml:space="preserve">            </w:t>
      </w:r>
      <w:r w:rsidR="003451F2">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3451F2">
        <w:lastRenderedPageBreak/>
        <w:t>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w:t>
      </w:r>
      <w:r w:rsidR="00745E92">
        <w:t>ения за доставленные неудобства.</w:t>
      </w:r>
    </w:p>
    <w:p w:rsidR="00745E92" w:rsidRDefault="00745E92" w:rsidP="007E709B">
      <w:pPr>
        <w:autoSpaceDE w:val="0"/>
        <w:autoSpaceDN w:val="0"/>
        <w:adjustRightInd w:val="0"/>
        <w:jc w:val="both"/>
      </w:pPr>
    </w:p>
    <w:p w:rsidR="000967E2" w:rsidRPr="00476FBF" w:rsidRDefault="000967E2" w:rsidP="000967E2">
      <w:pPr>
        <w:tabs>
          <w:tab w:val="left" w:pos="851"/>
          <w:tab w:val="left" w:pos="993"/>
        </w:tabs>
        <w:jc w:val="center"/>
        <w:rPr>
          <w:b/>
        </w:rPr>
      </w:pPr>
      <w:r w:rsidRPr="00476FBF">
        <w:rPr>
          <w:b/>
        </w:rPr>
        <w:t>2.7. И</w:t>
      </w:r>
      <w:r w:rsidRPr="00C662F5">
        <w:rPr>
          <w:b/>
        </w:rPr>
        <w:t>счерпывающий перечень оснований для отказа в приеме документов, необходимых для предоставления муниципальной услуги</w:t>
      </w:r>
    </w:p>
    <w:p w:rsidR="00824CCC" w:rsidRPr="00824CCC" w:rsidRDefault="00824CCC" w:rsidP="00824C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w:t>
      </w:r>
      <w:r w:rsidRPr="00824CCC">
        <w:rPr>
          <w:rFonts w:ascii="Times New Roman" w:hAnsi="Times New Roman" w:cs="Times New Roman"/>
          <w:sz w:val="24"/>
          <w:szCs w:val="24"/>
        </w:rPr>
        <w:t xml:space="preserve">. Основанием для отказа в приеме документов, необходимых для предоставления </w:t>
      </w:r>
      <w:r>
        <w:rPr>
          <w:rFonts w:ascii="Times New Roman" w:hAnsi="Times New Roman" w:cs="Times New Roman"/>
          <w:sz w:val="24"/>
          <w:szCs w:val="24"/>
        </w:rPr>
        <w:t>муниципальной</w:t>
      </w:r>
      <w:r w:rsidRPr="00824CCC">
        <w:rPr>
          <w:rFonts w:ascii="Times New Roman" w:hAnsi="Times New Roman" w:cs="Times New Roman"/>
          <w:sz w:val="24"/>
          <w:szCs w:val="24"/>
        </w:rPr>
        <w:t xml:space="preserve"> услуги, является отсутствие документа, удостоверяющего личность заявителя, при личном обращении заявителя в организацию, предоставляющую </w:t>
      </w:r>
      <w:r>
        <w:rPr>
          <w:rFonts w:ascii="Times New Roman" w:hAnsi="Times New Roman" w:cs="Times New Roman"/>
          <w:sz w:val="24"/>
          <w:szCs w:val="24"/>
        </w:rPr>
        <w:t>муниципальную услугу</w:t>
      </w:r>
      <w:r w:rsidRPr="00824CCC">
        <w:rPr>
          <w:rFonts w:ascii="Times New Roman" w:hAnsi="Times New Roman" w:cs="Times New Roman"/>
          <w:sz w:val="24"/>
          <w:szCs w:val="24"/>
        </w:rPr>
        <w:t>.</w:t>
      </w:r>
    </w:p>
    <w:p w:rsidR="00EA5D11" w:rsidRPr="00D467B9" w:rsidRDefault="00EA5D11" w:rsidP="00D467B9">
      <w:pPr>
        <w:pStyle w:val="ConsPlusNormal"/>
        <w:widowControl/>
        <w:ind w:firstLine="709"/>
        <w:jc w:val="both"/>
        <w:rPr>
          <w:rFonts w:ascii="Times New Roman" w:hAnsi="Times New Roman" w:cs="Times New Roman"/>
          <w:bCs/>
          <w:sz w:val="24"/>
          <w:szCs w:val="24"/>
        </w:rPr>
      </w:pPr>
    </w:p>
    <w:p w:rsidR="000967E2" w:rsidRPr="00476FBF" w:rsidRDefault="000967E2" w:rsidP="000967E2">
      <w:pPr>
        <w:tabs>
          <w:tab w:val="left" w:pos="851"/>
          <w:tab w:val="left" w:pos="993"/>
        </w:tabs>
        <w:jc w:val="center"/>
        <w:rPr>
          <w:b/>
        </w:rPr>
      </w:pPr>
      <w:r w:rsidRPr="00476FBF">
        <w:rPr>
          <w:b/>
        </w:rPr>
        <w:t>2.8. И</w:t>
      </w:r>
      <w:r w:rsidRPr="00C662F5">
        <w:rPr>
          <w:b/>
        </w:rPr>
        <w:t xml:space="preserve">счерпывающий перечень оснований для отказа </w:t>
      </w:r>
      <w:r w:rsidR="00F516C7">
        <w:rPr>
          <w:b/>
        </w:rPr>
        <w:t xml:space="preserve">для приостановления или отказа </w:t>
      </w:r>
      <w:r w:rsidRPr="00C662F5">
        <w:rPr>
          <w:b/>
        </w:rPr>
        <w:t>в предоставлении муниципальной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075DB">
        <w:rPr>
          <w:rFonts w:ascii="Times New Roman" w:hAnsi="Times New Roman" w:cs="Times New Roman"/>
          <w:sz w:val="24"/>
          <w:szCs w:val="24"/>
        </w:rPr>
        <w:t>8.</w:t>
      </w:r>
      <w:r>
        <w:rPr>
          <w:rFonts w:ascii="Times New Roman" w:hAnsi="Times New Roman" w:cs="Times New Roman"/>
          <w:sz w:val="24"/>
          <w:szCs w:val="24"/>
        </w:rPr>
        <w:t>1.</w:t>
      </w:r>
      <w:r w:rsidRPr="00C075DB">
        <w:rPr>
          <w:rFonts w:ascii="Times New Roman" w:hAnsi="Times New Roman" w:cs="Times New Roman"/>
          <w:sz w:val="24"/>
          <w:szCs w:val="24"/>
        </w:rPr>
        <w:t xml:space="preserve"> Исчерпывающий перечень оснований для отказа в предоставлении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1) заявитель запрашивает информацию, не относящуюся к предмету регулирования настоящего Административного регламента в соответствии с</w:t>
      </w:r>
      <w:r>
        <w:rPr>
          <w:rFonts w:ascii="Times New Roman" w:hAnsi="Times New Roman" w:cs="Times New Roman"/>
          <w:sz w:val="24"/>
          <w:szCs w:val="24"/>
        </w:rPr>
        <w:t xml:space="preserve"> подразделом 1.1</w:t>
      </w:r>
      <w:r w:rsidRPr="00C075DB">
        <w:rPr>
          <w:rFonts w:ascii="Times New Roman" w:hAnsi="Times New Roman" w:cs="Times New Roman"/>
          <w:sz w:val="24"/>
          <w:szCs w:val="24"/>
        </w:rPr>
        <w:t xml:space="preserve"> настоящего Административного регламента;</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2)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3) наличие в заявлении и прилагаемых к нему документах исправлений, серьезных повреждений, не позволяющих однозначно истолковать их содержание;</w:t>
      </w:r>
    </w:p>
    <w:p w:rsidR="009B6EFF" w:rsidRPr="009B6EFF" w:rsidRDefault="009B6EFF" w:rsidP="00C075DB">
      <w:pPr>
        <w:pStyle w:val="ConsPlusNormal"/>
        <w:ind w:firstLine="709"/>
        <w:jc w:val="both"/>
        <w:rPr>
          <w:rFonts w:ascii="Times New Roman" w:hAnsi="Times New Roman" w:cs="Times New Roman"/>
          <w:sz w:val="24"/>
          <w:szCs w:val="28"/>
        </w:rPr>
      </w:pPr>
      <w:r>
        <w:rPr>
          <w:rFonts w:ascii="Times New Roman" w:hAnsi="Times New Roman" w:cs="Times New Roman"/>
          <w:sz w:val="24"/>
          <w:szCs w:val="24"/>
        </w:rPr>
        <w:t xml:space="preserve">4) наличие в </w:t>
      </w:r>
      <w:r w:rsidRPr="009B6EFF">
        <w:rPr>
          <w:rFonts w:ascii="Times New Roman" w:hAnsi="Times New Roman" w:cs="Times New Roman"/>
          <w:sz w:val="24"/>
          <w:szCs w:val="28"/>
        </w:rPr>
        <w:t>заявлении нецензурных либо оскорбительных выражений, угроз жизни, здоровью и имуществу должностного лица, а также членов его семьи (при этом заявителю сообщается о недопустимости злоупотребления правом)</w:t>
      </w:r>
      <w:r>
        <w:rPr>
          <w:rFonts w:ascii="Times New Roman" w:hAnsi="Times New Roman" w:cs="Times New Roman"/>
          <w:sz w:val="24"/>
          <w:szCs w:val="28"/>
        </w:rPr>
        <w:t>;</w:t>
      </w:r>
    </w:p>
    <w:p w:rsidR="00C075DB" w:rsidRPr="00D765EA" w:rsidRDefault="009B6EFF" w:rsidP="00C075DB">
      <w:pPr>
        <w:pStyle w:val="ConsPlusNormal"/>
        <w:ind w:firstLine="709"/>
        <w:jc w:val="both"/>
        <w:rPr>
          <w:rFonts w:ascii="Times New Roman" w:hAnsi="Times New Roman" w:cs="Times New Roman"/>
          <w:sz w:val="24"/>
          <w:szCs w:val="24"/>
        </w:rPr>
      </w:pPr>
      <w:r w:rsidRPr="00D765EA">
        <w:rPr>
          <w:rFonts w:ascii="Times New Roman" w:hAnsi="Times New Roman" w:cs="Times New Roman"/>
          <w:sz w:val="24"/>
          <w:szCs w:val="24"/>
        </w:rPr>
        <w:t>5</w:t>
      </w:r>
      <w:r w:rsidR="00C075DB" w:rsidRPr="00D765EA">
        <w:rPr>
          <w:rFonts w:ascii="Times New Roman" w:hAnsi="Times New Roman" w:cs="Times New Roman"/>
          <w:sz w:val="24"/>
          <w:szCs w:val="24"/>
        </w:rPr>
        <w:t>) заявление представлено лицом, не уполномоченным представлять интересы заявителя;</w:t>
      </w:r>
    </w:p>
    <w:p w:rsidR="00C075DB" w:rsidRPr="00C075DB" w:rsidRDefault="009B6EFF"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C075DB" w:rsidRPr="00C075DB">
        <w:rPr>
          <w:rFonts w:ascii="Times New Roman" w:hAnsi="Times New Roman" w:cs="Times New Roman"/>
          <w:sz w:val="24"/>
          <w:szCs w:val="24"/>
        </w:rPr>
        <w:t xml:space="preserve">) отсутствие в заявлении сведений, необходимых для предоставления </w:t>
      </w:r>
      <w:r w:rsidR="00C075DB">
        <w:rPr>
          <w:rFonts w:ascii="Times New Roman" w:hAnsi="Times New Roman" w:cs="Times New Roman"/>
          <w:sz w:val="24"/>
          <w:szCs w:val="24"/>
        </w:rPr>
        <w:t>муниципальной</w:t>
      </w:r>
      <w:r w:rsidR="00C075DB"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2.8.2</w:t>
      </w:r>
      <w:r w:rsidRPr="00C075DB">
        <w:rPr>
          <w:rFonts w:ascii="Times New Roman" w:hAnsi="Times New Roman" w:cs="Times New Roman"/>
          <w:sz w:val="24"/>
          <w:szCs w:val="24"/>
        </w:rPr>
        <w:t xml:space="preserve">. Основания для приостановления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 отсутствуют.</w:t>
      </w:r>
    </w:p>
    <w:p w:rsidR="00751557" w:rsidRPr="00D467B9" w:rsidRDefault="00751557" w:rsidP="00D467B9">
      <w:pPr>
        <w:ind w:firstLine="709"/>
        <w:jc w:val="both"/>
      </w:pPr>
    </w:p>
    <w:p w:rsidR="000967E2" w:rsidRPr="00476FBF" w:rsidRDefault="000967E2" w:rsidP="000967E2">
      <w:pPr>
        <w:tabs>
          <w:tab w:val="left" w:pos="851"/>
          <w:tab w:val="left" w:pos="993"/>
        </w:tabs>
        <w:jc w:val="center"/>
        <w:rPr>
          <w:b/>
        </w:rPr>
      </w:pPr>
      <w:r w:rsidRPr="00476FBF">
        <w:rPr>
          <w:b/>
        </w:rPr>
        <w:t>2.9. Р</w:t>
      </w:r>
      <w:r w:rsidRPr="00C662F5">
        <w:rPr>
          <w:b/>
        </w:rPr>
        <w:t>азмер платы, взимаемой с заявителя при предоставлении муниципальной услуги, и способы ее взимания</w:t>
      </w:r>
    </w:p>
    <w:p w:rsidR="00CC62C4" w:rsidRPr="00CC62C4" w:rsidRDefault="00370156" w:rsidP="00CC62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CC62C4" w:rsidRPr="00CC62C4">
        <w:rPr>
          <w:rFonts w:ascii="Times New Roman" w:hAnsi="Times New Roman" w:cs="Times New Roman"/>
          <w:sz w:val="24"/>
          <w:szCs w:val="24"/>
        </w:rPr>
        <w:t xml:space="preserve">Государственная пошлина или иная плата за предоставление </w:t>
      </w:r>
      <w:r w:rsidR="00CC62C4">
        <w:rPr>
          <w:rFonts w:ascii="Times New Roman" w:hAnsi="Times New Roman" w:cs="Times New Roman"/>
          <w:sz w:val="24"/>
          <w:szCs w:val="24"/>
        </w:rPr>
        <w:t>муниципальной</w:t>
      </w:r>
      <w:r w:rsidR="00CC62C4" w:rsidRPr="00CC62C4">
        <w:rPr>
          <w:rFonts w:ascii="Times New Roman" w:hAnsi="Times New Roman" w:cs="Times New Roman"/>
          <w:sz w:val="24"/>
          <w:szCs w:val="24"/>
        </w:rPr>
        <w:t xml:space="preserve"> услуги не взимается.</w:t>
      </w:r>
    </w:p>
    <w:p w:rsidR="00370156" w:rsidRPr="00370156" w:rsidRDefault="00370156" w:rsidP="003701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370156">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требует иных необ</w:t>
      </w:r>
      <w:r w:rsidR="00421923">
        <w:rPr>
          <w:rFonts w:ascii="Times New Roman" w:hAnsi="Times New Roman" w:cs="Times New Roman"/>
          <w:sz w:val="24"/>
          <w:szCs w:val="24"/>
        </w:rPr>
        <w:t xml:space="preserve">ходимых и обязательных услуг, в </w:t>
      </w:r>
      <w:proofErr w:type="gramStart"/>
      <w:r w:rsidRPr="00370156">
        <w:rPr>
          <w:rFonts w:ascii="Times New Roman" w:hAnsi="Times New Roman" w:cs="Times New Roman"/>
          <w:sz w:val="24"/>
          <w:szCs w:val="24"/>
        </w:rPr>
        <w:t>связи</w:t>
      </w:r>
      <w:proofErr w:type="gramEnd"/>
      <w:r w:rsidRPr="00370156">
        <w:rPr>
          <w:rFonts w:ascii="Times New Roman" w:hAnsi="Times New Roman" w:cs="Times New Roman"/>
          <w:sz w:val="24"/>
          <w:szCs w:val="24"/>
        </w:rPr>
        <w:t xml:space="preserve"> с чем плата с заявителя за предоставление услуг,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взимается.</w:t>
      </w:r>
    </w:p>
    <w:p w:rsidR="00751557" w:rsidRPr="00370156" w:rsidRDefault="00751557" w:rsidP="00370156">
      <w:pPr>
        <w:ind w:firstLine="709"/>
        <w:jc w:val="both"/>
      </w:pPr>
    </w:p>
    <w:p w:rsidR="00994AF2" w:rsidRPr="00D467B9" w:rsidRDefault="000967E2" w:rsidP="000967E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2.10. </w:t>
      </w:r>
      <w:r w:rsidR="00994AF2" w:rsidRPr="00D467B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994AF2" w:rsidRPr="00D467B9" w:rsidRDefault="00994AF2" w:rsidP="00D467B9">
      <w:pPr>
        <w:pStyle w:val="ConsPlusNormal"/>
        <w:widowControl/>
        <w:ind w:firstLine="709"/>
        <w:jc w:val="both"/>
        <w:rPr>
          <w:rFonts w:ascii="Times New Roman" w:hAnsi="Times New Roman" w:cs="Times New Roman"/>
          <w:bCs/>
          <w:sz w:val="24"/>
          <w:szCs w:val="24"/>
        </w:rPr>
      </w:pPr>
      <w:r w:rsidRPr="00D467B9">
        <w:rPr>
          <w:rFonts w:ascii="Times New Roman" w:hAnsi="Times New Roman" w:cs="Times New Roman"/>
          <w:bCs/>
          <w:sz w:val="24"/>
          <w:szCs w:val="24"/>
        </w:rPr>
        <w:t xml:space="preserve">Максимальный срок ожидания в очереди при подаче запроса </w:t>
      </w:r>
      <w:r w:rsidR="00D940D6" w:rsidRPr="00D467B9">
        <w:rPr>
          <w:rFonts w:ascii="Times New Roman" w:hAnsi="Times New Roman" w:cs="Times New Roman"/>
          <w:bCs/>
          <w:sz w:val="24"/>
          <w:szCs w:val="24"/>
        </w:rPr>
        <w:t xml:space="preserve">(заявления) </w:t>
      </w:r>
      <w:r w:rsidRPr="00D467B9">
        <w:rPr>
          <w:rFonts w:ascii="Times New Roman" w:hAnsi="Times New Roman" w:cs="Times New Roman"/>
          <w:bCs/>
          <w:sz w:val="24"/>
          <w:szCs w:val="24"/>
        </w:rPr>
        <w:t xml:space="preserve">о предоставлении муниципальной услуги и при получении результата предоставлении муниципальной услуги </w:t>
      </w:r>
      <w:r w:rsidR="00107018">
        <w:rPr>
          <w:rFonts w:ascii="Times New Roman" w:hAnsi="Times New Roman" w:cs="Times New Roman"/>
          <w:bCs/>
          <w:sz w:val="24"/>
          <w:szCs w:val="24"/>
        </w:rPr>
        <w:t>составляет не более</w:t>
      </w:r>
      <w:r w:rsidRPr="00D467B9">
        <w:rPr>
          <w:rFonts w:ascii="Times New Roman" w:hAnsi="Times New Roman" w:cs="Times New Roman"/>
          <w:bCs/>
          <w:sz w:val="24"/>
          <w:szCs w:val="24"/>
        </w:rPr>
        <w:t xml:space="preserve"> 15 минут.</w:t>
      </w:r>
    </w:p>
    <w:p w:rsidR="00994AF2" w:rsidRPr="00D467B9" w:rsidRDefault="00994AF2" w:rsidP="00D467B9">
      <w:pPr>
        <w:pStyle w:val="ConsPlusNormal"/>
        <w:widowControl/>
        <w:ind w:firstLine="709"/>
        <w:jc w:val="both"/>
        <w:rPr>
          <w:rFonts w:ascii="Times New Roman" w:hAnsi="Times New Roman" w:cs="Times New Roman"/>
          <w:b/>
          <w:bCs/>
          <w:sz w:val="24"/>
          <w:szCs w:val="24"/>
        </w:rPr>
      </w:pPr>
    </w:p>
    <w:p w:rsidR="000967E2" w:rsidRPr="00476FBF" w:rsidRDefault="000967E2" w:rsidP="000967E2">
      <w:pPr>
        <w:widowControl w:val="0"/>
        <w:tabs>
          <w:tab w:val="left" w:pos="851"/>
          <w:tab w:val="left" w:pos="993"/>
        </w:tabs>
        <w:jc w:val="center"/>
        <w:rPr>
          <w:b/>
        </w:rPr>
      </w:pPr>
      <w:r w:rsidRPr="00476FBF">
        <w:rPr>
          <w:b/>
        </w:rPr>
        <w:t>2.11. С</w:t>
      </w:r>
      <w:r w:rsidRPr="00C662F5">
        <w:rPr>
          <w:b/>
        </w:rPr>
        <w:t>рок</w:t>
      </w:r>
      <w:r w:rsidR="00BC60F0">
        <w:rPr>
          <w:b/>
        </w:rPr>
        <w:t xml:space="preserve"> и порядок </w:t>
      </w:r>
      <w:r w:rsidRPr="00C662F5">
        <w:rPr>
          <w:b/>
        </w:rPr>
        <w:t xml:space="preserve"> регистрации запроса заявителя о предоставлении муниципальной услуги</w:t>
      </w:r>
      <w:r w:rsidR="00BC60F0">
        <w:rPr>
          <w:b/>
        </w:rPr>
        <w:t xml:space="preserve"> и услуги, предоставляемой организацией, участвующей в предоставлении муниципальной услуги, в том числе в электронной форме.</w:t>
      </w:r>
    </w:p>
    <w:p w:rsidR="00725A03" w:rsidRPr="00725A03" w:rsidRDefault="00725A03" w:rsidP="00725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2.11.1</w:t>
      </w:r>
      <w:r w:rsidRPr="00725A03">
        <w:rPr>
          <w:rFonts w:ascii="Times New Roman" w:hAnsi="Times New Roman" w:cs="Times New Roman"/>
          <w:sz w:val="24"/>
          <w:szCs w:val="24"/>
        </w:rPr>
        <w:t xml:space="preserve">. Заявление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в том числе поступившее по </w:t>
      </w:r>
      <w:r w:rsidRPr="00725A03">
        <w:rPr>
          <w:rFonts w:ascii="Times New Roman" w:hAnsi="Times New Roman" w:cs="Times New Roman"/>
          <w:sz w:val="24"/>
          <w:szCs w:val="24"/>
        </w:rPr>
        <w:lastRenderedPageBreak/>
        <w:t xml:space="preserve">электронной почте, регистрируется в </w:t>
      </w:r>
      <w:r w:rsidR="00421923">
        <w:rPr>
          <w:rFonts w:ascii="Times New Roman" w:hAnsi="Times New Roman" w:cs="Times New Roman"/>
          <w:sz w:val="24"/>
          <w:szCs w:val="24"/>
        </w:rPr>
        <w:t xml:space="preserve">МКУ «ИМЦ» </w:t>
      </w:r>
      <w:proofErr w:type="spellStart"/>
      <w:r w:rsidR="00421923">
        <w:rPr>
          <w:rFonts w:ascii="Times New Roman" w:hAnsi="Times New Roman" w:cs="Times New Roman"/>
          <w:sz w:val="24"/>
          <w:szCs w:val="24"/>
        </w:rPr>
        <w:t>Гаринского</w:t>
      </w:r>
      <w:proofErr w:type="spellEnd"/>
      <w:r w:rsidR="00421923">
        <w:rPr>
          <w:rFonts w:ascii="Times New Roman" w:hAnsi="Times New Roman" w:cs="Times New Roman"/>
          <w:sz w:val="24"/>
          <w:szCs w:val="24"/>
        </w:rPr>
        <w:t xml:space="preserve"> городского округа</w:t>
      </w:r>
      <w:r w:rsidRPr="00725A03">
        <w:rPr>
          <w:rFonts w:ascii="Times New Roman" w:hAnsi="Times New Roman" w:cs="Times New Roman"/>
          <w:sz w:val="24"/>
          <w:szCs w:val="24"/>
        </w:rPr>
        <w:t xml:space="preserve"> либо в </w:t>
      </w:r>
      <w:r w:rsidR="009B6EFF">
        <w:rPr>
          <w:rFonts w:ascii="Times New Roman" w:hAnsi="Times New Roman" w:cs="Times New Roman"/>
          <w:sz w:val="24"/>
          <w:szCs w:val="24"/>
        </w:rPr>
        <w:t>о</w:t>
      </w:r>
      <w:r w:rsidRPr="00725A03">
        <w:rPr>
          <w:rFonts w:ascii="Times New Roman" w:hAnsi="Times New Roman" w:cs="Times New Roman"/>
          <w:sz w:val="24"/>
          <w:szCs w:val="24"/>
        </w:rPr>
        <w:t xml:space="preserve">бразовательных организациях в течение одного рабочего дня со дня поступления заявления в организацию, предоставляющую </w:t>
      </w:r>
      <w:r>
        <w:rPr>
          <w:rFonts w:ascii="Times New Roman" w:hAnsi="Times New Roman" w:cs="Times New Roman"/>
          <w:sz w:val="24"/>
          <w:szCs w:val="24"/>
        </w:rPr>
        <w:t>муниципальную</w:t>
      </w:r>
      <w:r w:rsidRPr="00725A03">
        <w:rPr>
          <w:rFonts w:ascii="Times New Roman" w:hAnsi="Times New Roman" w:cs="Times New Roman"/>
          <w:sz w:val="24"/>
          <w:szCs w:val="24"/>
        </w:rPr>
        <w:t xml:space="preserve"> услугу.</w:t>
      </w:r>
    </w:p>
    <w:p w:rsidR="00725A03" w:rsidRPr="00725A03" w:rsidRDefault="00725A03" w:rsidP="00725A03">
      <w:pPr>
        <w:pStyle w:val="ConsPlusNormal"/>
        <w:ind w:firstLine="709"/>
        <w:jc w:val="both"/>
        <w:rPr>
          <w:rFonts w:ascii="Times New Roman" w:hAnsi="Times New Roman" w:cs="Times New Roman"/>
          <w:sz w:val="24"/>
          <w:szCs w:val="24"/>
        </w:rPr>
      </w:pPr>
      <w:r w:rsidRPr="00725A03">
        <w:rPr>
          <w:rFonts w:ascii="Times New Roman" w:hAnsi="Times New Roman" w:cs="Times New Roman"/>
          <w:sz w:val="24"/>
          <w:szCs w:val="24"/>
        </w:rPr>
        <w:t>2</w:t>
      </w:r>
      <w:r>
        <w:rPr>
          <w:rFonts w:ascii="Times New Roman" w:hAnsi="Times New Roman" w:cs="Times New Roman"/>
          <w:sz w:val="24"/>
          <w:szCs w:val="24"/>
        </w:rPr>
        <w:t>.11.2</w:t>
      </w:r>
      <w:r w:rsidRPr="00725A03">
        <w:rPr>
          <w:rFonts w:ascii="Times New Roman" w:hAnsi="Times New Roman" w:cs="Times New Roman"/>
          <w:sz w:val="24"/>
          <w:szCs w:val="24"/>
        </w:rPr>
        <w:t xml:space="preserve">. Заявка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на Едином портале государственных и муниципальных услуг (</w:t>
      </w:r>
      <w:hyperlink r:id="rId12" w:history="1">
        <w:r w:rsidR="009B6EFF" w:rsidRPr="007F45F8">
          <w:rPr>
            <w:rStyle w:val="ae"/>
            <w:rFonts w:ascii="Times New Roman" w:hAnsi="Times New Roman" w:cs="Times New Roman"/>
            <w:sz w:val="24"/>
            <w:szCs w:val="24"/>
          </w:rPr>
          <w:t>www.gosuslugi.ru</w:t>
        </w:r>
      </w:hyperlink>
      <w:r w:rsidRPr="00725A03">
        <w:rPr>
          <w:rFonts w:ascii="Times New Roman" w:hAnsi="Times New Roman" w:cs="Times New Roman"/>
          <w:sz w:val="24"/>
          <w:szCs w:val="24"/>
        </w:rPr>
        <w:t>) либо региональном портале государственных и муниципальных услуг (</w:t>
      </w:r>
      <w:hyperlink r:id="rId13" w:history="1">
        <w:r w:rsidR="009B6EFF" w:rsidRPr="007F45F8">
          <w:rPr>
            <w:rStyle w:val="ae"/>
            <w:rFonts w:ascii="Times New Roman" w:hAnsi="Times New Roman" w:cs="Times New Roman"/>
            <w:sz w:val="24"/>
            <w:szCs w:val="24"/>
          </w:rPr>
          <w:t>http://66.gosuslugi.ru/pgu/</w:t>
        </w:r>
      </w:hyperlink>
      <w:r w:rsidRPr="00725A03">
        <w:rPr>
          <w:rFonts w:ascii="Times New Roman" w:hAnsi="Times New Roman" w:cs="Times New Roman"/>
          <w:sz w:val="24"/>
          <w:szCs w:val="24"/>
        </w:rPr>
        <w:t xml:space="preserve">) формируется и поступает в </w:t>
      </w:r>
      <w:r w:rsidR="001D7349">
        <w:rPr>
          <w:rFonts w:ascii="Times New Roman" w:hAnsi="Times New Roman" w:cs="Times New Roman"/>
          <w:sz w:val="24"/>
          <w:szCs w:val="24"/>
        </w:rPr>
        <w:t xml:space="preserve">МКУ «ИМЦ» </w:t>
      </w:r>
      <w:proofErr w:type="spellStart"/>
      <w:r w:rsidR="001D7349">
        <w:rPr>
          <w:rFonts w:ascii="Times New Roman" w:hAnsi="Times New Roman" w:cs="Times New Roman"/>
          <w:sz w:val="24"/>
          <w:szCs w:val="24"/>
        </w:rPr>
        <w:t>Гаринского</w:t>
      </w:r>
      <w:proofErr w:type="spellEnd"/>
      <w:r w:rsidR="001D7349">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725A03">
        <w:rPr>
          <w:rFonts w:ascii="Times New Roman" w:hAnsi="Times New Roman" w:cs="Times New Roman"/>
          <w:sz w:val="24"/>
          <w:szCs w:val="24"/>
        </w:rPr>
        <w:t xml:space="preserve"> автоматически.</w:t>
      </w:r>
    </w:p>
    <w:p w:rsidR="00994AF2" w:rsidRPr="00725A03" w:rsidRDefault="00994AF2" w:rsidP="00725A03">
      <w:pPr>
        <w:pStyle w:val="ConsPlusNormal"/>
        <w:widowControl/>
        <w:ind w:firstLine="709"/>
        <w:jc w:val="both"/>
        <w:rPr>
          <w:rFonts w:ascii="Times New Roman" w:hAnsi="Times New Roman" w:cs="Times New Roman"/>
          <w:b/>
          <w:bCs/>
          <w:sz w:val="24"/>
          <w:szCs w:val="24"/>
        </w:rPr>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67E2" w:rsidRPr="00476FBF" w:rsidRDefault="000967E2" w:rsidP="000967E2">
      <w:pPr>
        <w:autoSpaceDE w:val="0"/>
        <w:autoSpaceDN w:val="0"/>
        <w:adjustRightInd w:val="0"/>
        <w:ind w:firstLine="709"/>
        <w:jc w:val="both"/>
        <w:outlineLvl w:val="2"/>
      </w:pPr>
      <w:proofErr w:type="gramStart"/>
      <w:r w:rsidRPr="00476FBF">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3) помещения должны иметь места для ожидания. Места ожидания обеспечиваются стульями, кресельными секциями, скамьями (</w:t>
      </w:r>
      <w:proofErr w:type="spellStart"/>
      <w:r w:rsidRPr="00476FBF">
        <w:rPr>
          <w:rFonts w:ascii="Times New Roman" w:hAnsi="Times New Roman" w:cs="Times New Roman"/>
          <w:sz w:val="24"/>
          <w:szCs w:val="24"/>
        </w:rPr>
        <w:t>банкетками</w:t>
      </w:r>
      <w:proofErr w:type="spellEnd"/>
      <w:r w:rsidRPr="00476FBF">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0967E2" w:rsidRPr="00476FBF" w:rsidRDefault="000967E2" w:rsidP="000967E2">
      <w:pPr>
        <w:widowControl w:val="0"/>
        <w:tabs>
          <w:tab w:val="num" w:pos="1080"/>
        </w:tabs>
        <w:autoSpaceDE w:val="0"/>
        <w:autoSpaceDN w:val="0"/>
        <w:adjustRightInd w:val="0"/>
        <w:ind w:firstLine="709"/>
        <w:jc w:val="both"/>
      </w:pPr>
      <w:r w:rsidRPr="00476FBF">
        <w:t xml:space="preserve">4) оформление визуальной, текстовой и мультимедийной информации о порядке предоставления муниципальной услуги, размещаемой на официальном сайте </w:t>
      </w:r>
      <w:r w:rsidR="00AF30FF">
        <w:t xml:space="preserve">МКУ «ИМЦ» </w:t>
      </w:r>
      <w:proofErr w:type="spellStart"/>
      <w:r w:rsidR="00AF30FF">
        <w:t>Гаринского</w:t>
      </w:r>
      <w:proofErr w:type="spellEnd"/>
      <w:r w:rsidR="00AF30FF">
        <w:t xml:space="preserve"> городского округа</w:t>
      </w:r>
      <w:r w:rsidRPr="00476FBF">
        <w:t xml:space="preserve">, </w:t>
      </w:r>
      <w:r w:rsidR="00925D0B">
        <w:t>Образовательной организации</w:t>
      </w:r>
      <w:r w:rsidRPr="00476FBF">
        <w:t>, должно соответствовать оптимальному зрительному восприятию этой информации;</w:t>
      </w:r>
    </w:p>
    <w:p w:rsidR="000967E2" w:rsidRPr="00476FBF" w:rsidRDefault="000967E2" w:rsidP="000967E2">
      <w:pPr>
        <w:widowControl w:val="0"/>
        <w:tabs>
          <w:tab w:val="left" w:pos="709"/>
        </w:tabs>
        <w:suppressAutoHyphens/>
        <w:ind w:firstLine="709"/>
        <w:jc w:val="both"/>
      </w:pPr>
      <w:r w:rsidRPr="00476FBF">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967E2" w:rsidRPr="00476FBF" w:rsidRDefault="000967E2" w:rsidP="000967E2">
      <w:pPr>
        <w:ind w:firstLine="709"/>
        <w:jc w:val="both"/>
      </w:pPr>
      <w:r w:rsidRPr="00476FBF">
        <w:t>беспрепятственн</w:t>
      </w:r>
      <w:r w:rsidR="00925D0B">
        <w:t>ы</w:t>
      </w:r>
      <w:r w:rsidRPr="00476FBF">
        <w:t xml:space="preserve">й доступ к объекту (зданиям, помещениям), в которых предоставляется муниципальная услуга, а также </w:t>
      </w:r>
      <w:bookmarkStart w:id="1" w:name="dst255"/>
      <w:bookmarkEnd w:id="1"/>
      <w:r w:rsidRPr="00476FBF">
        <w:t>беспрепятственное пользование транспортом, средствами связи и информации;</w:t>
      </w:r>
    </w:p>
    <w:p w:rsidR="000967E2" w:rsidRPr="00476FBF" w:rsidRDefault="000967E2" w:rsidP="000967E2">
      <w:pPr>
        <w:ind w:firstLine="709"/>
        <w:jc w:val="both"/>
      </w:pPr>
      <w:bookmarkStart w:id="2" w:name="dst256"/>
      <w:bookmarkEnd w:id="2"/>
      <w:r w:rsidRPr="00476FBF">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67E2" w:rsidRPr="00476FBF" w:rsidRDefault="000967E2" w:rsidP="000967E2">
      <w:pPr>
        <w:ind w:firstLine="709"/>
        <w:jc w:val="both"/>
      </w:pPr>
      <w:bookmarkStart w:id="3" w:name="dst257"/>
      <w:bookmarkEnd w:id="3"/>
      <w:r w:rsidRPr="00476FBF">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0967E2" w:rsidRPr="00476FBF" w:rsidRDefault="000967E2" w:rsidP="000967E2">
      <w:pPr>
        <w:ind w:firstLine="709"/>
        <w:jc w:val="both"/>
      </w:pPr>
      <w:bookmarkStart w:id="4" w:name="dst258"/>
      <w:bookmarkEnd w:id="4"/>
      <w:r w:rsidRPr="00476FB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967E2" w:rsidRPr="00476FBF" w:rsidRDefault="000967E2" w:rsidP="000967E2">
      <w:pPr>
        <w:ind w:firstLine="709"/>
        <w:jc w:val="both"/>
      </w:pPr>
      <w:bookmarkStart w:id="5" w:name="dst259"/>
      <w:bookmarkEnd w:id="5"/>
      <w:r w:rsidRPr="00476FBF">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FBF">
        <w:t>сурдопереводчика</w:t>
      </w:r>
      <w:proofErr w:type="spellEnd"/>
      <w:r w:rsidRPr="00476FBF">
        <w:t xml:space="preserve"> и </w:t>
      </w:r>
      <w:proofErr w:type="spellStart"/>
      <w:r w:rsidRPr="00476FBF">
        <w:t>тифлосурдопереводчика</w:t>
      </w:r>
      <w:proofErr w:type="spellEnd"/>
      <w:r w:rsidRPr="00476FBF">
        <w:t>;</w:t>
      </w:r>
    </w:p>
    <w:p w:rsidR="000967E2" w:rsidRPr="00476FBF" w:rsidRDefault="000967E2" w:rsidP="000967E2">
      <w:pPr>
        <w:ind w:firstLine="709"/>
        <w:jc w:val="both"/>
      </w:pPr>
      <w:bookmarkStart w:id="6" w:name="dst260"/>
      <w:bookmarkEnd w:id="6"/>
      <w:r w:rsidRPr="00476FBF">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0967E2" w:rsidRPr="00476FBF" w:rsidRDefault="000967E2" w:rsidP="000967E2">
      <w:pPr>
        <w:ind w:firstLine="709"/>
        <w:jc w:val="both"/>
      </w:pPr>
      <w:bookmarkStart w:id="7" w:name="dst261"/>
      <w:bookmarkEnd w:id="7"/>
      <w:r w:rsidRPr="00476FBF">
        <w:t>оказание помощи инвалидам в преодолении барьеров, мешающих получению ими услуг наравне с другими лицами.</w:t>
      </w:r>
    </w:p>
    <w:p w:rsidR="000967E2" w:rsidRDefault="000967E2" w:rsidP="000967E2">
      <w:pPr>
        <w:autoSpaceDE w:val="0"/>
        <w:autoSpaceDN w:val="0"/>
        <w:adjustRightInd w:val="0"/>
        <w:ind w:firstLine="709"/>
        <w:jc w:val="both"/>
        <w:outlineLvl w:val="2"/>
      </w:pPr>
      <w:r w:rsidRPr="00476FBF">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967E2" w:rsidRPr="00476FBF" w:rsidRDefault="000967E2" w:rsidP="000967E2">
      <w:pPr>
        <w:autoSpaceDE w:val="0"/>
        <w:autoSpaceDN w:val="0"/>
        <w:adjustRightInd w:val="0"/>
        <w:ind w:firstLine="709"/>
        <w:jc w:val="both"/>
        <w:outlineLvl w:val="2"/>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2.13. Показатели доступности и качества предоставления муниципальной услуги</w:t>
      </w:r>
    </w:p>
    <w:p w:rsidR="00B717D2" w:rsidRPr="00B717D2" w:rsidRDefault="00B717D2"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2.13.1</w:t>
      </w:r>
      <w:r w:rsidRPr="00B717D2">
        <w:rPr>
          <w:rFonts w:ascii="Times New Roman" w:hAnsi="Times New Roman" w:cs="Times New Roman"/>
          <w:sz w:val="24"/>
          <w:szCs w:val="24"/>
        </w:rPr>
        <w:t xml:space="preserve">. Сотрудники организаций, предоставляющих </w:t>
      </w:r>
      <w:r>
        <w:rPr>
          <w:rFonts w:ascii="Times New Roman" w:hAnsi="Times New Roman" w:cs="Times New Roman"/>
          <w:sz w:val="24"/>
          <w:szCs w:val="24"/>
        </w:rPr>
        <w:t>муниципальную</w:t>
      </w:r>
      <w:r w:rsidRPr="00B717D2">
        <w:rPr>
          <w:rFonts w:ascii="Times New Roman" w:hAnsi="Times New Roman" w:cs="Times New Roman"/>
          <w:sz w:val="24"/>
          <w:szCs w:val="24"/>
        </w:rPr>
        <w:t xml:space="preserve"> услугу, ответственные за предоставление </w:t>
      </w:r>
      <w:r>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(далее - ответственные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обеспечивают:</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своевременное и полное информирование заинтересованных участников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объективное и своевременное рассмотрение заявлений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2.13.2</w:t>
      </w:r>
      <w:r w:rsidR="00B717D2" w:rsidRPr="00B717D2">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для инвалидов создаются следующие условия доступности государственной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об оформлении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документов, о совершении ими других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действий;</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717D2">
        <w:rPr>
          <w:rFonts w:ascii="Times New Roman" w:hAnsi="Times New Roman" w:cs="Times New Roman"/>
          <w:sz w:val="24"/>
          <w:szCs w:val="24"/>
        </w:rPr>
        <w:t>сурдопереводчика</w:t>
      </w:r>
      <w:proofErr w:type="spellEnd"/>
      <w:r w:rsidRPr="00B717D2">
        <w:rPr>
          <w:rFonts w:ascii="Times New Roman" w:hAnsi="Times New Roman" w:cs="Times New Roman"/>
          <w:sz w:val="24"/>
          <w:szCs w:val="24"/>
        </w:rPr>
        <w:t xml:space="preserve">, </w:t>
      </w:r>
      <w:proofErr w:type="spellStart"/>
      <w:r w:rsidRPr="00B717D2">
        <w:rPr>
          <w:rFonts w:ascii="Times New Roman" w:hAnsi="Times New Roman" w:cs="Times New Roman"/>
          <w:sz w:val="24"/>
          <w:szCs w:val="24"/>
        </w:rPr>
        <w:t>тифлопереводчика</w:t>
      </w:r>
      <w:proofErr w:type="spellEnd"/>
      <w:r w:rsidRPr="00B717D2">
        <w:rPr>
          <w:rFonts w:ascii="Times New Roman" w:hAnsi="Times New Roman" w:cs="Times New Roman"/>
          <w:sz w:val="24"/>
          <w:szCs w:val="24"/>
        </w:rPr>
        <w:t>;</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наличие графика работы организации, предоставляющей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услугу, плана здания, копий документов, объявлений, инструкций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на информационном стенде), выполненных рельефно-точечным шрифтом Брайля и на контрастном фоне, а также </w:t>
      </w:r>
      <w:proofErr w:type="spellStart"/>
      <w:r w:rsidRPr="00B717D2">
        <w:rPr>
          <w:rFonts w:ascii="Times New Roman" w:hAnsi="Times New Roman" w:cs="Times New Roman"/>
          <w:sz w:val="24"/>
          <w:szCs w:val="24"/>
        </w:rPr>
        <w:t>аудиоконтура</w:t>
      </w:r>
      <w:proofErr w:type="spellEnd"/>
      <w:r w:rsidRPr="00B717D2">
        <w:rPr>
          <w:rFonts w:ascii="Times New Roman" w:hAnsi="Times New Roman" w:cs="Times New Roman"/>
          <w:sz w:val="24"/>
          <w:szCs w:val="24"/>
        </w:rPr>
        <w:t xml:space="preserve"> (индукционной системы </w:t>
      </w:r>
      <w:proofErr w:type="gramStart"/>
      <w:r w:rsidRPr="00B717D2">
        <w:rPr>
          <w:rFonts w:ascii="Times New Roman" w:hAnsi="Times New Roman" w:cs="Times New Roman"/>
          <w:sz w:val="24"/>
          <w:szCs w:val="24"/>
        </w:rPr>
        <w:t>для</w:t>
      </w:r>
      <w:proofErr w:type="gramEnd"/>
      <w:r w:rsidRPr="00B717D2">
        <w:rPr>
          <w:rFonts w:ascii="Times New Roman" w:hAnsi="Times New Roman" w:cs="Times New Roman"/>
          <w:sz w:val="24"/>
          <w:szCs w:val="24"/>
        </w:rPr>
        <w:t xml:space="preserve"> слабослышащих);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адаптация официального сайта организаций, предоставляющих </w:t>
      </w:r>
      <w:r w:rsidR="00ED11E6">
        <w:rPr>
          <w:rFonts w:ascii="Times New Roman" w:hAnsi="Times New Roman" w:cs="Times New Roman"/>
          <w:sz w:val="24"/>
          <w:szCs w:val="24"/>
        </w:rPr>
        <w:t>муниципальн</w:t>
      </w:r>
      <w:r w:rsidR="00AF30FF">
        <w:rPr>
          <w:rFonts w:ascii="Times New Roman" w:hAnsi="Times New Roman" w:cs="Times New Roman"/>
          <w:sz w:val="24"/>
          <w:szCs w:val="24"/>
        </w:rPr>
        <w:t>ую</w:t>
      </w:r>
      <w:r w:rsidRPr="00B717D2">
        <w:rPr>
          <w:rFonts w:ascii="Times New Roman" w:hAnsi="Times New Roman" w:cs="Times New Roman"/>
          <w:sz w:val="24"/>
          <w:szCs w:val="24"/>
        </w:rPr>
        <w:t xml:space="preserve"> услугу, для лиц с нарушением зрения (слабовидящих);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2.13.3</w:t>
      </w:r>
      <w:r w:rsidR="00B717D2" w:rsidRPr="00B717D2">
        <w:rPr>
          <w:rFonts w:ascii="Times New Roman" w:hAnsi="Times New Roman" w:cs="Times New Roman"/>
          <w:sz w:val="24"/>
          <w:szCs w:val="24"/>
        </w:rPr>
        <w:t xml:space="preserve">. Количество взаимодействий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подача заявления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получение результата предоставления </w:t>
      </w:r>
      <w:r w:rsidR="00ED11E6">
        <w:rPr>
          <w:rFonts w:ascii="Times New Roman" w:hAnsi="Times New Roman" w:cs="Times New Roman"/>
          <w:sz w:val="24"/>
          <w:szCs w:val="24"/>
        </w:rPr>
        <w:t>муниципальной</w:t>
      </w:r>
      <w:r w:rsidR="00AF30FF">
        <w:rPr>
          <w:rFonts w:ascii="Times New Roman" w:hAnsi="Times New Roman" w:cs="Times New Roman"/>
          <w:sz w:val="24"/>
          <w:szCs w:val="24"/>
        </w:rPr>
        <w:t xml:space="preserve"> </w:t>
      </w:r>
      <w:r w:rsidRPr="00B717D2">
        <w:rPr>
          <w:rFonts w:ascii="Times New Roman" w:hAnsi="Times New Roman" w:cs="Times New Roman"/>
          <w:sz w:val="24"/>
          <w:szCs w:val="24"/>
        </w:rPr>
        <w:t xml:space="preserve">услуги или уведомления об отказе в предоставлении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Взаимодействие заявителя с ответственными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лицами осуществляется в течение 15 - 30 минут.</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2.13.4</w:t>
      </w:r>
      <w:r w:rsidR="00B717D2" w:rsidRPr="00B717D2">
        <w:rPr>
          <w:rFonts w:ascii="Times New Roman" w:hAnsi="Times New Roman" w:cs="Times New Roman"/>
          <w:sz w:val="24"/>
          <w:szCs w:val="24"/>
        </w:rPr>
        <w:t xml:space="preserve">. </w:t>
      </w:r>
      <w:proofErr w:type="gramStart"/>
      <w:r w:rsidR="00B717D2" w:rsidRPr="00B717D2">
        <w:rPr>
          <w:rFonts w:ascii="Times New Roman" w:hAnsi="Times New Roman" w:cs="Times New Roman"/>
          <w:sz w:val="24"/>
          <w:szCs w:val="24"/>
        </w:rPr>
        <w:t xml:space="preserve">В случае подачи заявки на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w:t>
      </w:r>
      <w:r w:rsidR="00B717D2" w:rsidRPr="00B717D2">
        <w:rPr>
          <w:rFonts w:ascii="Times New Roman" w:hAnsi="Times New Roman" w:cs="Times New Roman"/>
          <w:sz w:val="24"/>
          <w:szCs w:val="24"/>
        </w:rPr>
        <w:lastRenderedPageBreak/>
        <w:t xml:space="preserve">государственных и муниципальных услуг (http://66.gosuslugi.ru/pgu/) непосредственное взаимодействие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 не осуществляется.</w:t>
      </w:r>
      <w:proofErr w:type="gramEnd"/>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2.13.5</w:t>
      </w:r>
      <w:r w:rsidR="00B717D2" w:rsidRPr="00B717D2">
        <w:rPr>
          <w:rFonts w:ascii="Times New Roman" w:hAnsi="Times New Roman" w:cs="Times New Roman"/>
          <w:sz w:val="24"/>
          <w:szCs w:val="24"/>
        </w:rPr>
        <w:t xml:space="preserve">. Информацию о ходе предоставления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заявитель может получить:</w:t>
      </w:r>
    </w:p>
    <w:p w:rsidR="00B717D2" w:rsidRPr="00B717D2" w:rsidRDefault="00B717D2" w:rsidP="008B400B">
      <w:pPr>
        <w:autoSpaceDE w:val="0"/>
        <w:autoSpaceDN w:val="0"/>
        <w:adjustRightInd w:val="0"/>
        <w:ind w:right="-1" w:firstLine="709"/>
        <w:jc w:val="both"/>
        <w:outlineLvl w:val="1"/>
      </w:pPr>
      <w:r w:rsidRPr="00B717D2">
        <w:t xml:space="preserve">по телефону у ответственного за предоставление </w:t>
      </w:r>
      <w:r w:rsidR="00ED11E6">
        <w:t>муниципальной</w:t>
      </w:r>
      <w:r w:rsidRPr="00B717D2">
        <w:t xml:space="preserve"> услуги лица в организациях, оказывающих </w:t>
      </w:r>
      <w:r w:rsidR="00ED11E6">
        <w:t>муниципальн</w:t>
      </w:r>
      <w:r w:rsidR="00B57483">
        <w:t>ую</w:t>
      </w:r>
      <w:r w:rsidRPr="00B717D2">
        <w:t xml:space="preserve"> услугу</w:t>
      </w:r>
      <w:r w:rsidR="00B87C38">
        <w:t xml:space="preserve">, в том числе в </w:t>
      </w:r>
      <w:r w:rsidR="008B400B" w:rsidRPr="00F16A34">
        <w:t>Государственно</w:t>
      </w:r>
      <w:r w:rsidR="008B400B">
        <w:t>м</w:t>
      </w:r>
      <w:r w:rsidR="008B400B" w:rsidRPr="00F16A34">
        <w:t xml:space="preserve"> бюджетно</w:t>
      </w:r>
      <w:r w:rsidR="008B400B">
        <w:t>м</w:t>
      </w:r>
      <w:r w:rsidR="008B400B" w:rsidRPr="00F16A34">
        <w:t xml:space="preserve"> учреждени</w:t>
      </w:r>
      <w:r w:rsidR="008B400B">
        <w:t>и</w:t>
      </w:r>
      <w:r w:rsidR="008B400B" w:rsidRPr="00F16A34">
        <w:t xml:space="preserve"> Свердловской области «Многофункциональный центр предоставления государственных и муниципальных услуг»</w:t>
      </w:r>
      <w:r w:rsidRPr="00B717D2">
        <w:t>;</w:t>
      </w:r>
    </w:p>
    <w:p w:rsidR="00B717D2" w:rsidRPr="00FB31B7"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 Едином портале государственных и муниципальных услуг (www.gosuslugi.ru) либо региональном портале государственных и муниципальных услуг (</w:t>
      </w:r>
      <w:hyperlink r:id="rId14" w:history="1">
        <w:r w:rsidR="00FB31B7" w:rsidRPr="00790915">
          <w:rPr>
            <w:rStyle w:val="ae"/>
            <w:rFonts w:ascii="Times New Roman" w:hAnsi="Times New Roman" w:cs="Times New Roman"/>
            <w:sz w:val="24"/>
            <w:szCs w:val="24"/>
          </w:rPr>
          <w:t>http://66.gosuslugi.ru/pgu/</w:t>
        </w:r>
      </w:hyperlink>
      <w:r w:rsidRPr="00B717D2">
        <w:rPr>
          <w:rFonts w:ascii="Times New Roman" w:hAnsi="Times New Roman" w:cs="Times New Roman"/>
          <w:sz w:val="24"/>
          <w:szCs w:val="24"/>
        </w:rPr>
        <w:t>).</w:t>
      </w:r>
    </w:p>
    <w:p w:rsidR="00FB31B7" w:rsidRPr="00FB31B7" w:rsidRDefault="00FB31B7" w:rsidP="00FB31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2.13.6. </w:t>
      </w:r>
      <w:r w:rsidRPr="00FB31B7">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 xml:space="preserve">муниципальной </w:t>
      </w:r>
      <w:r w:rsidRPr="00FB31B7">
        <w:rPr>
          <w:rFonts w:ascii="Times New Roman" w:hAnsi="Times New Roman" w:cs="Times New Roman"/>
          <w:sz w:val="24"/>
          <w:szCs w:val="24"/>
        </w:rPr>
        <w:t>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FB31B7" w:rsidRPr="00FB31B7" w:rsidRDefault="00FB31B7" w:rsidP="00FB31B7">
      <w:pPr>
        <w:pStyle w:val="ConsPlusNormal"/>
        <w:ind w:firstLine="709"/>
        <w:jc w:val="both"/>
        <w:rPr>
          <w:rFonts w:ascii="Times New Roman" w:hAnsi="Times New Roman" w:cs="Times New Roman"/>
          <w:sz w:val="24"/>
          <w:szCs w:val="24"/>
        </w:rPr>
      </w:pPr>
      <w:r w:rsidRPr="00FB31B7">
        <w:rPr>
          <w:rFonts w:ascii="Times New Roman" w:hAnsi="Times New Roman" w:cs="Times New Roman"/>
          <w:sz w:val="24"/>
          <w:szCs w:val="24"/>
        </w:rPr>
        <w:t>Информацию о порядке регистрации учетной записи, центрах обслуживания пользователей можно получить на сайте www.gosuslugi.ru.</w:t>
      </w:r>
    </w:p>
    <w:p w:rsidR="00751557" w:rsidRPr="00D467B9" w:rsidRDefault="00751557" w:rsidP="00D467B9">
      <w:pPr>
        <w:pStyle w:val="ConsPlusNormal"/>
        <w:widowControl/>
        <w:ind w:firstLine="709"/>
        <w:jc w:val="both"/>
        <w:rPr>
          <w:rFonts w:ascii="Times New Roman" w:hAnsi="Times New Roman" w:cs="Times New Roman"/>
          <w:sz w:val="24"/>
          <w:szCs w:val="24"/>
        </w:rPr>
      </w:pPr>
    </w:p>
    <w:p w:rsidR="00ED11E6" w:rsidRPr="00ED11E6" w:rsidRDefault="00C16DA2" w:rsidP="00777C97">
      <w:pPr>
        <w:pStyle w:val="af9"/>
        <w:numPr>
          <w:ilvl w:val="0"/>
          <w:numId w:val="1"/>
        </w:numPr>
        <w:tabs>
          <w:tab w:val="left" w:pos="284"/>
          <w:tab w:val="left" w:pos="426"/>
        </w:tabs>
        <w:autoSpaceDE w:val="0"/>
        <w:autoSpaceDN w:val="0"/>
        <w:adjustRightInd w:val="0"/>
        <w:spacing w:before="0" w:beforeAutospacing="0" w:after="0" w:afterAutospacing="0"/>
        <w:ind w:left="0" w:firstLine="0"/>
        <w:jc w:val="center"/>
        <w:rPr>
          <w:bCs/>
        </w:rPr>
      </w:pPr>
      <w:r w:rsidRPr="00ED11E6">
        <w:rPr>
          <w:b/>
          <w:bCs/>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E57EED">
        <w:rPr>
          <w:b/>
          <w:bCs/>
          <w:color w:val="auto"/>
        </w:rPr>
        <w:t>, в многофункциональных центрах</w:t>
      </w:r>
    </w:p>
    <w:p w:rsidR="00ED11E6" w:rsidRDefault="00ED11E6" w:rsidP="00ED11E6">
      <w:pPr>
        <w:pStyle w:val="af9"/>
        <w:tabs>
          <w:tab w:val="left" w:pos="284"/>
          <w:tab w:val="left" w:pos="426"/>
        </w:tabs>
        <w:autoSpaceDE w:val="0"/>
        <w:autoSpaceDN w:val="0"/>
        <w:adjustRightInd w:val="0"/>
        <w:spacing w:before="0" w:beforeAutospacing="0" w:after="0" w:afterAutospacing="0"/>
        <w:jc w:val="center"/>
        <w:rPr>
          <w:bCs/>
        </w:rPr>
      </w:pP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включает в себя следующие административные процедуры (действия):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рассмотрение заявления организацией, оказывающей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выдача (направление) заявителю результата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Pr="00BE2FC8">
        <w:rPr>
          <w:rFonts w:ascii="Times New Roman" w:hAnsi="Times New Roman" w:cs="Times New Roman"/>
          <w:sz w:val="24"/>
          <w:szCs w:val="24"/>
        </w:rPr>
        <w:t xml:space="preserve">. Административная процедура (действие): 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Основанием для начала административной процедуры является направление заявителем</w:t>
      </w:r>
      <w:r>
        <w:rPr>
          <w:rFonts w:ascii="Times New Roman" w:hAnsi="Times New Roman" w:cs="Times New Roman"/>
          <w:sz w:val="24"/>
          <w:szCs w:val="24"/>
        </w:rPr>
        <w:t xml:space="preserve"> заявления</w:t>
      </w:r>
      <w:r w:rsidRPr="00BE2FC8">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w:t>
      </w:r>
      <w:r>
        <w:rPr>
          <w:rFonts w:ascii="Times New Roman" w:hAnsi="Times New Roman" w:cs="Times New Roman"/>
          <w:sz w:val="24"/>
          <w:szCs w:val="24"/>
        </w:rPr>
        <w:t xml:space="preserve">и по форме согласно </w:t>
      </w:r>
      <w:r w:rsidRPr="00745E92">
        <w:rPr>
          <w:rFonts w:ascii="Times New Roman" w:hAnsi="Times New Roman" w:cs="Times New Roman"/>
          <w:sz w:val="24"/>
          <w:szCs w:val="24"/>
          <w:highlight w:val="lightGray"/>
        </w:rPr>
        <w:t xml:space="preserve">приложению № </w:t>
      </w:r>
      <w:r w:rsidR="00745E92" w:rsidRPr="00745E92">
        <w:rPr>
          <w:rFonts w:ascii="Times New Roman" w:hAnsi="Times New Roman" w:cs="Times New Roman"/>
          <w:sz w:val="24"/>
          <w:szCs w:val="24"/>
          <w:highlight w:val="lightGray"/>
        </w:rPr>
        <w:t>1</w:t>
      </w:r>
      <w:r w:rsidRPr="00BE2FC8">
        <w:rPr>
          <w:rFonts w:ascii="Times New Roman" w:hAnsi="Times New Roman" w:cs="Times New Roman"/>
          <w:sz w:val="24"/>
          <w:szCs w:val="24"/>
        </w:rPr>
        <w:t xml:space="preserve"> к настоящему Административному регламенту либо подача заявки о предоставлении государственной услуги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сформированной автоматически.</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Заявление может быть направлено в организацию, предоставляющую </w:t>
      </w:r>
      <w:r>
        <w:rPr>
          <w:rFonts w:ascii="Times New Roman" w:hAnsi="Times New Roman" w:cs="Times New Roman"/>
          <w:sz w:val="24"/>
          <w:szCs w:val="24"/>
        </w:rPr>
        <w:t>муниципальную</w:t>
      </w:r>
      <w:r w:rsidRPr="00BE2FC8">
        <w:rPr>
          <w:rFonts w:ascii="Times New Roman" w:hAnsi="Times New Roman" w:cs="Times New Roman"/>
          <w:sz w:val="24"/>
          <w:szCs w:val="24"/>
        </w:rPr>
        <w:t xml:space="preserve"> услугу, по почте или электронной почте по адресам, указанным в</w:t>
      </w:r>
      <w:r>
        <w:rPr>
          <w:rFonts w:ascii="Times New Roman" w:hAnsi="Times New Roman" w:cs="Times New Roman"/>
          <w:sz w:val="24"/>
          <w:szCs w:val="24"/>
        </w:rPr>
        <w:t xml:space="preserve"> подразделе 1.3</w:t>
      </w:r>
      <w:r w:rsidRPr="00BE2FC8">
        <w:rPr>
          <w:rFonts w:ascii="Times New Roman" w:hAnsi="Times New Roman" w:cs="Times New Roman"/>
          <w:sz w:val="24"/>
          <w:szCs w:val="24"/>
        </w:rPr>
        <w:t xml:space="preserve"> настоящего Административного регламента, либо представлено при личном обращении в организацию, предоставляющую </w:t>
      </w:r>
      <w:r>
        <w:rPr>
          <w:rFonts w:ascii="Times New Roman" w:hAnsi="Times New Roman" w:cs="Times New Roman"/>
          <w:sz w:val="24"/>
          <w:szCs w:val="24"/>
        </w:rPr>
        <w:t>муниципальную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 поступлении заявления в </w:t>
      </w:r>
      <w:r w:rsidR="00913308">
        <w:rPr>
          <w:rFonts w:ascii="Times New Roman" w:hAnsi="Times New Roman" w:cs="Times New Roman"/>
          <w:sz w:val="24"/>
          <w:szCs w:val="24"/>
        </w:rPr>
        <w:t xml:space="preserve">МКУ «ИМЦ» </w:t>
      </w:r>
      <w:proofErr w:type="spellStart"/>
      <w:r w:rsidR="00913308">
        <w:rPr>
          <w:rFonts w:ascii="Times New Roman" w:hAnsi="Times New Roman" w:cs="Times New Roman"/>
          <w:sz w:val="24"/>
          <w:szCs w:val="24"/>
        </w:rPr>
        <w:t>Гаринского</w:t>
      </w:r>
      <w:proofErr w:type="spellEnd"/>
      <w:r w:rsidR="00913308">
        <w:rPr>
          <w:rFonts w:ascii="Times New Roman" w:hAnsi="Times New Roman" w:cs="Times New Roman"/>
          <w:sz w:val="24"/>
          <w:szCs w:val="24"/>
        </w:rPr>
        <w:t xml:space="preserve"> городского округа</w:t>
      </w:r>
      <w:r w:rsidRPr="00BE2FC8">
        <w:rPr>
          <w:rFonts w:ascii="Times New Roman" w:hAnsi="Times New Roman" w:cs="Times New Roman"/>
          <w:sz w:val="24"/>
          <w:szCs w:val="24"/>
        </w:rPr>
        <w:t xml:space="preserve"> посредством почтовой </w:t>
      </w:r>
      <w:proofErr w:type="gramStart"/>
      <w:r w:rsidRPr="00BE2FC8">
        <w:rPr>
          <w:rFonts w:ascii="Times New Roman" w:hAnsi="Times New Roman" w:cs="Times New Roman"/>
          <w:sz w:val="24"/>
          <w:szCs w:val="24"/>
        </w:rPr>
        <w:t>связи</w:t>
      </w:r>
      <w:proofErr w:type="gramEnd"/>
      <w:r w:rsidRPr="00BE2FC8">
        <w:rPr>
          <w:rFonts w:ascii="Times New Roman" w:hAnsi="Times New Roman" w:cs="Times New Roman"/>
          <w:sz w:val="24"/>
          <w:szCs w:val="24"/>
        </w:rPr>
        <w:t xml:space="preserve"> содержащиеся в конверте документы передаются </w:t>
      </w:r>
      <w:r>
        <w:rPr>
          <w:rFonts w:ascii="Times New Roman" w:hAnsi="Times New Roman" w:cs="Times New Roman"/>
          <w:sz w:val="24"/>
          <w:szCs w:val="24"/>
        </w:rPr>
        <w:t xml:space="preserve">начальнику </w:t>
      </w:r>
      <w:r w:rsidR="00913308">
        <w:rPr>
          <w:rFonts w:ascii="Times New Roman" w:hAnsi="Times New Roman" w:cs="Times New Roman"/>
          <w:sz w:val="24"/>
          <w:szCs w:val="24"/>
        </w:rPr>
        <w:t xml:space="preserve">МКУ «ИМЦ» </w:t>
      </w:r>
      <w:proofErr w:type="spellStart"/>
      <w:r w:rsidR="00913308">
        <w:rPr>
          <w:rFonts w:ascii="Times New Roman" w:hAnsi="Times New Roman" w:cs="Times New Roman"/>
          <w:sz w:val="24"/>
          <w:szCs w:val="24"/>
        </w:rPr>
        <w:t>Гаринского</w:t>
      </w:r>
      <w:proofErr w:type="spellEnd"/>
      <w:r w:rsidR="00913308">
        <w:rPr>
          <w:rFonts w:ascii="Times New Roman" w:hAnsi="Times New Roman" w:cs="Times New Roman"/>
          <w:sz w:val="24"/>
          <w:szCs w:val="24"/>
        </w:rPr>
        <w:t xml:space="preserve"> городского округа</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Заявление регистрируется в соответствии со сроком и порядком, установленными</w:t>
      </w:r>
      <w:r w:rsidR="007162D5">
        <w:rPr>
          <w:rFonts w:ascii="Times New Roman" w:hAnsi="Times New Roman" w:cs="Times New Roman"/>
          <w:sz w:val="24"/>
          <w:szCs w:val="24"/>
        </w:rPr>
        <w:t xml:space="preserve"> подразделом 2.11</w:t>
      </w:r>
      <w:r w:rsidRPr="00BE2FC8">
        <w:rPr>
          <w:rFonts w:ascii="Times New Roman" w:hAnsi="Times New Roman" w:cs="Times New Roman"/>
          <w:sz w:val="24"/>
          <w:szCs w:val="24"/>
        </w:rPr>
        <w:t xml:space="preserve"> настоящего Административного регламента.</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На заявлении указывается регистрационный номер и дата его регистрации.</w:t>
      </w:r>
    </w:p>
    <w:p w:rsidR="00BE2FC8" w:rsidRPr="00BE2FC8" w:rsidRDefault="00745E92"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BE2FC8" w:rsidRPr="00BE2FC8">
        <w:rPr>
          <w:rFonts w:ascii="Times New Roman" w:hAnsi="Times New Roman" w:cs="Times New Roman"/>
          <w:sz w:val="24"/>
          <w:szCs w:val="24"/>
        </w:rPr>
        <w:t xml:space="preserve">. Административная процедура (действие): рассмотрение заявления организацией, оказывающей </w:t>
      </w:r>
      <w:r w:rsidR="007162D5">
        <w:rPr>
          <w:rFonts w:ascii="Times New Roman" w:hAnsi="Times New Roman" w:cs="Times New Roman"/>
          <w:sz w:val="24"/>
          <w:szCs w:val="24"/>
        </w:rPr>
        <w:t>муниципальную</w:t>
      </w:r>
      <w:r w:rsidR="00BE2FC8"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w:t>
      </w:r>
      <w:r w:rsidRPr="00BE2FC8">
        <w:rPr>
          <w:rFonts w:ascii="Times New Roman" w:hAnsi="Times New Roman" w:cs="Times New Roman"/>
          <w:sz w:val="24"/>
          <w:szCs w:val="24"/>
        </w:rPr>
        <w:lastRenderedPageBreak/>
        <w:t xml:space="preserve">рассмотрение ответственному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Ответственное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 в случае, если заявление отвечает требованиям, указанным в</w:t>
      </w:r>
      <w:r w:rsidR="007162D5">
        <w:rPr>
          <w:rFonts w:ascii="Times New Roman" w:hAnsi="Times New Roman" w:cs="Times New Roman"/>
          <w:sz w:val="24"/>
          <w:szCs w:val="24"/>
        </w:rPr>
        <w:t xml:space="preserve"> подразделе 2.6</w:t>
      </w:r>
      <w:r w:rsidRPr="00BE2FC8">
        <w:rPr>
          <w:rFonts w:ascii="Times New Roman" w:hAnsi="Times New Roman" w:cs="Times New Roman"/>
          <w:sz w:val="24"/>
          <w:szCs w:val="24"/>
        </w:rPr>
        <w:t xml:space="preserve"> настоящего Административного регламента, готовит информацию, запрашиваемую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BE2FC8" w:rsidRPr="00BE2FC8">
        <w:rPr>
          <w:rFonts w:ascii="Times New Roman" w:hAnsi="Times New Roman" w:cs="Times New Roman"/>
          <w:sz w:val="24"/>
          <w:szCs w:val="24"/>
        </w:rPr>
        <w:t xml:space="preserve">. Административная процедура (действие): выдача (направление) заявителю результата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00BE2FC8"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006F5979">
        <w:rPr>
          <w:rFonts w:ascii="Times New Roman" w:hAnsi="Times New Roman" w:cs="Times New Roman"/>
          <w:sz w:val="24"/>
          <w:szCs w:val="24"/>
        </w:rPr>
        <w:t xml:space="preserve"> </w:t>
      </w:r>
      <w:r w:rsidR="00BE2FC8" w:rsidRPr="00BE2FC8">
        <w:rPr>
          <w:rFonts w:ascii="Times New Roman" w:hAnsi="Times New Roman" w:cs="Times New Roman"/>
          <w:sz w:val="24"/>
          <w:szCs w:val="24"/>
        </w:rPr>
        <w:t>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Основаниями для начала административной процедуры являются: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подготовка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информации, запрашиваемой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выявление ответственным </w:t>
      </w:r>
      <w:proofErr w:type="gramStart"/>
      <w:r w:rsidRPr="00BE2FC8">
        <w:rPr>
          <w:rFonts w:ascii="Times New Roman" w:hAnsi="Times New Roman" w:cs="Times New Roman"/>
          <w:sz w:val="24"/>
          <w:szCs w:val="24"/>
        </w:rPr>
        <w:t xml:space="preserve">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w:t>
      </w:r>
      <w:proofErr w:type="gramEnd"/>
      <w:r w:rsidR="00DC6CC4">
        <w:rPr>
          <w:rFonts w:ascii="Times New Roman" w:hAnsi="Times New Roman" w:cs="Times New Roman"/>
          <w:sz w:val="24"/>
          <w:szCs w:val="24"/>
        </w:rPr>
        <w:t xml:space="preserve"> 2.8</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57483">
        <w:rPr>
          <w:rFonts w:ascii="Times New Roman" w:hAnsi="Times New Roman" w:cs="Times New Roman"/>
          <w:sz w:val="24"/>
          <w:szCs w:val="24"/>
        </w:rPr>
        <w:t xml:space="preserve">Информация об </w:t>
      </w:r>
      <w:r w:rsidR="00B57483" w:rsidRPr="00B57483">
        <w:rPr>
          <w:rFonts w:ascii="Times New Roman" w:hAnsi="Times New Roman" w:cs="Times New Roman"/>
          <w:bCs/>
          <w:sz w:val="24"/>
        </w:rPr>
        <w:t xml:space="preserve">образовательных программах и учебных планах, рабочих программах курсов, предметов, дисциплин (модулей), календарных учебных графиках на территории </w:t>
      </w:r>
      <w:proofErr w:type="spellStart"/>
      <w:r w:rsidR="003C2094">
        <w:rPr>
          <w:rFonts w:ascii="Times New Roman" w:hAnsi="Times New Roman" w:cs="Times New Roman"/>
          <w:bCs/>
          <w:sz w:val="24"/>
        </w:rPr>
        <w:t>Гаринского</w:t>
      </w:r>
      <w:proofErr w:type="spellEnd"/>
      <w:r w:rsidR="003C2094">
        <w:rPr>
          <w:rFonts w:ascii="Times New Roman" w:hAnsi="Times New Roman" w:cs="Times New Roman"/>
          <w:bCs/>
          <w:sz w:val="24"/>
        </w:rPr>
        <w:t xml:space="preserve"> городского округа</w:t>
      </w:r>
      <w:r w:rsidRPr="00B57483">
        <w:rPr>
          <w:rFonts w:ascii="Times New Roman" w:hAnsi="Times New Roman" w:cs="Times New Roman"/>
          <w:sz w:val="24"/>
          <w:szCs w:val="24"/>
        </w:rPr>
        <w:t xml:space="preserve">, являющаяся результатом предоставления </w:t>
      </w:r>
      <w:r w:rsidR="00DC6CC4" w:rsidRPr="00B57483">
        <w:rPr>
          <w:rFonts w:ascii="Times New Roman" w:hAnsi="Times New Roman" w:cs="Times New Roman"/>
          <w:sz w:val="24"/>
          <w:szCs w:val="24"/>
        </w:rPr>
        <w:t>муниципальной</w:t>
      </w:r>
      <w:r w:rsidRPr="00B57483">
        <w:rPr>
          <w:rFonts w:ascii="Times New Roman" w:hAnsi="Times New Roman" w:cs="Times New Roman"/>
          <w:sz w:val="24"/>
          <w:szCs w:val="24"/>
        </w:rPr>
        <w:t xml:space="preserve"> услуги в соответствии с</w:t>
      </w:r>
      <w:r w:rsidR="00DC6CC4" w:rsidRPr="00B57483">
        <w:rPr>
          <w:rFonts w:ascii="Times New Roman" w:hAnsi="Times New Roman" w:cs="Times New Roman"/>
          <w:sz w:val="24"/>
          <w:szCs w:val="24"/>
        </w:rPr>
        <w:t xml:space="preserve"> подразделом</w:t>
      </w:r>
      <w:r w:rsidR="00DC6CC4">
        <w:rPr>
          <w:rFonts w:ascii="Times New Roman" w:hAnsi="Times New Roman" w:cs="Times New Roman"/>
          <w:sz w:val="24"/>
          <w:szCs w:val="24"/>
        </w:rPr>
        <w:t xml:space="preserve"> 2.3</w:t>
      </w:r>
      <w:r w:rsidRPr="00BE2FC8">
        <w:rPr>
          <w:rFonts w:ascii="Times New Roman" w:hAnsi="Times New Roman" w:cs="Times New Roman"/>
          <w:sz w:val="24"/>
          <w:szCs w:val="24"/>
        </w:rPr>
        <w:t xml:space="preserve"> настоящего Административного регламента, направляется заявителю по адресам, указанным в заявлении, за подписью руководителя организации, предоставляющей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 или уполномоченного им должностного лица.</w:t>
      </w:r>
      <w:proofErr w:type="gramEnd"/>
      <w:r w:rsidR="003C2094">
        <w:rPr>
          <w:rFonts w:ascii="Times New Roman" w:hAnsi="Times New Roman" w:cs="Times New Roman"/>
          <w:sz w:val="24"/>
          <w:szCs w:val="24"/>
        </w:rPr>
        <w:t xml:space="preserve"> </w:t>
      </w:r>
      <w:proofErr w:type="gramStart"/>
      <w:r w:rsidRPr="00BE2FC8">
        <w:rPr>
          <w:rFonts w:ascii="Times New Roman" w:hAnsi="Times New Roman" w:cs="Times New Roman"/>
          <w:sz w:val="24"/>
          <w:szCs w:val="24"/>
        </w:rPr>
        <w:t xml:space="preserve">Указанная информация может быть также передана заявителю при личном обращении в организацию, предоставляющую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roofErr w:type="gramEnd"/>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В случае выявления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w:t>
      </w:r>
      <w:proofErr w:type="gramEnd"/>
      <w:r w:rsidRPr="00BE2FC8">
        <w:rPr>
          <w:rFonts w:ascii="Times New Roman" w:hAnsi="Times New Roman" w:cs="Times New Roman"/>
          <w:sz w:val="24"/>
          <w:szCs w:val="24"/>
        </w:rPr>
        <w:t xml:space="preserve"> с</w:t>
      </w:r>
      <w:r w:rsidR="00DC6CC4">
        <w:rPr>
          <w:rFonts w:ascii="Times New Roman" w:hAnsi="Times New Roman" w:cs="Times New Roman"/>
          <w:sz w:val="24"/>
          <w:szCs w:val="24"/>
        </w:rPr>
        <w:t xml:space="preserve"> подразделом 2.8</w:t>
      </w:r>
      <w:r w:rsidRPr="00BE2FC8">
        <w:rPr>
          <w:rFonts w:ascii="Times New Roman" w:hAnsi="Times New Roman" w:cs="Times New Roman"/>
          <w:sz w:val="24"/>
          <w:szCs w:val="24"/>
        </w:rPr>
        <w:t xml:space="preserve"> настоящего Административного регламента заявителю направляется уведомление об отказе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Уведомление может быть также вручено заявителю при личном обращении в организацию, предоставляющую </w:t>
      </w:r>
      <w:r w:rsidR="00DC6CC4">
        <w:rPr>
          <w:rFonts w:ascii="Times New Roman" w:hAnsi="Times New Roman" w:cs="Times New Roman"/>
          <w:sz w:val="24"/>
          <w:szCs w:val="24"/>
        </w:rPr>
        <w:t>муниципальной услугу</w:t>
      </w:r>
      <w:r w:rsidRPr="00BE2FC8">
        <w:rPr>
          <w:rFonts w:ascii="Times New Roman" w:hAnsi="Times New Roman" w:cs="Times New Roman"/>
          <w:sz w:val="24"/>
          <w:szCs w:val="24"/>
        </w:rPr>
        <w:t>.</w:t>
      </w:r>
    </w:p>
    <w:p w:rsidR="003A0EE8" w:rsidRPr="00BE2FC8" w:rsidRDefault="003A0EE8" w:rsidP="003A0EE8">
      <w:pPr>
        <w:autoSpaceDE w:val="0"/>
        <w:autoSpaceDN w:val="0"/>
        <w:adjustRightInd w:val="0"/>
        <w:ind w:right="-1" w:firstLine="709"/>
        <w:jc w:val="both"/>
        <w:outlineLvl w:val="1"/>
      </w:pPr>
      <w:r>
        <w:t xml:space="preserve">При подаче заявки на предоставление муниципальной услуги через </w:t>
      </w:r>
      <w:r w:rsidRPr="00F16A34">
        <w:t>Государственное бюджетное учреждение Свердловской области «Многофункциональный центр предоставления государственных и муниципальных услуг»</w:t>
      </w:r>
      <w:r>
        <w:t xml:space="preserve"> результат предоставления муниципальной услуги заявителю поступает </w:t>
      </w:r>
      <w:proofErr w:type="gramStart"/>
      <w:r>
        <w:t>согласно порядка</w:t>
      </w:r>
      <w:proofErr w:type="gramEnd"/>
      <w:r>
        <w:t xml:space="preserve"> выполнения административных процедур (действий) МФЦ.</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При подаче заявки на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через Единый портал государственных и муниципальных услуг (www.gosuslugi.ru) либо региональный портал государственных и муниципальных услуг (http://66.gosuslugi.ru/pgu/) результат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заявителю в личном кабинете заявителя на указанных сайтах поступает в течение двух рабочих дней с момента регистрации заявки о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на портале.</w:t>
      </w:r>
      <w:proofErr w:type="gramEnd"/>
    </w:p>
    <w:p w:rsidR="00801AF7" w:rsidRPr="00801AF7" w:rsidRDefault="00DC6CC4" w:rsidP="00801A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BE2FC8" w:rsidRPr="00BE2FC8">
        <w:rPr>
          <w:rFonts w:ascii="Times New Roman" w:hAnsi="Times New Roman" w:cs="Times New Roman"/>
          <w:sz w:val="24"/>
          <w:szCs w:val="24"/>
        </w:rPr>
        <w:t xml:space="preserve">. </w:t>
      </w:r>
      <w:proofErr w:type="gramStart"/>
      <w:r w:rsidR="00BE2FC8"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не требует иных действий, не указанных настоящим Административным регламентом, необходимых для предоставления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w:t>
      </w:r>
      <w:proofErr w:type="gramEnd"/>
      <w:r w:rsidR="00BE2FC8" w:rsidRPr="00BE2FC8">
        <w:rPr>
          <w:rFonts w:ascii="Times New Roman" w:hAnsi="Times New Roman" w:cs="Times New Roman"/>
          <w:sz w:val="24"/>
          <w:szCs w:val="24"/>
        </w:rPr>
        <w:t xml:space="preserve"> органом исполнительной власти по согласованию с Федеральной службой </w:t>
      </w:r>
      <w:proofErr w:type="gramStart"/>
      <w:r w:rsidR="00BE2FC8" w:rsidRPr="00BE2FC8">
        <w:rPr>
          <w:rFonts w:ascii="Times New Roman" w:hAnsi="Times New Roman" w:cs="Times New Roman"/>
          <w:sz w:val="24"/>
          <w:szCs w:val="24"/>
        </w:rPr>
        <w:t>безопасности Российской Федерации модели угроз безопасности информации</w:t>
      </w:r>
      <w:proofErr w:type="gramEnd"/>
      <w:r w:rsidR="00BE2FC8" w:rsidRPr="00BE2FC8">
        <w:rPr>
          <w:rFonts w:ascii="Times New Roman" w:hAnsi="Times New Roman" w:cs="Times New Roman"/>
          <w:sz w:val="24"/>
          <w:szCs w:val="24"/>
        </w:rPr>
        <w:t xml:space="preserve"> в информационной системе, используемой в целях приема обращений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и (или) предоставления такой услуги.</w:t>
      </w:r>
    </w:p>
    <w:p w:rsidR="00801AF7" w:rsidRPr="00801AF7" w:rsidRDefault="00801AF7" w:rsidP="00801AF7">
      <w:pPr>
        <w:widowControl w:val="0"/>
        <w:autoSpaceDE w:val="0"/>
        <w:autoSpaceDN w:val="0"/>
        <w:adjustRightInd w:val="0"/>
        <w:ind w:firstLine="709"/>
        <w:jc w:val="both"/>
      </w:pPr>
      <w:r w:rsidRPr="00801AF7">
        <w:t>3.7.</w:t>
      </w:r>
      <w:r w:rsidR="00B219F2">
        <w:t xml:space="preserve"> </w:t>
      </w:r>
      <w:proofErr w:type="gramStart"/>
      <w:r w:rsidRPr="00801AF7">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w:t>
      </w:r>
      <w:r w:rsidRPr="00801AF7">
        <w:lastRenderedPageBreak/>
        <w:t>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01AF7" w:rsidRPr="00801AF7" w:rsidRDefault="00801AF7" w:rsidP="00801AF7">
      <w:pPr>
        <w:widowControl w:val="0"/>
        <w:autoSpaceDE w:val="0"/>
        <w:autoSpaceDN w:val="0"/>
        <w:adjustRightInd w:val="0"/>
        <w:ind w:firstLine="709"/>
        <w:jc w:val="both"/>
      </w:pPr>
      <w:r w:rsidRPr="00801AF7">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r w:rsidR="00B219F2">
        <w:t xml:space="preserve">МКУ «ИМЦ» </w:t>
      </w:r>
      <w:proofErr w:type="spellStart"/>
      <w:r w:rsidR="00B219F2">
        <w:t>Гаринского</w:t>
      </w:r>
      <w:proofErr w:type="spellEnd"/>
      <w:r w:rsidR="00B219F2">
        <w:t xml:space="preserve"> городского округа</w:t>
      </w:r>
      <w:r w:rsidRPr="00801AF7">
        <w:t xml:space="preserve"> заявления об исправлении опечаток и (или) ошибок в документах, выданных в результате предоставления муниципальной услуги.</w:t>
      </w:r>
    </w:p>
    <w:p w:rsidR="00801AF7" w:rsidRPr="00801AF7" w:rsidRDefault="00801AF7" w:rsidP="00801AF7">
      <w:pPr>
        <w:widowControl w:val="0"/>
        <w:autoSpaceDE w:val="0"/>
        <w:autoSpaceDN w:val="0"/>
        <w:adjustRightInd w:val="0"/>
        <w:ind w:firstLine="709"/>
        <w:jc w:val="both"/>
      </w:pPr>
      <w:r w:rsidRPr="00801AF7">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01AF7" w:rsidRPr="00801AF7" w:rsidRDefault="00801AF7" w:rsidP="00777C97">
      <w:pPr>
        <w:widowControl w:val="0"/>
        <w:numPr>
          <w:ilvl w:val="0"/>
          <w:numId w:val="6"/>
        </w:numPr>
        <w:autoSpaceDE w:val="0"/>
        <w:autoSpaceDN w:val="0"/>
        <w:adjustRightInd w:val="0"/>
        <w:jc w:val="both"/>
      </w:pPr>
      <w:r w:rsidRPr="00801AF7">
        <w:t>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801AF7" w:rsidRPr="00801AF7" w:rsidRDefault="00801AF7" w:rsidP="00777C97">
      <w:pPr>
        <w:widowControl w:val="0"/>
        <w:numPr>
          <w:ilvl w:val="0"/>
          <w:numId w:val="6"/>
        </w:numPr>
        <w:autoSpaceDE w:val="0"/>
        <w:autoSpaceDN w:val="0"/>
        <w:adjustRightInd w:val="0"/>
        <w:jc w:val="both"/>
      </w:pPr>
      <w:r w:rsidRPr="00801AF7">
        <w:t>почтовым отправлением (заявителем направляются копии документов с опечатками и (или) ошибками).</w:t>
      </w:r>
    </w:p>
    <w:p w:rsidR="00801AF7" w:rsidRPr="00801AF7" w:rsidRDefault="00801AF7" w:rsidP="00801AF7">
      <w:pPr>
        <w:widowControl w:val="0"/>
        <w:autoSpaceDE w:val="0"/>
        <w:autoSpaceDN w:val="0"/>
        <w:adjustRightInd w:val="0"/>
        <w:ind w:firstLine="709"/>
        <w:jc w:val="both"/>
      </w:pPr>
      <w:r w:rsidRPr="00801AF7">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801AF7" w:rsidRPr="00801AF7" w:rsidRDefault="00801AF7" w:rsidP="00801AF7">
      <w:pPr>
        <w:widowControl w:val="0"/>
        <w:autoSpaceDE w:val="0"/>
        <w:autoSpaceDN w:val="0"/>
        <w:adjustRightInd w:val="0"/>
        <w:ind w:firstLine="709"/>
        <w:jc w:val="both"/>
      </w:pPr>
      <w:r w:rsidRPr="00801AF7">
        <w:t>По результатам рассмотрения заявления об исправлении опечаток и (или) ошибок специалистом, ответственным за принятие решения о предоставлении муниципальной услуги, в течение 4 рабочих дней:</w:t>
      </w:r>
    </w:p>
    <w:p w:rsidR="00801AF7" w:rsidRPr="00801AF7" w:rsidRDefault="00801AF7" w:rsidP="00777C97">
      <w:pPr>
        <w:numPr>
          <w:ilvl w:val="0"/>
          <w:numId w:val="7"/>
        </w:numPr>
        <w:spacing w:line="252" w:lineRule="auto"/>
        <w:jc w:val="both"/>
      </w:pPr>
      <w:r w:rsidRPr="00801AF7">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01AF7" w:rsidRPr="00801AF7" w:rsidRDefault="00801AF7" w:rsidP="00777C97">
      <w:pPr>
        <w:numPr>
          <w:ilvl w:val="0"/>
          <w:numId w:val="7"/>
        </w:numPr>
        <w:spacing w:line="252" w:lineRule="auto"/>
        <w:jc w:val="both"/>
      </w:pPr>
      <w:r w:rsidRPr="00801AF7">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01AF7" w:rsidRPr="00801AF7" w:rsidRDefault="00801AF7" w:rsidP="00801AF7">
      <w:pPr>
        <w:spacing w:line="252" w:lineRule="auto"/>
        <w:ind w:firstLine="709"/>
        <w:jc w:val="both"/>
      </w:pPr>
      <w:r w:rsidRPr="00801AF7">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801AF7" w:rsidRPr="00801AF7" w:rsidRDefault="00801AF7" w:rsidP="00801AF7">
      <w:pPr>
        <w:spacing w:line="252" w:lineRule="auto"/>
        <w:ind w:firstLine="709"/>
        <w:jc w:val="both"/>
      </w:pPr>
      <w:r w:rsidRPr="00801AF7">
        <w:t>При исправлении опечаток и (или) ошибок, допущенных в документах, выданных в результате предоставления муниципальной услуги, не допускается:</w:t>
      </w:r>
    </w:p>
    <w:p w:rsidR="00801AF7" w:rsidRPr="00801AF7" w:rsidRDefault="00801AF7" w:rsidP="00777C97">
      <w:pPr>
        <w:numPr>
          <w:ilvl w:val="0"/>
          <w:numId w:val="8"/>
        </w:numPr>
        <w:spacing w:line="252" w:lineRule="auto"/>
        <w:jc w:val="both"/>
      </w:pPr>
      <w:r w:rsidRPr="00801AF7">
        <w:t>изменение содержания документов, являющихся результатом предоставления муниципальной услуги;</w:t>
      </w:r>
    </w:p>
    <w:p w:rsidR="00801AF7" w:rsidRPr="00801AF7" w:rsidRDefault="00801AF7" w:rsidP="00777C97">
      <w:pPr>
        <w:numPr>
          <w:ilvl w:val="0"/>
          <w:numId w:val="8"/>
        </w:numPr>
        <w:spacing w:line="252" w:lineRule="auto"/>
        <w:jc w:val="both"/>
      </w:pPr>
      <w:r w:rsidRPr="00801AF7">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01AF7" w:rsidRPr="00801AF7" w:rsidRDefault="00801AF7" w:rsidP="00801AF7">
      <w:pPr>
        <w:widowControl w:val="0"/>
        <w:autoSpaceDE w:val="0"/>
        <w:autoSpaceDN w:val="0"/>
        <w:adjustRightInd w:val="0"/>
        <w:ind w:firstLine="709"/>
        <w:jc w:val="both"/>
      </w:pPr>
      <w:r w:rsidRPr="00801AF7">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01AF7" w:rsidRPr="00801AF7" w:rsidRDefault="00801AF7" w:rsidP="00801AF7">
      <w:pPr>
        <w:widowControl w:val="0"/>
        <w:autoSpaceDE w:val="0"/>
        <w:autoSpaceDN w:val="0"/>
        <w:adjustRightInd w:val="0"/>
        <w:ind w:firstLine="709"/>
        <w:jc w:val="both"/>
      </w:pPr>
      <w:r w:rsidRPr="00801AF7">
        <w:t>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801AF7" w:rsidRPr="00801AF7" w:rsidRDefault="00801AF7" w:rsidP="00801AF7">
      <w:pPr>
        <w:widowControl w:val="0"/>
        <w:autoSpaceDE w:val="0"/>
        <w:autoSpaceDN w:val="0"/>
        <w:adjustRightInd w:val="0"/>
        <w:ind w:firstLine="709"/>
        <w:jc w:val="both"/>
      </w:pPr>
      <w:r w:rsidRPr="00801AF7">
        <w:t>Результатом процедуры является:</w:t>
      </w:r>
    </w:p>
    <w:p w:rsidR="00801AF7" w:rsidRPr="00801AF7" w:rsidRDefault="00801AF7" w:rsidP="00777C97">
      <w:pPr>
        <w:numPr>
          <w:ilvl w:val="0"/>
          <w:numId w:val="9"/>
        </w:numPr>
        <w:spacing w:line="252" w:lineRule="auto"/>
        <w:jc w:val="both"/>
      </w:pPr>
      <w:r w:rsidRPr="00801AF7">
        <w:t>исправленные документы, являющиеся результатом предоставления муниципальной услуги;</w:t>
      </w:r>
    </w:p>
    <w:p w:rsidR="00801AF7" w:rsidRPr="00801AF7" w:rsidRDefault="00801AF7" w:rsidP="00777C97">
      <w:pPr>
        <w:numPr>
          <w:ilvl w:val="0"/>
          <w:numId w:val="10"/>
        </w:numPr>
        <w:spacing w:line="252" w:lineRule="auto"/>
        <w:jc w:val="both"/>
      </w:pPr>
      <w:r w:rsidRPr="00801AF7">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01AF7" w:rsidRPr="00801AF7" w:rsidRDefault="00801AF7" w:rsidP="00801AF7">
      <w:pPr>
        <w:widowControl w:val="0"/>
        <w:autoSpaceDE w:val="0"/>
        <w:autoSpaceDN w:val="0"/>
        <w:adjustRightInd w:val="0"/>
        <w:ind w:firstLine="709"/>
        <w:jc w:val="both"/>
      </w:pPr>
      <w:r w:rsidRPr="00801AF7">
        <w:t>По результатам процедуры проводится регистрация исправленного документа или принятого решения в журнале исходящей документации.</w:t>
      </w:r>
    </w:p>
    <w:p w:rsidR="00BE2FC8" w:rsidRPr="00801AF7" w:rsidRDefault="00801AF7" w:rsidP="00801AF7">
      <w:pPr>
        <w:widowControl w:val="0"/>
        <w:autoSpaceDE w:val="0"/>
        <w:autoSpaceDN w:val="0"/>
        <w:adjustRightInd w:val="0"/>
        <w:ind w:firstLine="709"/>
        <w:jc w:val="both"/>
      </w:pPr>
      <w:r w:rsidRPr="00801AF7">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57483" w:rsidRDefault="00B57483" w:rsidP="00ED11E6">
      <w:pPr>
        <w:pStyle w:val="af9"/>
        <w:tabs>
          <w:tab w:val="left" w:pos="284"/>
          <w:tab w:val="left" w:pos="426"/>
        </w:tabs>
        <w:autoSpaceDE w:val="0"/>
        <w:autoSpaceDN w:val="0"/>
        <w:adjustRightInd w:val="0"/>
        <w:spacing w:before="0" w:beforeAutospacing="0" w:after="0" w:afterAutospacing="0"/>
        <w:jc w:val="center"/>
        <w:rPr>
          <w:bCs/>
        </w:rPr>
      </w:pPr>
    </w:p>
    <w:p w:rsidR="00AB7A47" w:rsidRDefault="00AB7A47" w:rsidP="00777C97">
      <w:pPr>
        <w:pStyle w:val="af9"/>
        <w:numPr>
          <w:ilvl w:val="0"/>
          <w:numId w:val="1"/>
        </w:numPr>
        <w:autoSpaceDE w:val="0"/>
        <w:autoSpaceDN w:val="0"/>
        <w:adjustRightInd w:val="0"/>
        <w:spacing w:before="0" w:beforeAutospacing="0" w:after="0" w:afterAutospacing="0"/>
        <w:ind w:left="0" w:firstLine="0"/>
        <w:jc w:val="center"/>
        <w:rPr>
          <w:b/>
          <w:bCs/>
          <w:color w:val="auto"/>
        </w:rPr>
      </w:pPr>
      <w:r w:rsidRPr="00D467B9">
        <w:rPr>
          <w:b/>
          <w:bCs/>
          <w:color w:val="auto"/>
        </w:rPr>
        <w:t xml:space="preserve">Формы </w:t>
      </w:r>
      <w:proofErr w:type="gramStart"/>
      <w:r w:rsidRPr="00D467B9">
        <w:rPr>
          <w:b/>
          <w:bCs/>
          <w:color w:val="auto"/>
        </w:rPr>
        <w:t>контроля за</w:t>
      </w:r>
      <w:proofErr w:type="gramEnd"/>
      <w:r w:rsidRPr="00D467B9">
        <w:rPr>
          <w:b/>
          <w:bCs/>
          <w:color w:val="auto"/>
        </w:rPr>
        <w:t xml:space="preserve"> исполнением административного регламента</w:t>
      </w:r>
    </w:p>
    <w:p w:rsidR="00DC6CC4" w:rsidRPr="00D467B9" w:rsidRDefault="00DC6CC4" w:rsidP="00DC6CC4">
      <w:pPr>
        <w:pStyle w:val="af9"/>
        <w:autoSpaceDE w:val="0"/>
        <w:autoSpaceDN w:val="0"/>
        <w:adjustRightInd w:val="0"/>
        <w:spacing w:before="0" w:beforeAutospacing="0" w:after="0" w:afterAutospacing="0"/>
        <w:ind w:left="709"/>
        <w:jc w:val="both"/>
        <w:rPr>
          <w:b/>
          <w:bCs/>
          <w:color w:val="auto"/>
        </w:rPr>
      </w:pPr>
    </w:p>
    <w:p w:rsidR="00DC6CC4" w:rsidRPr="003644B6" w:rsidRDefault="00DC6CC4" w:rsidP="00DC6CC4">
      <w:pPr>
        <w:pStyle w:val="1"/>
        <w:spacing w:before="0" w:after="0"/>
        <w:jc w:val="center"/>
        <w:rPr>
          <w:rFonts w:ascii="Times New Roman" w:hAnsi="Times New Roman"/>
          <w:sz w:val="24"/>
          <w:szCs w:val="24"/>
        </w:rPr>
      </w:pPr>
      <w:r w:rsidRPr="003644B6">
        <w:rPr>
          <w:rFonts w:ascii="Times New Roman" w:hAnsi="Times New Roman"/>
          <w:sz w:val="24"/>
          <w:szCs w:val="24"/>
        </w:rPr>
        <w:t xml:space="preserve">4.1. Порядок осуществления текущего </w:t>
      </w:r>
      <w:proofErr w:type="gramStart"/>
      <w:r w:rsidRPr="003644B6">
        <w:rPr>
          <w:rFonts w:ascii="Times New Roman" w:hAnsi="Times New Roman"/>
          <w:sz w:val="24"/>
          <w:szCs w:val="24"/>
        </w:rPr>
        <w:t>контроля за</w:t>
      </w:r>
      <w:proofErr w:type="gramEnd"/>
      <w:r w:rsidRPr="003644B6">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3644B6">
        <w:rPr>
          <w:rFonts w:ascii="Times New Roman" w:hAnsi="Times New Roman"/>
          <w:sz w:val="24"/>
          <w:szCs w:val="24"/>
        </w:rPr>
        <w:t xml:space="preserve"> услуги, а также принятием ими решений</w:t>
      </w:r>
    </w:p>
    <w:p w:rsidR="00DC6CC4" w:rsidRPr="003644B6" w:rsidRDefault="00DC6CC4" w:rsidP="00DC6CC4">
      <w:pPr>
        <w:pStyle w:val="af7"/>
        <w:spacing w:after="0"/>
        <w:ind w:firstLine="680"/>
        <w:jc w:val="both"/>
        <w:rPr>
          <w:sz w:val="24"/>
          <w:szCs w:val="24"/>
        </w:rPr>
      </w:pPr>
      <w:r>
        <w:rPr>
          <w:sz w:val="24"/>
          <w:szCs w:val="24"/>
        </w:rPr>
        <w:t>4.1.1</w:t>
      </w:r>
      <w:r w:rsidRPr="003644B6">
        <w:rPr>
          <w:sz w:val="24"/>
          <w:szCs w:val="24"/>
        </w:rPr>
        <w:t>.</w:t>
      </w:r>
      <w:r>
        <w:rPr>
          <w:sz w:val="24"/>
          <w:szCs w:val="24"/>
        </w:rPr>
        <w:t> Контроль соблюдения положений Административного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 а также принятия решений при предоставлении </w:t>
      </w:r>
      <w:r>
        <w:rPr>
          <w:sz w:val="24"/>
          <w:szCs w:val="24"/>
        </w:rPr>
        <w:t>муниципальной</w:t>
      </w:r>
      <w:r w:rsidRPr="003644B6">
        <w:rPr>
          <w:sz w:val="24"/>
          <w:szCs w:val="24"/>
        </w:rPr>
        <w:t xml:space="preserve"> услуги включает в себя проведение:</w:t>
      </w:r>
    </w:p>
    <w:p w:rsidR="00DC6CC4" w:rsidRPr="003644B6" w:rsidRDefault="00DC6CC4" w:rsidP="00DC6CC4">
      <w:pPr>
        <w:pStyle w:val="af7"/>
        <w:spacing w:after="0"/>
        <w:ind w:firstLine="680"/>
        <w:jc w:val="both"/>
        <w:rPr>
          <w:sz w:val="24"/>
          <w:szCs w:val="24"/>
        </w:rPr>
      </w:pPr>
      <w:r w:rsidRPr="003644B6">
        <w:rPr>
          <w:sz w:val="24"/>
          <w:szCs w:val="24"/>
        </w:rPr>
        <w:t xml:space="preserve">1) текущего контроля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плановых и внеплановых проверок полноты и качества предоставления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Pr>
          <w:sz w:val="24"/>
          <w:szCs w:val="24"/>
        </w:rPr>
        <w:t>4.1.2</w:t>
      </w:r>
      <w:r w:rsidRPr="003644B6">
        <w:rPr>
          <w:sz w:val="24"/>
          <w:szCs w:val="24"/>
        </w:rPr>
        <w:t xml:space="preserve">. Текущий контроль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w:t>
      </w:r>
      <w:r w:rsidR="00745E92">
        <w:rPr>
          <w:sz w:val="24"/>
          <w:szCs w:val="24"/>
        </w:rPr>
        <w:t>луги, осуществляется директором</w:t>
      </w:r>
      <w:r w:rsidRPr="003644B6">
        <w:rPr>
          <w:sz w:val="24"/>
          <w:szCs w:val="24"/>
        </w:rPr>
        <w:t xml:space="preserve"> </w:t>
      </w:r>
      <w:r w:rsidR="00552C5D">
        <w:rPr>
          <w:sz w:val="24"/>
          <w:szCs w:val="24"/>
        </w:rPr>
        <w:t xml:space="preserve">МКУ «ИМЦ» </w:t>
      </w:r>
      <w:proofErr w:type="spellStart"/>
      <w:r w:rsidR="00552C5D">
        <w:rPr>
          <w:sz w:val="24"/>
          <w:szCs w:val="24"/>
        </w:rPr>
        <w:t>Гаринского</w:t>
      </w:r>
      <w:proofErr w:type="spellEnd"/>
      <w:r w:rsidR="00552C5D">
        <w:rPr>
          <w:sz w:val="24"/>
          <w:szCs w:val="24"/>
        </w:rPr>
        <w:t xml:space="preserve"> городского округа</w:t>
      </w:r>
      <w:r>
        <w:rPr>
          <w:sz w:val="24"/>
          <w:szCs w:val="24"/>
        </w:rPr>
        <w:t xml:space="preserve">, </w:t>
      </w:r>
      <w:r w:rsidR="0035181A">
        <w:rPr>
          <w:sz w:val="24"/>
          <w:szCs w:val="24"/>
        </w:rPr>
        <w:t xml:space="preserve"> </w:t>
      </w:r>
      <w:r>
        <w:rPr>
          <w:sz w:val="24"/>
          <w:szCs w:val="24"/>
        </w:rPr>
        <w:t xml:space="preserve">руководителями </w:t>
      </w:r>
      <w:r w:rsidR="00B57483">
        <w:rPr>
          <w:sz w:val="24"/>
          <w:szCs w:val="24"/>
        </w:rPr>
        <w:t>о</w:t>
      </w:r>
      <w:r w:rsidRPr="003644B6">
        <w:rPr>
          <w:sz w:val="24"/>
          <w:szCs w:val="24"/>
        </w:rPr>
        <w:t>бразовательных организаций, путем проведения проверок.</w:t>
      </w:r>
    </w:p>
    <w:p w:rsidR="00DC6CC4" w:rsidRPr="00CB1645" w:rsidRDefault="00DC6CC4" w:rsidP="00DC6CC4">
      <w:pPr>
        <w:ind w:firstLine="709"/>
        <w:jc w:val="both"/>
      </w:pPr>
      <w:r w:rsidRPr="00CB1645">
        <w:t xml:space="preserve">4.1.3. Текущий контроль осуществляется в форме проверок. </w:t>
      </w:r>
    </w:p>
    <w:p w:rsidR="00DC6CC4" w:rsidRPr="003644B6" w:rsidRDefault="00DC6CC4" w:rsidP="00CB1645">
      <w:pPr>
        <w:pStyle w:val="af7"/>
        <w:spacing w:after="0"/>
        <w:ind w:firstLine="709"/>
        <w:jc w:val="both"/>
        <w:rPr>
          <w:sz w:val="24"/>
          <w:szCs w:val="24"/>
        </w:rPr>
      </w:pPr>
      <w:r>
        <w:rPr>
          <w:sz w:val="24"/>
          <w:szCs w:val="24"/>
        </w:rPr>
        <w:t>4.1.4</w:t>
      </w:r>
      <w:r w:rsidRPr="003644B6">
        <w:rPr>
          <w:sz w:val="24"/>
          <w:szCs w:val="24"/>
        </w:rPr>
        <w:t xml:space="preserve">.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 Периодичность осуществления текущего конт</w:t>
      </w:r>
      <w:r w:rsidR="00745E92">
        <w:rPr>
          <w:sz w:val="24"/>
          <w:szCs w:val="24"/>
        </w:rPr>
        <w:t>роля устанавливается директором</w:t>
      </w:r>
      <w:r w:rsidRPr="003644B6">
        <w:rPr>
          <w:sz w:val="24"/>
          <w:szCs w:val="24"/>
        </w:rPr>
        <w:t xml:space="preserve"> </w:t>
      </w:r>
      <w:r w:rsidR="0035181A">
        <w:rPr>
          <w:sz w:val="24"/>
          <w:szCs w:val="24"/>
        </w:rPr>
        <w:t xml:space="preserve">МКУ «ИМЦ» </w:t>
      </w:r>
      <w:proofErr w:type="spellStart"/>
      <w:r w:rsidR="0035181A">
        <w:rPr>
          <w:sz w:val="24"/>
          <w:szCs w:val="24"/>
        </w:rPr>
        <w:t>Гаринского</w:t>
      </w:r>
      <w:proofErr w:type="spellEnd"/>
      <w:r w:rsidR="0035181A">
        <w:rPr>
          <w:sz w:val="24"/>
          <w:szCs w:val="24"/>
        </w:rPr>
        <w:t xml:space="preserve"> городского округа</w:t>
      </w:r>
      <w:r w:rsidR="00177914">
        <w:rPr>
          <w:sz w:val="24"/>
          <w:szCs w:val="24"/>
        </w:rPr>
        <w:t xml:space="preserve">, руководителями </w:t>
      </w:r>
      <w:r w:rsidR="00B57483">
        <w:rPr>
          <w:sz w:val="24"/>
          <w:szCs w:val="24"/>
        </w:rPr>
        <w:t>о</w:t>
      </w:r>
      <w:r w:rsidR="00745E92">
        <w:rPr>
          <w:sz w:val="24"/>
          <w:szCs w:val="24"/>
        </w:rPr>
        <w:t>бразовательных организаций.</w:t>
      </w:r>
    </w:p>
    <w:p w:rsidR="00DC6CC4" w:rsidRPr="003644B6" w:rsidRDefault="00DC6CC4" w:rsidP="00DC6CC4">
      <w:pPr>
        <w:pStyle w:val="af7"/>
        <w:spacing w:after="0"/>
        <w:ind w:firstLine="680"/>
        <w:jc w:val="both"/>
        <w:rPr>
          <w:sz w:val="24"/>
          <w:szCs w:val="24"/>
        </w:rPr>
      </w:pPr>
      <w:r>
        <w:rPr>
          <w:sz w:val="24"/>
          <w:szCs w:val="24"/>
        </w:rPr>
        <w:t xml:space="preserve">4.1.5. </w:t>
      </w:r>
      <w:r w:rsidRPr="003644B6">
        <w:rPr>
          <w:sz w:val="24"/>
          <w:szCs w:val="24"/>
        </w:rPr>
        <w:t xml:space="preserve">Плановые проверки полноты и качества предоставления </w:t>
      </w:r>
      <w:r>
        <w:rPr>
          <w:sz w:val="24"/>
          <w:szCs w:val="24"/>
        </w:rPr>
        <w:t>муниципальной</w:t>
      </w:r>
      <w:r w:rsidRPr="003644B6">
        <w:rPr>
          <w:sz w:val="24"/>
          <w:szCs w:val="24"/>
        </w:rPr>
        <w:t xml:space="preserve"> услуги проводятся в отношении:</w:t>
      </w:r>
    </w:p>
    <w:p w:rsidR="00DC6CC4" w:rsidRPr="003644B6" w:rsidRDefault="00DC6CC4" w:rsidP="00DC6CC4">
      <w:pPr>
        <w:pStyle w:val="af7"/>
        <w:spacing w:after="0"/>
        <w:ind w:firstLine="680"/>
        <w:jc w:val="both"/>
        <w:rPr>
          <w:sz w:val="24"/>
          <w:szCs w:val="24"/>
        </w:rPr>
      </w:pPr>
      <w:r w:rsidRPr="003644B6">
        <w:rPr>
          <w:sz w:val="24"/>
          <w:szCs w:val="24"/>
        </w:rPr>
        <w:t xml:space="preserve">1) соблюдения последовательности, полноты и сроков выполнения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соблюдения должностными лицами прав граждан при предоставлении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3) соответствия организации и ведения учета принятых </w:t>
      </w:r>
      <w:proofErr w:type="gramStart"/>
      <w:r w:rsidRPr="003644B6">
        <w:rPr>
          <w:sz w:val="24"/>
          <w:szCs w:val="24"/>
        </w:rPr>
        <w:t>заявлений</w:t>
      </w:r>
      <w:proofErr w:type="gramEnd"/>
      <w:r w:rsidRPr="003644B6">
        <w:rPr>
          <w:sz w:val="24"/>
          <w:szCs w:val="24"/>
        </w:rPr>
        <w:t xml:space="preserve"> установлен</w:t>
      </w:r>
      <w:r>
        <w:rPr>
          <w:sz w:val="24"/>
          <w:szCs w:val="24"/>
        </w:rPr>
        <w:t xml:space="preserve">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 xml:space="preserve"> требованиям;</w:t>
      </w:r>
    </w:p>
    <w:p w:rsidR="00DC6CC4" w:rsidRPr="003644B6" w:rsidRDefault="00DC6CC4" w:rsidP="00DC6CC4">
      <w:pPr>
        <w:pStyle w:val="af7"/>
        <w:spacing w:after="0"/>
        <w:ind w:firstLine="680"/>
        <w:jc w:val="both"/>
        <w:rPr>
          <w:sz w:val="24"/>
          <w:szCs w:val="24"/>
        </w:rPr>
      </w:pPr>
      <w:r w:rsidRPr="003644B6">
        <w:rPr>
          <w:sz w:val="24"/>
          <w:szCs w:val="24"/>
        </w:rPr>
        <w:t>4) соблюдения</w:t>
      </w:r>
      <w:r>
        <w:rPr>
          <w:sz w:val="24"/>
          <w:szCs w:val="24"/>
        </w:rPr>
        <w:t xml:space="preserve"> установленных р</w:t>
      </w:r>
      <w:r w:rsidRPr="003644B6">
        <w:rPr>
          <w:sz w:val="24"/>
          <w:szCs w:val="24"/>
        </w:rPr>
        <w:t>егламентом требований при рассмотрении заявлений, принятии решений об их удовлетворении (или предоставлении отказа);</w:t>
      </w:r>
    </w:p>
    <w:p w:rsidR="00DC6CC4" w:rsidRPr="003644B6" w:rsidRDefault="00DC6CC4" w:rsidP="00DC6CC4">
      <w:pPr>
        <w:pStyle w:val="af7"/>
        <w:spacing w:after="0"/>
        <w:ind w:firstLine="680"/>
        <w:jc w:val="both"/>
        <w:rPr>
          <w:sz w:val="24"/>
          <w:szCs w:val="24"/>
        </w:rPr>
      </w:pPr>
      <w:r w:rsidRPr="003644B6">
        <w:rPr>
          <w:sz w:val="24"/>
          <w:szCs w:val="24"/>
        </w:rPr>
        <w:t xml:space="preserve">5) соответствия предоставляемого гражданам результата предоставления </w:t>
      </w:r>
      <w:r>
        <w:rPr>
          <w:sz w:val="24"/>
          <w:szCs w:val="24"/>
        </w:rPr>
        <w:t>муниципальной</w:t>
      </w:r>
      <w:r w:rsidRPr="003644B6">
        <w:rPr>
          <w:sz w:val="24"/>
          <w:szCs w:val="24"/>
        </w:rPr>
        <w:t xml:space="preserve"> усл</w:t>
      </w:r>
      <w:r>
        <w:rPr>
          <w:sz w:val="24"/>
          <w:szCs w:val="24"/>
        </w:rPr>
        <w:t xml:space="preserve">уги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spacing w:after="0"/>
        <w:ind w:firstLine="680"/>
        <w:jc w:val="both"/>
        <w:rPr>
          <w:sz w:val="24"/>
          <w:szCs w:val="24"/>
        </w:rPr>
      </w:pPr>
      <w:r w:rsidRPr="003644B6">
        <w:rPr>
          <w:sz w:val="24"/>
          <w:szCs w:val="24"/>
        </w:rPr>
        <w:t>6) соответствия мест приема граж</w:t>
      </w:r>
      <w:r>
        <w:rPr>
          <w:sz w:val="24"/>
          <w:szCs w:val="24"/>
        </w:rPr>
        <w:t xml:space="preserve">дан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keepNext/>
        <w:spacing w:after="0"/>
        <w:ind w:firstLine="680"/>
        <w:jc w:val="both"/>
        <w:rPr>
          <w:sz w:val="24"/>
          <w:szCs w:val="24"/>
        </w:rPr>
      </w:pPr>
      <w:r>
        <w:rPr>
          <w:sz w:val="24"/>
          <w:szCs w:val="24"/>
        </w:rPr>
        <w:t>4.1.6</w:t>
      </w:r>
      <w:r w:rsidRPr="003644B6">
        <w:rPr>
          <w:sz w:val="24"/>
          <w:szCs w:val="24"/>
        </w:rPr>
        <w:t>. Внеплановые проверки проводятся в случае:</w:t>
      </w:r>
    </w:p>
    <w:p w:rsidR="00DC6CC4" w:rsidRPr="003644B6" w:rsidRDefault="00DC6CC4" w:rsidP="00DC6CC4">
      <w:pPr>
        <w:pStyle w:val="af7"/>
        <w:spacing w:after="0"/>
        <w:ind w:firstLine="680"/>
        <w:jc w:val="both"/>
        <w:rPr>
          <w:sz w:val="24"/>
          <w:szCs w:val="24"/>
        </w:rPr>
      </w:pPr>
      <w:r w:rsidRPr="003644B6">
        <w:rPr>
          <w:sz w:val="24"/>
          <w:szCs w:val="24"/>
        </w:rPr>
        <w:t>1) получения информации (жалоб), подтверждаемой документами и иными доказательствами, свидетельствующими о наличии признаков нарушений положе</w:t>
      </w:r>
      <w:r>
        <w:rPr>
          <w:sz w:val="24"/>
          <w:szCs w:val="24"/>
        </w:rPr>
        <w:t>ний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2) при проверке исполнения предписаний об устранении ранее выявленных нарушений.</w:t>
      </w:r>
    </w:p>
    <w:p w:rsidR="00DC6CC4" w:rsidRPr="003644B6" w:rsidRDefault="00DC6CC4" w:rsidP="00DC6CC4">
      <w:pPr>
        <w:pStyle w:val="af7"/>
        <w:spacing w:after="0"/>
        <w:ind w:firstLine="680"/>
        <w:jc w:val="both"/>
        <w:rPr>
          <w:sz w:val="24"/>
          <w:szCs w:val="24"/>
        </w:rPr>
      </w:pPr>
      <w:r>
        <w:rPr>
          <w:sz w:val="24"/>
          <w:szCs w:val="24"/>
        </w:rPr>
        <w:t>4.1.7</w:t>
      </w:r>
      <w:r w:rsidRPr="003644B6">
        <w:rPr>
          <w:sz w:val="24"/>
          <w:szCs w:val="24"/>
        </w:rPr>
        <w:t xml:space="preserve">. Внеплановые проверки могут проводиться избирательно, в </w:t>
      </w:r>
      <w:r>
        <w:rPr>
          <w:sz w:val="24"/>
          <w:szCs w:val="24"/>
        </w:rPr>
        <w:t xml:space="preserve">отношении отдельных требований </w:t>
      </w:r>
      <w:r w:rsidR="00177914">
        <w:rPr>
          <w:sz w:val="24"/>
          <w:szCs w:val="24"/>
        </w:rPr>
        <w:t>Административного р</w:t>
      </w:r>
      <w:r w:rsidR="00177914" w:rsidRPr="003644B6">
        <w:rPr>
          <w:sz w:val="24"/>
          <w:szCs w:val="24"/>
        </w:rPr>
        <w:t>егламент</w:t>
      </w:r>
      <w:r w:rsidR="00177914">
        <w:rPr>
          <w:sz w:val="24"/>
          <w:szCs w:val="24"/>
        </w:rPr>
        <w:t>а</w:t>
      </w:r>
      <w:r w:rsidRPr="003644B6">
        <w:rPr>
          <w:sz w:val="24"/>
          <w:szCs w:val="24"/>
        </w:rPr>
        <w:t>, по которым в полученной информации (жалобе) указаны признаки нарушений.</w:t>
      </w:r>
    </w:p>
    <w:p w:rsidR="00DC6CC4" w:rsidRDefault="00DC6CC4" w:rsidP="00DC6CC4">
      <w:pPr>
        <w:pStyle w:val="af7"/>
        <w:spacing w:after="0"/>
        <w:ind w:firstLine="680"/>
        <w:jc w:val="both"/>
        <w:rPr>
          <w:sz w:val="24"/>
          <w:szCs w:val="24"/>
        </w:rPr>
      </w:pPr>
    </w:p>
    <w:p w:rsidR="00D56137" w:rsidRPr="003644B6" w:rsidRDefault="00D56137" w:rsidP="00DC6CC4">
      <w:pPr>
        <w:pStyle w:val="af7"/>
        <w:spacing w:after="0"/>
        <w:ind w:firstLine="680"/>
        <w:jc w:val="both"/>
        <w:rPr>
          <w:sz w:val="24"/>
          <w:szCs w:val="24"/>
        </w:rPr>
      </w:pPr>
    </w:p>
    <w:p w:rsidR="00DC6CC4" w:rsidRPr="00660B08" w:rsidRDefault="00DC6CC4" w:rsidP="00DC6CC4">
      <w:pPr>
        <w:pStyle w:val="af7"/>
        <w:spacing w:after="0"/>
        <w:jc w:val="center"/>
        <w:rPr>
          <w:b/>
          <w:spacing w:val="40"/>
          <w:sz w:val="24"/>
          <w:szCs w:val="24"/>
        </w:rPr>
      </w:pPr>
      <w:r w:rsidRPr="00660B08">
        <w:rPr>
          <w:b/>
          <w:spacing w:val="40"/>
          <w:sz w:val="24"/>
          <w:szCs w:val="24"/>
        </w:rPr>
        <w:lastRenderedPageBreak/>
        <w:t>4</w:t>
      </w:r>
      <w:r w:rsidRPr="00660B08">
        <w:rPr>
          <w:b/>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B08">
        <w:rPr>
          <w:b/>
          <w:sz w:val="24"/>
          <w:szCs w:val="24"/>
        </w:rPr>
        <w:t>контроля за</w:t>
      </w:r>
      <w:proofErr w:type="gramEnd"/>
      <w:r w:rsidRPr="00660B08">
        <w:rPr>
          <w:b/>
          <w:sz w:val="24"/>
          <w:szCs w:val="24"/>
        </w:rPr>
        <w:t xml:space="preserve"> полнотой и качеством предоставления муниципальной услуги</w:t>
      </w:r>
    </w:p>
    <w:p w:rsidR="00DC6CC4" w:rsidRPr="003644B6" w:rsidRDefault="00DC6CC4" w:rsidP="00DC6CC4">
      <w:pPr>
        <w:ind w:firstLine="709"/>
        <w:jc w:val="both"/>
      </w:pPr>
      <w:r>
        <w:t>4.2.1.</w:t>
      </w:r>
      <w:r w:rsidRPr="003644B6">
        <w:t xml:space="preserve"> Плановый и внеплановый контроль полноты и качества предоставления </w:t>
      </w:r>
      <w:r>
        <w:t>муниципальной</w:t>
      </w:r>
      <w:r w:rsidRPr="003644B6">
        <w:t xml:space="preserve"> услуги осуществляется в форме проведения камеральных </w:t>
      </w:r>
      <w:r w:rsidR="004A52E0">
        <w:t>п</w:t>
      </w:r>
      <w:r w:rsidRPr="003644B6">
        <w:t xml:space="preserve">роверок, выявления и устранения нарушений при предоставлении </w:t>
      </w:r>
      <w:r>
        <w:t>муниципальной</w:t>
      </w:r>
      <w:r w:rsidRPr="003644B6">
        <w:t xml:space="preserve"> услуги.</w:t>
      </w:r>
    </w:p>
    <w:p w:rsidR="00DC6CC4" w:rsidRPr="003644B6" w:rsidRDefault="00DC6CC4" w:rsidP="00DC6CC4">
      <w:pPr>
        <w:ind w:firstLine="709"/>
        <w:jc w:val="both"/>
      </w:pPr>
      <w:r>
        <w:t>4.2.2</w:t>
      </w:r>
      <w:r w:rsidRPr="003644B6">
        <w:t xml:space="preserve">. Плановые и внеплановые проверки полноты и качества предоставления </w:t>
      </w:r>
      <w:r>
        <w:t>муниципальной</w:t>
      </w:r>
      <w:r w:rsidRPr="003644B6">
        <w:t xml:space="preserve"> услуги осуществляются 1 раз в год.</w:t>
      </w:r>
    </w:p>
    <w:p w:rsidR="00DC6CC4" w:rsidRPr="003644B6" w:rsidRDefault="00DC6CC4" w:rsidP="00DC6CC4">
      <w:pPr>
        <w:ind w:firstLine="709"/>
        <w:jc w:val="both"/>
      </w:pPr>
      <w:r>
        <w:t>4.2.3</w:t>
      </w:r>
      <w:r w:rsidRPr="003644B6">
        <w:t xml:space="preserve">. </w:t>
      </w:r>
      <w:proofErr w:type="gramStart"/>
      <w:r w:rsidRPr="003644B6">
        <w:t>Контроль за</w:t>
      </w:r>
      <w:proofErr w:type="gramEnd"/>
      <w:r w:rsidRPr="003644B6">
        <w:t xml:space="preserve"> полнотой и качеством предоставления </w:t>
      </w:r>
      <w:r>
        <w:t>муниципальной</w:t>
      </w:r>
      <w:r w:rsidR="00745E92">
        <w:t xml:space="preserve"> услуги осуществляет директором</w:t>
      </w:r>
      <w:r w:rsidRPr="003644B6">
        <w:t xml:space="preserve"> </w:t>
      </w:r>
      <w:r w:rsidR="00FA11F4">
        <w:t xml:space="preserve">МКУ «ИМЦ» </w:t>
      </w:r>
      <w:proofErr w:type="spellStart"/>
      <w:r w:rsidR="00FA11F4">
        <w:t>Гаринского</w:t>
      </w:r>
      <w:proofErr w:type="spellEnd"/>
      <w:r w:rsidR="00FA11F4">
        <w:t xml:space="preserve"> городского округа</w:t>
      </w:r>
      <w:r>
        <w:t xml:space="preserve">, </w:t>
      </w:r>
      <w:r w:rsidR="00177914">
        <w:t xml:space="preserve">руководители </w:t>
      </w:r>
      <w:r w:rsidR="005046A4">
        <w:t>о</w:t>
      </w:r>
      <w:r w:rsidR="00745E92">
        <w:t>бразовательных организаций.</w:t>
      </w:r>
    </w:p>
    <w:p w:rsidR="00DC6CC4" w:rsidRPr="003644B6" w:rsidRDefault="00B57483" w:rsidP="00DC6CC4">
      <w:pPr>
        <w:ind w:firstLine="708"/>
        <w:jc w:val="both"/>
      </w:pPr>
      <w:r>
        <w:t>4.2.4.</w:t>
      </w:r>
      <w:r w:rsidR="00DC6CC4" w:rsidRPr="003644B6">
        <w:t xml:space="preserve"> Внеплановый контроль полноты и качества предоставления </w:t>
      </w:r>
      <w:r w:rsidR="00DC6CC4">
        <w:t>муниципальной</w:t>
      </w:r>
      <w:r w:rsidR="00DC6CC4" w:rsidRPr="003644B6">
        <w:t xml:space="preserve">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w:t>
      </w:r>
      <w:r w:rsidR="00DC6CC4">
        <w:t>муниципальной</w:t>
      </w:r>
      <w:r w:rsidR="00DC6CC4" w:rsidRPr="003644B6">
        <w:t xml:space="preserve"> услуги.</w:t>
      </w:r>
    </w:p>
    <w:p w:rsidR="00DC6CC4" w:rsidRDefault="00B57483" w:rsidP="00DC6CC4">
      <w:pPr>
        <w:ind w:firstLine="708"/>
        <w:jc w:val="both"/>
      </w:pPr>
      <w:r>
        <w:t>4.2.5</w:t>
      </w:r>
      <w:r w:rsidR="00DC6CC4" w:rsidRPr="003644B6">
        <w:t xml:space="preserve">. </w:t>
      </w:r>
      <w:proofErr w:type="gramStart"/>
      <w:r w:rsidR="00DC6CC4" w:rsidRPr="003644B6">
        <w:t>Контроль за</w:t>
      </w:r>
      <w:proofErr w:type="gramEnd"/>
      <w:r w:rsidR="00DC6CC4" w:rsidRPr="003644B6">
        <w:t xml:space="preserve"> предоставлением </w:t>
      </w:r>
      <w:r w:rsidR="00FA11F4">
        <w:t xml:space="preserve">МКУ «ИМЦ» </w:t>
      </w:r>
      <w:proofErr w:type="spellStart"/>
      <w:r w:rsidR="00FA11F4">
        <w:t>Гаринского</w:t>
      </w:r>
      <w:proofErr w:type="spellEnd"/>
      <w:r w:rsidR="00FA11F4">
        <w:t xml:space="preserve"> городского округа </w:t>
      </w:r>
      <w:r w:rsidR="00DC6CC4">
        <w:t>муниципальной</w:t>
      </w:r>
      <w:r w:rsidR="00DC6CC4" w:rsidRPr="003644B6">
        <w:t xml:space="preserve"> услуги осуществляет </w:t>
      </w:r>
      <w:r w:rsidR="00DC6CC4">
        <w:t xml:space="preserve">администрация </w:t>
      </w:r>
      <w:proofErr w:type="spellStart"/>
      <w:r w:rsidR="00FA11F4">
        <w:t>Гаринского</w:t>
      </w:r>
      <w:proofErr w:type="spellEnd"/>
      <w:r w:rsidR="00FA11F4">
        <w:t xml:space="preserve"> городского округа</w:t>
      </w:r>
      <w:r w:rsidR="00DC6CC4" w:rsidRPr="003644B6">
        <w:t>.</w:t>
      </w:r>
    </w:p>
    <w:p w:rsidR="00DC6CC4" w:rsidRPr="003644B6" w:rsidRDefault="00DC6CC4" w:rsidP="00DC6CC4">
      <w:pPr>
        <w:ind w:firstLine="708"/>
        <w:jc w:val="both"/>
      </w:pPr>
    </w:p>
    <w:p w:rsidR="00DC6CC4" w:rsidRPr="00FC78D6" w:rsidRDefault="00DC6CC4" w:rsidP="00DC6CC4">
      <w:pPr>
        <w:jc w:val="center"/>
        <w:rPr>
          <w:b/>
        </w:rPr>
      </w:pPr>
      <w:r w:rsidRPr="00FC78D6">
        <w:rPr>
          <w:b/>
        </w:rPr>
        <w:t xml:space="preserve">4.3. Ответственность должностных лиц </w:t>
      </w:r>
      <w:r>
        <w:rPr>
          <w:b/>
        </w:rPr>
        <w:t xml:space="preserve">органа местного самоуправления </w:t>
      </w:r>
      <w:proofErr w:type="spellStart"/>
      <w:r w:rsidR="009F6EF0">
        <w:rPr>
          <w:b/>
        </w:rPr>
        <w:t>Гаринского</w:t>
      </w:r>
      <w:proofErr w:type="spellEnd"/>
      <w:r w:rsidR="009F6EF0">
        <w:rPr>
          <w:b/>
        </w:rPr>
        <w:t xml:space="preserve"> городского округа</w:t>
      </w:r>
      <w:r w:rsidRPr="00FC78D6">
        <w:rPr>
          <w:b/>
        </w:rPr>
        <w:t xml:space="preserve"> за решения и действия (бездействие), принимаемые (осуществляемые) ими в ходе предоставления муниципальной услуги</w:t>
      </w:r>
    </w:p>
    <w:p w:rsidR="00DC6CC4" w:rsidRPr="003644B6" w:rsidRDefault="00DC6CC4" w:rsidP="00DC6CC4">
      <w:pPr>
        <w:ind w:firstLine="720"/>
        <w:jc w:val="both"/>
      </w:pPr>
      <w:r>
        <w:t>4.3.1</w:t>
      </w:r>
      <w:r w:rsidRPr="003644B6">
        <w:t xml:space="preserve">. Ответственность за осуществление предоставления </w:t>
      </w:r>
      <w:r>
        <w:t>муниципальной</w:t>
      </w:r>
      <w:r w:rsidRPr="003644B6">
        <w:t xml:space="preserve"> услуги несут сотрудники учреждения, предоставляющего </w:t>
      </w:r>
      <w:r>
        <w:t>муниципальной</w:t>
      </w:r>
      <w:r w:rsidRPr="003644B6">
        <w:t xml:space="preserve"> услугу.</w:t>
      </w:r>
    </w:p>
    <w:p w:rsidR="00DC6CC4" w:rsidRPr="003644B6" w:rsidRDefault="00DC6CC4" w:rsidP="00DC6CC4">
      <w:pPr>
        <w:ind w:firstLine="708"/>
        <w:jc w:val="both"/>
      </w:pPr>
      <w:r>
        <w:t>4.3.</w:t>
      </w:r>
      <w:r w:rsidR="00CB1645">
        <w:t>2</w:t>
      </w:r>
      <w:r w:rsidRPr="003644B6">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DC6CC4" w:rsidRPr="003644B6" w:rsidRDefault="00DC6CC4" w:rsidP="00DC6CC4">
      <w:pPr>
        <w:jc w:val="both"/>
      </w:pPr>
    </w:p>
    <w:p w:rsidR="00DC6CC4" w:rsidRPr="00FC78D6" w:rsidRDefault="00DC6CC4" w:rsidP="00DC6CC4">
      <w:pPr>
        <w:jc w:val="center"/>
        <w:rPr>
          <w:b/>
        </w:rPr>
      </w:pPr>
      <w:r>
        <w:rPr>
          <w:b/>
        </w:rPr>
        <w:t>4.4.</w:t>
      </w:r>
      <w:r w:rsidRPr="00FC78D6">
        <w:rPr>
          <w:b/>
        </w:rPr>
        <w:t xml:space="preserve"> Положения, характеризующие требования к порядку и формам </w:t>
      </w:r>
      <w:proofErr w:type="gramStart"/>
      <w:r w:rsidRPr="00FC78D6">
        <w:rPr>
          <w:b/>
        </w:rPr>
        <w:t>контроля за</w:t>
      </w:r>
      <w:proofErr w:type="gramEnd"/>
      <w:r w:rsidRPr="00FC78D6">
        <w:rPr>
          <w:b/>
        </w:rPr>
        <w:t xml:space="preserve"> предоставлением </w:t>
      </w:r>
      <w:r w:rsidR="00405D30">
        <w:rPr>
          <w:b/>
        </w:rPr>
        <w:t>муниципальной</w:t>
      </w:r>
      <w:r w:rsidRPr="00FC78D6">
        <w:rPr>
          <w:b/>
        </w:rPr>
        <w:t xml:space="preserve"> услуги, в том числе со стороны граждан, их объединений и организаций</w:t>
      </w:r>
    </w:p>
    <w:p w:rsidR="00DC6CC4" w:rsidRPr="003644B6" w:rsidRDefault="00DC6CC4" w:rsidP="00DC6CC4">
      <w:pPr>
        <w:ind w:firstLine="708"/>
        <w:jc w:val="both"/>
      </w:pPr>
      <w:r>
        <w:t>4.4.1</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осуществляется в порядке и формах, зафиксированных в пунктах </w:t>
      </w:r>
      <w:r>
        <w:t>4.1.1, 4.1.3</w:t>
      </w:r>
      <w:r w:rsidRPr="003644B6">
        <w:t xml:space="preserve">, </w:t>
      </w:r>
      <w:r>
        <w:t xml:space="preserve">4.1.5 настоящего </w:t>
      </w:r>
      <w:r w:rsidR="00177914">
        <w:t>Административного р</w:t>
      </w:r>
      <w:r w:rsidR="00177914" w:rsidRPr="003644B6">
        <w:t>егламент</w:t>
      </w:r>
      <w:r w:rsidR="00177914">
        <w:t>а</w:t>
      </w:r>
      <w:r w:rsidRPr="003644B6">
        <w:t>.</w:t>
      </w:r>
    </w:p>
    <w:p w:rsidR="00DC6CC4" w:rsidRDefault="00DC6CC4" w:rsidP="00DC6CC4">
      <w:pPr>
        <w:ind w:firstLine="720"/>
        <w:jc w:val="both"/>
      </w:pPr>
      <w:r>
        <w:t>4.4.2</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AB7A47" w:rsidRPr="00D467B9" w:rsidRDefault="00AB7A47" w:rsidP="00D467B9">
      <w:pPr>
        <w:pStyle w:val="text"/>
        <w:spacing w:before="0" w:beforeAutospacing="0" w:after="0" w:afterAutospacing="0"/>
        <w:ind w:firstLine="709"/>
        <w:jc w:val="both"/>
      </w:pPr>
    </w:p>
    <w:p w:rsidR="00AB7A47" w:rsidRPr="00D467B9" w:rsidRDefault="00AB7A47" w:rsidP="00777C97">
      <w:pPr>
        <w:pStyle w:val="af9"/>
        <w:numPr>
          <w:ilvl w:val="0"/>
          <w:numId w:val="1"/>
        </w:numPr>
        <w:autoSpaceDE w:val="0"/>
        <w:autoSpaceDN w:val="0"/>
        <w:adjustRightInd w:val="0"/>
        <w:spacing w:before="0" w:beforeAutospacing="0" w:after="0" w:afterAutospacing="0"/>
        <w:ind w:left="0" w:firstLine="0"/>
        <w:jc w:val="center"/>
        <w:rPr>
          <w:b/>
          <w:bCs/>
          <w:color w:val="auto"/>
        </w:rPr>
      </w:pPr>
      <w:r w:rsidRPr="00D467B9">
        <w:rPr>
          <w:b/>
          <w:bCs/>
          <w:color w:val="auto"/>
        </w:rPr>
        <w:t xml:space="preserve">Досудебный (внесудебный) порядок обжалования решений и действий (бездействия) органа, предоставляющего муниципальную услугу, </w:t>
      </w:r>
      <w:r w:rsidR="004B55B3">
        <w:rPr>
          <w:b/>
          <w:bCs/>
          <w:color w:val="auto"/>
        </w:rPr>
        <w:t xml:space="preserve">многофункционального центра, </w:t>
      </w:r>
      <w:r w:rsidRPr="00D467B9">
        <w:rPr>
          <w:b/>
          <w:bCs/>
          <w:color w:val="auto"/>
        </w:rPr>
        <w:t>а также их должностных лиц</w:t>
      </w:r>
      <w:r w:rsidR="004B55B3">
        <w:rPr>
          <w:b/>
          <w:bCs/>
          <w:color w:val="auto"/>
        </w:rPr>
        <w:t xml:space="preserve"> или муниципальных служащих.</w:t>
      </w:r>
    </w:p>
    <w:p w:rsidR="00FC6288" w:rsidRDefault="00FC6288" w:rsidP="00D467B9">
      <w:pPr>
        <w:pStyle w:val="text"/>
        <w:spacing w:before="0" w:beforeAutospacing="0" w:after="0" w:afterAutospacing="0"/>
        <w:ind w:firstLine="709"/>
        <w:jc w:val="both"/>
      </w:pP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Pr>
          <w:rFonts w:ascii="Times New Roman" w:hAnsi="Times New Roman" w:cs="Times New Roman"/>
          <w:sz w:val="24"/>
          <w:szCs w:val="24"/>
        </w:rPr>
        <w:t>.</w:t>
      </w:r>
      <w:r w:rsidRPr="00FC6288">
        <w:rPr>
          <w:rFonts w:ascii="Times New Roman" w:hAnsi="Times New Roman" w:cs="Times New Roman"/>
          <w:sz w:val="24"/>
          <w:szCs w:val="24"/>
        </w:rPr>
        <w:t xml:space="preserve">1.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досудебном (внесудебном) порядке, в том числе в следующих случаях:</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нарушение срока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требование у заявителя документов, не предусмотренных настоящим Административным регламентом для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отказ в приеме документов, если основания для отказа не предусмотрены настоящим Административным регламентом;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отказ в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если основания отказа не предусмотрены настоящим Административным регламентом;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lastRenderedPageBreak/>
        <w:t xml:space="preserve">затребование с заявителя при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платы, не предусмотренной настоящим Административным регламентом;</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отказ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в исправлении допущенных опечаток и ошибок в выданных в результате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2. Жалоба на действия (бездействие) и решения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подается в письменной форме на бумажном носителе или в электронной форме. </w:t>
      </w:r>
      <w:proofErr w:type="gramStart"/>
      <w:r w:rsidRPr="00FC6288">
        <w:rPr>
          <w:rFonts w:ascii="Times New Roman" w:hAnsi="Times New Roman" w:cs="Times New Roman"/>
          <w:sz w:val="24"/>
          <w:szCs w:val="24"/>
        </w:rPr>
        <w:t xml:space="preserve">Жалоба может быть подана непосредственно в организацию, предоставляющую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направлена по почте, с использованием информационно-телекоммуникационной сети Интернет, официального сайта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3. Лицо, подающее жалобу на нарушение требований Административного регламента, может обжаловать нарушение настоящего Административного регламента следующим лицам: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руководителю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w:t>
      </w:r>
      <w:r w:rsidR="00C0304C">
        <w:rPr>
          <w:rFonts w:ascii="Times New Roman" w:hAnsi="Times New Roman" w:cs="Times New Roman"/>
          <w:sz w:val="24"/>
          <w:szCs w:val="24"/>
        </w:rPr>
        <w:t xml:space="preserve">начальнику </w:t>
      </w:r>
      <w:r w:rsidR="009E2119">
        <w:rPr>
          <w:rFonts w:ascii="Times New Roman" w:hAnsi="Times New Roman" w:cs="Times New Roman"/>
          <w:sz w:val="24"/>
          <w:szCs w:val="24"/>
        </w:rPr>
        <w:t xml:space="preserve">МКУ «ИМЦ» </w:t>
      </w:r>
      <w:proofErr w:type="spellStart"/>
      <w:r w:rsidR="009E2119">
        <w:rPr>
          <w:rFonts w:ascii="Times New Roman" w:hAnsi="Times New Roman" w:cs="Times New Roman"/>
          <w:sz w:val="24"/>
          <w:szCs w:val="24"/>
        </w:rPr>
        <w:t>Гаринского</w:t>
      </w:r>
      <w:proofErr w:type="spellEnd"/>
      <w:r w:rsidR="009E2119">
        <w:rPr>
          <w:rFonts w:ascii="Times New Roman" w:hAnsi="Times New Roman" w:cs="Times New Roman"/>
          <w:sz w:val="24"/>
          <w:szCs w:val="24"/>
        </w:rPr>
        <w:t xml:space="preserve"> городского округа</w:t>
      </w:r>
      <w:r w:rsidRPr="00FC6288">
        <w:rPr>
          <w:rFonts w:ascii="Times New Roman" w:hAnsi="Times New Roman" w:cs="Times New Roman"/>
          <w:sz w:val="24"/>
          <w:szCs w:val="24"/>
        </w:rPr>
        <w:t>;</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в </w:t>
      </w:r>
      <w:r w:rsidR="00C0304C">
        <w:rPr>
          <w:rFonts w:ascii="Times New Roman" w:hAnsi="Times New Roman" w:cs="Times New Roman"/>
          <w:sz w:val="24"/>
          <w:szCs w:val="24"/>
        </w:rPr>
        <w:t xml:space="preserve">администрацию </w:t>
      </w:r>
      <w:proofErr w:type="spellStart"/>
      <w:r w:rsidR="00C0304C">
        <w:rPr>
          <w:rFonts w:ascii="Times New Roman" w:hAnsi="Times New Roman" w:cs="Times New Roman"/>
          <w:sz w:val="24"/>
          <w:szCs w:val="24"/>
        </w:rPr>
        <w:t>Ирбитского</w:t>
      </w:r>
      <w:proofErr w:type="spellEnd"/>
      <w:r w:rsidR="00C0304C">
        <w:rPr>
          <w:rFonts w:ascii="Times New Roman" w:hAnsi="Times New Roman" w:cs="Times New Roman"/>
          <w:sz w:val="24"/>
          <w:szCs w:val="24"/>
        </w:rPr>
        <w:t xml:space="preserve"> муниципального образования</w:t>
      </w:r>
      <w:r w:rsidRPr="00FC6288">
        <w:rPr>
          <w:rFonts w:ascii="Times New Roman" w:hAnsi="Times New Roman" w:cs="Times New Roman"/>
          <w:sz w:val="24"/>
          <w:szCs w:val="24"/>
        </w:rPr>
        <w:t>.</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4. Жалоба должна содержать:</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1) наименование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либо </w:t>
      </w:r>
      <w:r w:rsidR="00C0304C">
        <w:rPr>
          <w:rFonts w:ascii="Times New Roman" w:hAnsi="Times New Roman" w:cs="Times New Roman"/>
          <w:sz w:val="24"/>
          <w:szCs w:val="24"/>
        </w:rPr>
        <w:t>муниципального</w:t>
      </w:r>
      <w:r w:rsidRPr="00FC6288">
        <w:rPr>
          <w:rFonts w:ascii="Times New Roman" w:hAnsi="Times New Roman" w:cs="Times New Roman"/>
          <w:sz w:val="24"/>
          <w:szCs w:val="24"/>
        </w:rPr>
        <w:t xml:space="preserve"> служащего, решения и действия (бездействие) которых обжалуются;</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3) сведения об обжалуемых решениях и действиях (бездействии)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 личную подпись заявителя и дату.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5. 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информацию, необходимую для обоснования и рассмотрения жалобы, о:</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местонахождении</w:t>
      </w:r>
      <w:proofErr w:type="gramEnd"/>
      <w:r w:rsidRPr="00FC6288">
        <w:rPr>
          <w:rFonts w:ascii="Times New Roman" w:hAnsi="Times New Roman" w:cs="Times New Roman"/>
          <w:sz w:val="24"/>
          <w:szCs w:val="24"/>
        </w:rPr>
        <w:t xml:space="preserve">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сведениях</w:t>
      </w:r>
      <w:proofErr w:type="gramEnd"/>
      <w:r w:rsidRPr="00FC6288">
        <w:rPr>
          <w:rFonts w:ascii="Times New Roman" w:hAnsi="Times New Roman" w:cs="Times New Roman"/>
          <w:sz w:val="24"/>
          <w:szCs w:val="24"/>
        </w:rPr>
        <w:t xml:space="preserve"> о режиме работы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графике приема заявителей, перечне номеров телефонов для получения сведений о прохождении процедур рассмотрения жалобы;</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входящем</w:t>
      </w:r>
      <w:proofErr w:type="gramEnd"/>
      <w:r w:rsidRPr="00FC6288">
        <w:rPr>
          <w:rFonts w:ascii="Times New Roman" w:hAnsi="Times New Roman" w:cs="Times New Roman"/>
          <w:sz w:val="24"/>
          <w:szCs w:val="24"/>
        </w:rPr>
        <w:t xml:space="preserve"> номере, под которым зарегистрирована жалоба;</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сроке</w:t>
      </w:r>
      <w:proofErr w:type="gramEnd"/>
      <w:r w:rsidRPr="00FC6288">
        <w:rPr>
          <w:rFonts w:ascii="Times New Roman" w:hAnsi="Times New Roman" w:cs="Times New Roman"/>
          <w:sz w:val="24"/>
          <w:szCs w:val="24"/>
        </w:rPr>
        <w:t xml:space="preserve"> рассмотрения жалобы;</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принятых промежуточных </w:t>
      </w:r>
      <w:proofErr w:type="gramStart"/>
      <w:r w:rsidRPr="00FC6288">
        <w:rPr>
          <w:rFonts w:ascii="Times New Roman" w:hAnsi="Times New Roman" w:cs="Times New Roman"/>
          <w:sz w:val="24"/>
          <w:szCs w:val="24"/>
        </w:rPr>
        <w:t>решениях</w:t>
      </w:r>
      <w:proofErr w:type="gramEnd"/>
      <w:r w:rsidRPr="00FC6288">
        <w:rPr>
          <w:rFonts w:ascii="Times New Roman" w:hAnsi="Times New Roman" w:cs="Times New Roman"/>
          <w:sz w:val="24"/>
          <w:szCs w:val="24"/>
        </w:rPr>
        <w:t xml:space="preserve"> (принятие к рассмотрению, истребование документов).</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копии документов, подтверждающих обжалуемое действие (бездействие)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lastRenderedPageBreak/>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6. Основанием для начала процедуры досудебного (внесудебного) обжалования является поступление исполнителю жалобы с резолюцией </w:t>
      </w:r>
      <w:r w:rsidR="004B2D89">
        <w:rPr>
          <w:rFonts w:ascii="Times New Roman" w:hAnsi="Times New Roman" w:cs="Times New Roman"/>
          <w:sz w:val="24"/>
          <w:szCs w:val="24"/>
        </w:rPr>
        <w:t xml:space="preserve">начальника </w:t>
      </w:r>
      <w:r w:rsidR="009D0216">
        <w:rPr>
          <w:rFonts w:ascii="Times New Roman" w:hAnsi="Times New Roman" w:cs="Times New Roman"/>
          <w:sz w:val="24"/>
          <w:szCs w:val="24"/>
        </w:rPr>
        <w:t xml:space="preserve">МКУ «ИМЦ» </w:t>
      </w:r>
      <w:proofErr w:type="spellStart"/>
      <w:r w:rsidR="009D0216">
        <w:rPr>
          <w:rFonts w:ascii="Times New Roman" w:hAnsi="Times New Roman" w:cs="Times New Roman"/>
          <w:sz w:val="24"/>
          <w:szCs w:val="24"/>
        </w:rPr>
        <w:t>Гаринского</w:t>
      </w:r>
      <w:proofErr w:type="spellEnd"/>
      <w:r w:rsidR="009D0216">
        <w:rPr>
          <w:rFonts w:ascii="Times New Roman" w:hAnsi="Times New Roman" w:cs="Times New Roman"/>
          <w:sz w:val="24"/>
          <w:szCs w:val="24"/>
        </w:rPr>
        <w:t xml:space="preserve"> городского округа</w:t>
      </w:r>
      <w:r w:rsidRPr="00FC6288">
        <w:rPr>
          <w:rFonts w:ascii="Times New Roman" w:hAnsi="Times New Roman" w:cs="Times New Roman"/>
          <w:sz w:val="24"/>
          <w:szCs w:val="24"/>
        </w:rPr>
        <w:t xml:space="preserve"> или уполномоченного лица.</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8. </w:t>
      </w:r>
      <w:proofErr w:type="gramStart"/>
      <w:r w:rsidRPr="00FC6288">
        <w:rPr>
          <w:rFonts w:ascii="Times New Roman" w:hAnsi="Times New Roman" w:cs="Times New Roman"/>
          <w:sz w:val="24"/>
          <w:szCs w:val="24"/>
        </w:rPr>
        <w:t xml:space="preserve">Жалоба, поступившая в организацию, предоставляющую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288">
        <w:rPr>
          <w:rFonts w:ascii="Times New Roman" w:hAnsi="Times New Roman" w:cs="Times New Roman"/>
          <w:sz w:val="24"/>
          <w:szCs w:val="24"/>
        </w:rPr>
        <w:t xml:space="preserve"> исправлений - в течение пяти рабочих дней со дня ее регистрации.</w:t>
      </w:r>
    </w:p>
    <w:p w:rsidR="00FC6288" w:rsidRPr="00FC6288" w:rsidRDefault="00FC6288" w:rsidP="00CB1645">
      <w:pPr>
        <w:pStyle w:val="ConsPlusNormal"/>
        <w:ind w:firstLine="709"/>
        <w:jc w:val="both"/>
        <w:rPr>
          <w:rFonts w:ascii="Times New Roman" w:hAnsi="Times New Roman" w:cs="Times New Roman"/>
          <w:sz w:val="24"/>
          <w:szCs w:val="24"/>
        </w:rPr>
      </w:pPr>
      <w:bookmarkStart w:id="8" w:name="Par459"/>
      <w:bookmarkEnd w:id="8"/>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9. По результатам рассмотрения жалобы организация, в которую подана жалоба, принимает одно из следующих решений:</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организацией,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опечаток и ошибок в выданных в результате предоставления </w:t>
      </w:r>
      <w:r w:rsidR="004B2D89">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2) отказывает в удовлетворении жалобы.</w:t>
      </w:r>
    </w:p>
    <w:p w:rsidR="00FC6288" w:rsidRPr="00FC6288" w:rsidRDefault="004B2D89"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0. Не позднее дня, следующего за днем принятия решения, указанного в</w:t>
      </w:r>
      <w:r w:rsidR="00AC333F">
        <w:rPr>
          <w:rFonts w:ascii="Times New Roman" w:hAnsi="Times New Roman" w:cs="Times New Roman"/>
          <w:sz w:val="24"/>
          <w:szCs w:val="24"/>
        </w:rPr>
        <w:t xml:space="preserve"> пункте 5.9</w:t>
      </w:r>
      <w:r w:rsidR="00FC6288" w:rsidRPr="00FC6288">
        <w:rPr>
          <w:rFonts w:ascii="Times New Roman" w:hAnsi="Times New Roman" w:cs="Times New Roman"/>
          <w:sz w:val="24"/>
          <w:szCs w:val="24"/>
        </w:rPr>
        <w:t xml:space="preserve"> настоящего подраздела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1. В случае установления в ходе или по результатам </w:t>
      </w:r>
      <w:proofErr w:type="gramStart"/>
      <w:r w:rsidR="00FC6288" w:rsidRPr="00FC62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C6288" w:rsidRPr="00FC62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FC6288" w:rsidRPr="00FC6288" w:rsidRDefault="00C4338B"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3. Основания для оставления жалобы без ответа:</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В этом случае гражданину, направившему обращение, сообщается о недопустимости злоупотребления правом;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4.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судебном порядке.</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5. Заявители вправе обратиться с заявлением об оспаривании решения, действий (бездействия)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 по месту жительства заявителя или по месту нахождения организации, предоставляющей </w:t>
      </w:r>
      <w:r>
        <w:rPr>
          <w:rFonts w:ascii="Times New Roman" w:hAnsi="Times New Roman" w:cs="Times New Roman"/>
          <w:sz w:val="24"/>
          <w:szCs w:val="24"/>
        </w:rPr>
        <w:lastRenderedPageBreak/>
        <w:t>муниципальную</w:t>
      </w:r>
      <w:r w:rsidR="00FC6288" w:rsidRPr="00FC6288">
        <w:rPr>
          <w:rFonts w:ascii="Times New Roman" w:hAnsi="Times New Roman" w:cs="Times New Roman"/>
          <w:sz w:val="24"/>
          <w:szCs w:val="24"/>
        </w:rPr>
        <w:t xml:space="preserve"> услугу, должностного лица, решение, действие (без</w:t>
      </w:r>
      <w:r w:rsidR="00D12F2C">
        <w:rPr>
          <w:rFonts w:ascii="Times New Roman" w:hAnsi="Times New Roman" w:cs="Times New Roman"/>
          <w:sz w:val="24"/>
          <w:szCs w:val="24"/>
        </w:rPr>
        <w:t>действие) которого оспаривается в соответствии с Законодательством Российской Федерации.</w:t>
      </w:r>
    </w:p>
    <w:p w:rsidR="00FC6288" w:rsidRPr="00FC6288" w:rsidRDefault="00D12F2C"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5.16</w:t>
      </w:r>
      <w:r w:rsidR="00FC6288" w:rsidRPr="00FC6288">
        <w:rPr>
          <w:rFonts w:ascii="Times New Roman" w:hAnsi="Times New Roman" w:cs="Times New Roman"/>
          <w:sz w:val="24"/>
          <w:szCs w:val="24"/>
        </w:rPr>
        <w:t>. Подсудность дела по соответствующей жалобе юридических лиц, а также сроки обращения с жалобой в суд определяются в соответствии с законодательством Российской Федерации.</w:t>
      </w: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F33F13" w:rsidRDefault="00F33F13"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402D25" w:rsidRDefault="00402D25" w:rsidP="000B0042">
      <w:pPr>
        <w:pStyle w:val="ConsPlusNormal"/>
        <w:jc w:val="right"/>
        <w:outlineLvl w:val="1"/>
        <w:rPr>
          <w:rFonts w:ascii="Times New Roman" w:hAnsi="Times New Roman" w:cs="Times New Roman"/>
          <w:sz w:val="24"/>
          <w:szCs w:val="24"/>
        </w:rPr>
      </w:pPr>
    </w:p>
    <w:p w:rsidR="00D12F2C" w:rsidRDefault="00D12F2C" w:rsidP="000B0042">
      <w:pPr>
        <w:pStyle w:val="ConsPlusNormal"/>
        <w:jc w:val="right"/>
        <w:outlineLvl w:val="1"/>
        <w:rPr>
          <w:rFonts w:ascii="Times New Roman" w:hAnsi="Times New Roman" w:cs="Times New Roman"/>
          <w:sz w:val="24"/>
          <w:szCs w:val="24"/>
        </w:rPr>
      </w:pPr>
    </w:p>
    <w:p w:rsidR="00D12F2C" w:rsidRDefault="00D12F2C" w:rsidP="000B0042">
      <w:pPr>
        <w:pStyle w:val="ConsPlusNormal"/>
        <w:jc w:val="right"/>
        <w:outlineLvl w:val="1"/>
        <w:rPr>
          <w:rFonts w:ascii="Times New Roman" w:hAnsi="Times New Roman" w:cs="Times New Roman"/>
          <w:sz w:val="24"/>
          <w:szCs w:val="24"/>
        </w:rPr>
      </w:pPr>
    </w:p>
    <w:p w:rsidR="00D12F2C" w:rsidRDefault="00D12F2C" w:rsidP="000B0042">
      <w:pPr>
        <w:pStyle w:val="ConsPlusNormal"/>
        <w:jc w:val="right"/>
        <w:outlineLvl w:val="1"/>
        <w:rPr>
          <w:rFonts w:ascii="Times New Roman" w:hAnsi="Times New Roman" w:cs="Times New Roman"/>
          <w:sz w:val="24"/>
          <w:szCs w:val="24"/>
        </w:rPr>
      </w:pPr>
    </w:p>
    <w:p w:rsidR="00D12F2C" w:rsidRDefault="00D12F2C" w:rsidP="000B0042">
      <w:pPr>
        <w:pStyle w:val="ConsPlusNormal"/>
        <w:jc w:val="right"/>
        <w:outlineLvl w:val="1"/>
        <w:rPr>
          <w:rFonts w:ascii="Times New Roman" w:hAnsi="Times New Roman" w:cs="Times New Roman"/>
          <w:sz w:val="24"/>
          <w:szCs w:val="24"/>
        </w:rPr>
      </w:pPr>
    </w:p>
    <w:p w:rsidR="00D12F2C" w:rsidRDefault="00D12F2C"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F33F13" w:rsidRPr="000B0042" w:rsidRDefault="00F33F13" w:rsidP="00F33F13">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t xml:space="preserve">Приложение </w:t>
      </w:r>
      <w:r w:rsidR="00745E92">
        <w:rPr>
          <w:rFonts w:ascii="Times New Roman" w:hAnsi="Times New Roman" w:cs="Times New Roman"/>
          <w:sz w:val="24"/>
          <w:szCs w:val="24"/>
        </w:rPr>
        <w:t>№1</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lastRenderedPageBreak/>
        <w:t>к Административному регламенту</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A11ADC" w:rsidRDefault="00F33F13" w:rsidP="00A11ADC">
      <w:pPr>
        <w:pStyle w:val="ConsPlusNormal"/>
        <w:jc w:val="right"/>
        <w:rPr>
          <w:rFonts w:ascii="Times New Roman" w:hAnsi="Times New Roman" w:cs="Times New Roman"/>
          <w:bCs/>
          <w:sz w:val="24"/>
        </w:rPr>
      </w:pPr>
      <w:r w:rsidRPr="000B0042">
        <w:rPr>
          <w:rFonts w:ascii="Times New Roman" w:hAnsi="Times New Roman" w:cs="Times New Roman"/>
          <w:sz w:val="24"/>
          <w:szCs w:val="24"/>
        </w:rPr>
        <w:t>«</w:t>
      </w:r>
      <w:r w:rsidR="00A11ADC" w:rsidRPr="00A11ADC">
        <w:rPr>
          <w:rFonts w:ascii="Times New Roman" w:hAnsi="Times New Roman" w:cs="Times New Roman"/>
          <w:bCs/>
          <w:sz w:val="24"/>
        </w:rPr>
        <w:t xml:space="preserve">Предоставление информации </w:t>
      </w:r>
      <w:proofErr w:type="gramStart"/>
      <w:r w:rsidR="00A11ADC" w:rsidRPr="00A11ADC">
        <w:rPr>
          <w:rFonts w:ascii="Times New Roman" w:hAnsi="Times New Roman" w:cs="Times New Roman"/>
          <w:bCs/>
          <w:sz w:val="24"/>
        </w:rPr>
        <w:t>об</w:t>
      </w:r>
      <w:proofErr w:type="gramEnd"/>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образовательных </w:t>
      </w:r>
      <w:proofErr w:type="gramStart"/>
      <w:r w:rsidRPr="00A11ADC">
        <w:rPr>
          <w:rFonts w:ascii="Times New Roman" w:hAnsi="Times New Roman" w:cs="Times New Roman"/>
          <w:bCs/>
          <w:sz w:val="24"/>
        </w:rPr>
        <w:t>программах</w:t>
      </w:r>
      <w:proofErr w:type="gramEnd"/>
      <w:r w:rsidRPr="00A11ADC">
        <w:rPr>
          <w:rFonts w:ascii="Times New Roman" w:hAnsi="Times New Roman" w:cs="Times New Roman"/>
          <w:bCs/>
          <w:sz w:val="24"/>
        </w:rPr>
        <w:t xml:space="preserve"> и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учебных </w:t>
      </w:r>
      <w:proofErr w:type="gramStart"/>
      <w:r w:rsidRPr="00A11ADC">
        <w:rPr>
          <w:rFonts w:ascii="Times New Roman" w:hAnsi="Times New Roman" w:cs="Times New Roman"/>
          <w:bCs/>
          <w:sz w:val="24"/>
        </w:rPr>
        <w:t>планах</w:t>
      </w:r>
      <w:proofErr w:type="gramEnd"/>
      <w:r w:rsidRPr="00A11ADC">
        <w:rPr>
          <w:rFonts w:ascii="Times New Roman" w:hAnsi="Times New Roman" w:cs="Times New Roman"/>
          <w:bCs/>
          <w:sz w:val="24"/>
        </w:rPr>
        <w:t xml:space="preserve">, рабочих программах курсов,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предметов, дисциплин (модулей),</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годовых календарных учебных </w:t>
      </w:r>
      <w:proofErr w:type="gramStart"/>
      <w:r w:rsidRPr="00A11ADC">
        <w:rPr>
          <w:rFonts w:ascii="Times New Roman" w:hAnsi="Times New Roman" w:cs="Times New Roman"/>
          <w:bCs/>
          <w:sz w:val="24"/>
        </w:rPr>
        <w:t>графиках</w:t>
      </w:r>
      <w:proofErr w:type="gramEnd"/>
    </w:p>
    <w:p w:rsidR="00F33F13" w:rsidRPr="000B0042" w:rsidRDefault="00A11ADC" w:rsidP="00B7164A">
      <w:pPr>
        <w:pStyle w:val="ConsPlusNormal"/>
        <w:jc w:val="right"/>
        <w:rPr>
          <w:rFonts w:ascii="Times New Roman" w:hAnsi="Times New Roman" w:cs="Times New Roman"/>
          <w:sz w:val="24"/>
          <w:szCs w:val="24"/>
        </w:rPr>
      </w:pPr>
      <w:r w:rsidRPr="00A11ADC">
        <w:rPr>
          <w:rFonts w:ascii="Times New Roman" w:hAnsi="Times New Roman" w:cs="Times New Roman"/>
          <w:bCs/>
          <w:sz w:val="24"/>
        </w:rPr>
        <w:t xml:space="preserve">на территории </w:t>
      </w:r>
      <w:proofErr w:type="spellStart"/>
      <w:r w:rsidR="00B7164A">
        <w:rPr>
          <w:rFonts w:ascii="Times New Roman" w:hAnsi="Times New Roman" w:cs="Times New Roman"/>
          <w:bCs/>
          <w:sz w:val="24"/>
        </w:rPr>
        <w:t>Гаринского</w:t>
      </w:r>
      <w:proofErr w:type="spellEnd"/>
      <w:r w:rsidR="00B7164A">
        <w:rPr>
          <w:rFonts w:ascii="Times New Roman" w:hAnsi="Times New Roman" w:cs="Times New Roman"/>
          <w:bCs/>
          <w:sz w:val="24"/>
        </w:rPr>
        <w:t xml:space="preserve"> городского округа</w:t>
      </w:r>
      <w:r w:rsidR="00F33F13" w:rsidRPr="000B0042">
        <w:rPr>
          <w:rFonts w:ascii="Times New Roman" w:hAnsi="Times New Roman" w:cs="Times New Roman"/>
          <w:sz w:val="24"/>
          <w:szCs w:val="24"/>
        </w:rPr>
        <w:t>»</w:t>
      </w:r>
    </w:p>
    <w:p w:rsidR="00FA1617" w:rsidRDefault="00FA1617" w:rsidP="00FA1617">
      <w:pPr>
        <w:pStyle w:val="ConsPlusNonformat"/>
        <w:ind w:left="4820"/>
      </w:pPr>
      <w:r>
        <w:t>________________________________________</w:t>
      </w:r>
    </w:p>
    <w:p w:rsidR="00FA1617" w:rsidRPr="00FA1617" w:rsidRDefault="00FA1617" w:rsidP="00FA1617">
      <w:pPr>
        <w:pStyle w:val="ConsPlusNonformat"/>
        <w:ind w:left="4820"/>
        <w:jc w:val="center"/>
        <w:rPr>
          <w:rFonts w:ascii="Times New Roman" w:hAnsi="Times New Roman" w:cs="Times New Roman"/>
        </w:rPr>
      </w:pPr>
      <w:r w:rsidRPr="00FA1617">
        <w:rPr>
          <w:rFonts w:ascii="Times New Roman" w:hAnsi="Times New Roman" w:cs="Times New Roman"/>
        </w:rPr>
        <w:t xml:space="preserve">(инициалы, фамилия начальника </w:t>
      </w:r>
      <w:r w:rsidR="00B7164A">
        <w:rPr>
          <w:rFonts w:ascii="Times New Roman" w:hAnsi="Times New Roman" w:cs="Times New Roman"/>
        </w:rPr>
        <w:t>МКУ «ИМЦ»</w:t>
      </w:r>
      <w:r w:rsidR="00CC305B">
        <w:rPr>
          <w:rFonts w:ascii="Times New Roman" w:hAnsi="Times New Roman" w:cs="Times New Roman"/>
        </w:rPr>
        <w:t xml:space="preserve"> </w:t>
      </w:r>
      <w:proofErr w:type="spellStart"/>
      <w:r w:rsidR="00B7164A">
        <w:rPr>
          <w:rFonts w:ascii="Times New Roman" w:hAnsi="Times New Roman" w:cs="Times New Roman"/>
        </w:rPr>
        <w:t>Гаринского</w:t>
      </w:r>
      <w:proofErr w:type="spellEnd"/>
      <w:r w:rsidR="00B7164A">
        <w:rPr>
          <w:rFonts w:ascii="Times New Roman" w:hAnsi="Times New Roman" w:cs="Times New Roman"/>
        </w:rPr>
        <w:t xml:space="preserve"> городского округа</w:t>
      </w:r>
      <w:r w:rsidR="00CC305B">
        <w:rPr>
          <w:rFonts w:ascii="Times New Roman" w:hAnsi="Times New Roman" w:cs="Times New Roman"/>
        </w:rPr>
        <w:t xml:space="preserve"> или директора о</w:t>
      </w:r>
      <w:r w:rsidRPr="00FA1617">
        <w:rPr>
          <w:rFonts w:ascii="Times New Roman" w:hAnsi="Times New Roman" w:cs="Times New Roman"/>
        </w:rPr>
        <w:t>бразовательной организации)</w:t>
      </w:r>
    </w:p>
    <w:p w:rsidR="00FA1617" w:rsidRDefault="00FA1617" w:rsidP="00FA1617">
      <w:pPr>
        <w:pStyle w:val="ConsPlusNonformat"/>
        <w:ind w:left="4820"/>
        <w:jc w:val="both"/>
      </w:pPr>
      <w:r>
        <w:t xml:space="preserve">                                         ________________________________________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(фамилия, имя, отчество заявителя)</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_______________</w:t>
      </w:r>
      <w:r>
        <w:rPr>
          <w:rFonts w:ascii="Times New Roman" w:hAnsi="Times New Roman" w:cs="Times New Roman"/>
        </w:rPr>
        <w:t>____________</w:t>
      </w:r>
      <w:r w:rsidRPr="00FA1617">
        <w:rPr>
          <w:rFonts w:ascii="Times New Roman" w:hAnsi="Times New Roman" w:cs="Times New Roman"/>
        </w:rPr>
        <w:t>___________________</w:t>
      </w:r>
    </w:p>
    <w:p w:rsidR="00FA1617" w:rsidRDefault="00FA161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Место регистрации (адрес): _____</w:t>
      </w:r>
      <w:r>
        <w:rPr>
          <w:rFonts w:ascii="Times New Roman" w:hAnsi="Times New Roman" w:cs="Times New Roman"/>
        </w:rPr>
        <w:t>________________</w:t>
      </w:r>
      <w:r w:rsidRPr="00FA1617">
        <w:rPr>
          <w:rFonts w:ascii="Times New Roman" w:hAnsi="Times New Roman" w:cs="Times New Roman"/>
        </w:rPr>
        <w:t>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w:t>
      </w:r>
      <w:r>
        <w:rPr>
          <w:rFonts w:ascii="Times New Roman" w:hAnsi="Times New Roman" w:cs="Times New Roman"/>
        </w:rPr>
        <w:t>____________________________________________</w:t>
      </w:r>
    </w:p>
    <w:p w:rsidR="00FA1617" w:rsidRPr="00FA1617" w:rsidRDefault="00FA161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Телефон: _________________________</w:t>
      </w:r>
    </w:p>
    <w:p w:rsidR="00EA05A7" w:rsidRDefault="00EA05A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E-</w:t>
      </w:r>
      <w:proofErr w:type="spellStart"/>
      <w:r w:rsidRPr="00FA1617">
        <w:rPr>
          <w:rFonts w:ascii="Times New Roman" w:hAnsi="Times New Roman" w:cs="Times New Roman"/>
        </w:rPr>
        <w:t>mail</w:t>
      </w:r>
      <w:proofErr w:type="spellEnd"/>
      <w:r w:rsidRPr="00FA1617">
        <w:rPr>
          <w:rFonts w:ascii="Times New Roman" w:hAnsi="Times New Roman" w:cs="Times New Roman"/>
        </w:rPr>
        <w:t>: __________________________</w:t>
      </w:r>
    </w:p>
    <w:p w:rsidR="00FA1617" w:rsidRDefault="00FA1617" w:rsidP="00FA1617">
      <w:pPr>
        <w:pStyle w:val="ConsPlusNonformat"/>
        <w:jc w:val="both"/>
      </w:pPr>
    </w:p>
    <w:p w:rsidR="00FA1617" w:rsidRPr="00EA05A7" w:rsidRDefault="00FA1617" w:rsidP="00B7164A">
      <w:pPr>
        <w:pStyle w:val="ConsPlusNonformat"/>
        <w:jc w:val="center"/>
        <w:rPr>
          <w:rFonts w:ascii="Times New Roman" w:hAnsi="Times New Roman" w:cs="Times New Roman"/>
          <w:sz w:val="24"/>
          <w:szCs w:val="24"/>
        </w:rPr>
      </w:pPr>
      <w:bookmarkStart w:id="9" w:name="Par628"/>
      <w:bookmarkEnd w:id="9"/>
      <w:r w:rsidRPr="00EA05A7">
        <w:rPr>
          <w:rFonts w:ascii="Times New Roman" w:hAnsi="Times New Roman" w:cs="Times New Roman"/>
          <w:sz w:val="24"/>
          <w:szCs w:val="24"/>
        </w:rPr>
        <w:t>ЗАЯВЛЕНИЕ</w:t>
      </w:r>
    </w:p>
    <w:p w:rsidR="00EA05A7" w:rsidRDefault="00EA05A7" w:rsidP="00EA05A7">
      <w:pPr>
        <w:pStyle w:val="ConsPlusNonformat"/>
        <w:jc w:val="both"/>
        <w:rPr>
          <w:rFonts w:ascii="Times New Roman" w:hAnsi="Times New Roman" w:cs="Times New Roman"/>
          <w:sz w:val="24"/>
          <w:szCs w:val="24"/>
        </w:rPr>
      </w:pPr>
    </w:p>
    <w:p w:rsidR="00FA1617" w:rsidRPr="00A11ADC" w:rsidRDefault="00FA1617" w:rsidP="00A11ADC">
      <w:pPr>
        <w:pStyle w:val="ConsPlusNormal"/>
        <w:jc w:val="both"/>
        <w:rPr>
          <w:rFonts w:ascii="Times New Roman" w:hAnsi="Times New Roman" w:cs="Times New Roman"/>
          <w:bCs/>
          <w:sz w:val="24"/>
        </w:rPr>
      </w:pPr>
      <w:r w:rsidRPr="00EA05A7">
        <w:rPr>
          <w:rFonts w:ascii="Times New Roman" w:hAnsi="Times New Roman" w:cs="Times New Roman"/>
          <w:sz w:val="24"/>
          <w:szCs w:val="24"/>
        </w:rPr>
        <w:t xml:space="preserve">Прошу предоставить следующую информацию об </w:t>
      </w:r>
      <w:r w:rsidR="00A11ADC" w:rsidRPr="00A11ADC">
        <w:rPr>
          <w:rFonts w:ascii="Times New Roman" w:hAnsi="Times New Roman" w:cs="Times New Roman"/>
          <w:bCs/>
          <w:sz w:val="24"/>
        </w:rPr>
        <w:t>образовательных программах и учебных планах, рабочих программах курсов, предметов, дисциплин (модулей),</w:t>
      </w:r>
      <w:r w:rsidR="00B7164A">
        <w:rPr>
          <w:rFonts w:ascii="Times New Roman" w:hAnsi="Times New Roman" w:cs="Times New Roman"/>
          <w:bCs/>
          <w:sz w:val="24"/>
        </w:rPr>
        <w:t xml:space="preserve"> </w:t>
      </w:r>
      <w:r w:rsidR="00A11ADC" w:rsidRPr="00A11ADC">
        <w:rPr>
          <w:rFonts w:ascii="Times New Roman" w:hAnsi="Times New Roman" w:cs="Times New Roman"/>
          <w:bCs/>
          <w:sz w:val="24"/>
        </w:rPr>
        <w:t>календарных учебных графиках</w:t>
      </w:r>
      <w:r w:rsidRPr="00EA05A7">
        <w:rPr>
          <w:rFonts w:ascii="Times New Roman" w:hAnsi="Times New Roman" w:cs="Times New Roman"/>
          <w:sz w:val="24"/>
          <w:szCs w:val="24"/>
        </w:rPr>
        <w:t>:</w:t>
      </w:r>
    </w:p>
    <w:p w:rsidR="005306D3" w:rsidRDefault="005306D3" w:rsidP="00EA05A7">
      <w:pPr>
        <w:pStyle w:val="ConsPlusNonformat"/>
        <w:ind w:firstLine="709"/>
        <w:jc w:val="both"/>
        <w:rPr>
          <w:rFonts w:ascii="Times New Roman" w:hAnsi="Times New Roman" w:cs="Times New Roman"/>
          <w:sz w:val="24"/>
          <w:szCs w:val="24"/>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96"/>
      </w:tblGrid>
      <w:tr w:rsidR="005306D3" w:rsidTr="00CC305B">
        <w:tc>
          <w:tcPr>
            <w:tcW w:w="675" w:type="dxa"/>
          </w:tcPr>
          <w:p w:rsidR="005306D3"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32385</wp:posOffset>
                      </wp:positionV>
                      <wp:extent cx="228600" cy="190500"/>
                      <wp:effectExtent l="13970" t="13335" r="5080" b="571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pt;margin-top:2.5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"/>
                  </w:pict>
                </mc:Fallback>
              </mc:AlternateContent>
            </w:r>
          </w:p>
          <w:p w:rsidR="005306D3" w:rsidRDefault="005306D3" w:rsidP="005306D3">
            <w:pPr>
              <w:pStyle w:val="ConsPlusNonformat"/>
              <w:jc w:val="both"/>
              <w:rPr>
                <w:rFonts w:ascii="Times New Roman" w:hAnsi="Times New Roman" w:cs="Times New Roman"/>
                <w:sz w:val="24"/>
                <w:szCs w:val="24"/>
              </w:rPr>
            </w:pP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 xml:space="preserve">в муниципальных образовательных организациях </w:t>
            </w:r>
            <w:proofErr w:type="spellStart"/>
            <w:r w:rsidR="006F08E1">
              <w:rPr>
                <w:rFonts w:ascii="Times New Roman" w:hAnsi="Times New Roman" w:cs="Times New Roman"/>
                <w:sz w:val="24"/>
                <w:szCs w:val="24"/>
              </w:rPr>
              <w:t>Гаринского</w:t>
            </w:r>
            <w:proofErr w:type="spellEnd"/>
            <w:r w:rsidR="006F08E1">
              <w:rPr>
                <w:rFonts w:ascii="Times New Roman" w:hAnsi="Times New Roman" w:cs="Times New Roman"/>
                <w:sz w:val="24"/>
                <w:szCs w:val="24"/>
              </w:rPr>
              <w:t xml:space="preserve"> ГО</w:t>
            </w:r>
            <w:r w:rsidRPr="00EA05A7">
              <w:rPr>
                <w:rFonts w:ascii="Times New Roman" w:hAnsi="Times New Roman" w:cs="Times New Roman"/>
                <w:sz w:val="24"/>
                <w:szCs w:val="24"/>
              </w:rPr>
              <w:t>:</w:t>
            </w:r>
          </w:p>
          <w:p w:rsidR="00F70AC8" w:rsidRDefault="00F70AC8" w:rsidP="005306D3">
            <w:pPr>
              <w:pStyle w:val="ConsPlusNonformat"/>
              <w:jc w:val="both"/>
              <w:rPr>
                <w:rFonts w:ascii="Times New Roman" w:hAnsi="Times New Roman" w:cs="Times New Roman"/>
                <w:sz w:val="24"/>
                <w:szCs w:val="24"/>
              </w:rPr>
            </w:pP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56515</wp:posOffset>
                      </wp:positionV>
                      <wp:extent cx="228600" cy="190500"/>
                      <wp:effectExtent l="13970" t="8890" r="5080" b="1016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5pt;margin-top:4.4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муниц</w:t>
            </w:r>
            <w:r>
              <w:rPr>
                <w:rFonts w:ascii="Times New Roman" w:hAnsi="Times New Roman" w:cs="Times New Roman"/>
                <w:sz w:val="24"/>
                <w:szCs w:val="24"/>
              </w:rPr>
              <w:t>и</w:t>
            </w:r>
            <w:r w:rsidRPr="00EA05A7">
              <w:rPr>
                <w:rFonts w:ascii="Times New Roman" w:hAnsi="Times New Roman" w:cs="Times New Roman"/>
                <w:sz w:val="24"/>
                <w:szCs w:val="24"/>
              </w:rPr>
              <w:t>пальных</w:t>
            </w:r>
            <w:r w:rsidR="006F08E1">
              <w:rPr>
                <w:rFonts w:ascii="Times New Roman" w:hAnsi="Times New Roman" w:cs="Times New Roman"/>
                <w:sz w:val="24"/>
                <w:szCs w:val="24"/>
              </w:rPr>
              <w:t xml:space="preserve"> </w:t>
            </w:r>
            <w:r w:rsidRPr="00EA05A7">
              <w:rPr>
                <w:rFonts w:ascii="Times New Roman" w:hAnsi="Times New Roman" w:cs="Times New Roman"/>
                <w:sz w:val="24"/>
                <w:szCs w:val="24"/>
              </w:rPr>
              <w:t>образовательных организаци</w:t>
            </w:r>
            <w:r w:rsidR="00CC305B">
              <w:rPr>
                <w:rFonts w:ascii="Times New Roman" w:hAnsi="Times New Roman" w:cs="Times New Roman"/>
                <w:sz w:val="24"/>
                <w:szCs w:val="24"/>
              </w:rPr>
              <w:t>й</w:t>
            </w:r>
            <w:r w:rsidRPr="00EA05A7">
              <w:rPr>
                <w:rFonts w:ascii="Times New Roman" w:hAnsi="Times New Roman" w:cs="Times New Roman"/>
                <w:sz w:val="24"/>
                <w:szCs w:val="24"/>
              </w:rPr>
              <w:t xml:space="preserve"> </w:t>
            </w:r>
            <w:proofErr w:type="spellStart"/>
            <w:r w:rsidR="006F08E1">
              <w:rPr>
                <w:rFonts w:ascii="Times New Roman" w:hAnsi="Times New Roman" w:cs="Times New Roman"/>
                <w:sz w:val="24"/>
                <w:szCs w:val="24"/>
              </w:rPr>
              <w:t>Гаринского</w:t>
            </w:r>
            <w:proofErr w:type="spellEnd"/>
            <w:r w:rsidR="006F08E1">
              <w:rPr>
                <w:rFonts w:ascii="Times New Roman" w:hAnsi="Times New Roman" w:cs="Times New Roman"/>
                <w:sz w:val="24"/>
                <w:szCs w:val="24"/>
              </w:rPr>
              <w:t xml:space="preserve"> ГО</w:t>
            </w:r>
            <w:r w:rsidRPr="00EA05A7">
              <w:rPr>
                <w:rFonts w:ascii="Times New Roman" w:hAnsi="Times New Roman" w:cs="Times New Roman"/>
                <w:sz w:val="24"/>
                <w:szCs w:val="24"/>
              </w:rPr>
              <w:t>;</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76200</wp:posOffset>
                      </wp:positionV>
                      <wp:extent cx="228600" cy="190500"/>
                      <wp:effectExtent l="13970" t="9525" r="5080" b="952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pt;margin-top:6pt;width:1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номерах телефонов в муниципальных образовательных</w:t>
            </w:r>
            <w:r w:rsidR="006F08E1">
              <w:rPr>
                <w:rFonts w:ascii="Times New Roman" w:hAnsi="Times New Roman" w:cs="Times New Roman"/>
                <w:sz w:val="24"/>
                <w:szCs w:val="24"/>
              </w:rPr>
              <w:t xml:space="preserve"> </w:t>
            </w:r>
            <w:r w:rsidRPr="00EA05A7">
              <w:rPr>
                <w:rFonts w:ascii="Times New Roman" w:hAnsi="Times New Roman" w:cs="Times New Roman"/>
                <w:sz w:val="24"/>
                <w:szCs w:val="24"/>
              </w:rPr>
              <w:t xml:space="preserve">организациях </w:t>
            </w:r>
            <w:proofErr w:type="spellStart"/>
            <w:r w:rsidR="006F08E1">
              <w:rPr>
                <w:rFonts w:ascii="Times New Roman" w:hAnsi="Times New Roman" w:cs="Times New Roman"/>
                <w:sz w:val="24"/>
                <w:szCs w:val="24"/>
              </w:rPr>
              <w:t>Гаринского</w:t>
            </w:r>
            <w:proofErr w:type="spellEnd"/>
            <w:r w:rsidR="006F08E1">
              <w:rPr>
                <w:rFonts w:ascii="Times New Roman" w:hAnsi="Times New Roman" w:cs="Times New Roman"/>
                <w:sz w:val="24"/>
                <w:szCs w:val="24"/>
              </w:rPr>
              <w:t xml:space="preserve"> ГО</w:t>
            </w:r>
            <w:r w:rsidRPr="00EA05A7">
              <w:rPr>
                <w:rFonts w:ascii="Times New Roman" w:hAnsi="Times New Roman" w:cs="Times New Roman"/>
                <w:sz w:val="24"/>
                <w:szCs w:val="24"/>
              </w:rPr>
              <w:t>;</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52705</wp:posOffset>
                      </wp:positionV>
                      <wp:extent cx="228600" cy="190500"/>
                      <wp:effectExtent l="13970" t="5080" r="5080" b="1397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pt;margin-top:4.15pt;width:1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BvIAIAAD0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официальных сайтов муниципальных образовательных</w:t>
            </w:r>
            <w:r w:rsidR="006F08E1">
              <w:rPr>
                <w:rFonts w:ascii="Times New Roman" w:hAnsi="Times New Roman" w:cs="Times New Roman"/>
                <w:sz w:val="24"/>
                <w:szCs w:val="24"/>
              </w:rPr>
              <w:t xml:space="preserve"> </w:t>
            </w:r>
            <w:r w:rsidRPr="00EA05A7">
              <w:rPr>
                <w:rFonts w:ascii="Times New Roman" w:hAnsi="Times New Roman" w:cs="Times New Roman"/>
                <w:sz w:val="24"/>
                <w:szCs w:val="24"/>
              </w:rPr>
              <w:t xml:space="preserve">организаций </w:t>
            </w:r>
            <w:proofErr w:type="spellStart"/>
            <w:r w:rsidR="006F08E1">
              <w:rPr>
                <w:rFonts w:ascii="Times New Roman" w:hAnsi="Times New Roman" w:cs="Times New Roman"/>
                <w:sz w:val="24"/>
                <w:szCs w:val="24"/>
              </w:rPr>
              <w:t>Гаринского</w:t>
            </w:r>
            <w:proofErr w:type="spellEnd"/>
            <w:r w:rsidR="006F08E1">
              <w:rPr>
                <w:rFonts w:ascii="Times New Roman" w:hAnsi="Times New Roman" w:cs="Times New Roman"/>
                <w:sz w:val="24"/>
                <w:szCs w:val="24"/>
              </w:rPr>
              <w:t xml:space="preserve"> ГО </w:t>
            </w:r>
            <w:r w:rsidRPr="00EA05A7">
              <w:rPr>
                <w:rFonts w:ascii="Times New Roman" w:hAnsi="Times New Roman" w:cs="Times New Roman"/>
                <w:sz w:val="24"/>
                <w:szCs w:val="24"/>
              </w:rPr>
              <w:t xml:space="preserve"> в сети Интернет;</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76835</wp:posOffset>
                      </wp:positionV>
                      <wp:extent cx="228600" cy="190500"/>
                      <wp:effectExtent l="13970" t="10160" r="5080" b="889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6pt;margin-top:6.05pt;width:1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Eh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"/>
                  </w:pict>
                </mc:Fallback>
              </mc:AlternateConten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электронной почты муниципальных образовательных</w:t>
            </w:r>
            <w:r w:rsidR="006F08E1">
              <w:rPr>
                <w:rFonts w:ascii="Times New Roman" w:hAnsi="Times New Roman" w:cs="Times New Roman"/>
                <w:sz w:val="24"/>
                <w:szCs w:val="24"/>
              </w:rPr>
              <w:t xml:space="preserve"> </w:t>
            </w:r>
            <w:r w:rsidRPr="00EA05A7">
              <w:rPr>
                <w:rFonts w:ascii="Times New Roman" w:hAnsi="Times New Roman" w:cs="Times New Roman"/>
                <w:sz w:val="24"/>
                <w:szCs w:val="24"/>
              </w:rPr>
              <w:t xml:space="preserve">организаций </w:t>
            </w:r>
            <w:proofErr w:type="spellStart"/>
            <w:r w:rsidR="006F08E1">
              <w:rPr>
                <w:rFonts w:ascii="Times New Roman" w:hAnsi="Times New Roman" w:cs="Times New Roman"/>
                <w:sz w:val="24"/>
                <w:szCs w:val="24"/>
              </w:rPr>
              <w:t>Гаринского</w:t>
            </w:r>
            <w:proofErr w:type="spellEnd"/>
            <w:r w:rsidR="006F08E1">
              <w:rPr>
                <w:rFonts w:ascii="Times New Roman" w:hAnsi="Times New Roman" w:cs="Times New Roman"/>
                <w:sz w:val="24"/>
                <w:szCs w:val="24"/>
              </w:rPr>
              <w:t xml:space="preserve"> ГО</w:t>
            </w:r>
            <w:r w:rsidRPr="00EA05A7">
              <w:rPr>
                <w:rFonts w:ascii="Times New Roman" w:hAnsi="Times New Roman" w:cs="Times New Roman"/>
                <w:sz w:val="24"/>
                <w:szCs w:val="24"/>
              </w:rPr>
              <w:t>;</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45085</wp:posOffset>
                      </wp:positionV>
                      <wp:extent cx="228600" cy="190500"/>
                      <wp:effectExtent l="13970" t="6985" r="5080" b="1206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35pt;margin-top:3.55pt;width:1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pj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"/>
                  </w:pict>
                </mc:Fallback>
              </mc:AlternateContent>
            </w:r>
          </w:p>
        </w:tc>
        <w:tc>
          <w:tcPr>
            <w:tcW w:w="9096" w:type="dxa"/>
          </w:tcPr>
          <w:p w:rsidR="00F70AC8" w:rsidRPr="00CC305B" w:rsidRDefault="00F70AC8" w:rsidP="00CC305B">
            <w:pPr>
              <w:pStyle w:val="ConsPlusNormal"/>
              <w:ind w:firstLine="34"/>
              <w:jc w:val="both"/>
              <w:rPr>
                <w:rFonts w:ascii="Times New Roman" w:hAnsi="Times New Roman" w:cs="Times New Roman"/>
                <w:bCs/>
                <w:sz w:val="24"/>
              </w:rPr>
            </w:pPr>
            <w:r w:rsidRPr="00EA05A7">
              <w:rPr>
                <w:rFonts w:ascii="Times New Roman" w:hAnsi="Times New Roman" w:cs="Times New Roman"/>
                <w:sz w:val="24"/>
                <w:szCs w:val="24"/>
              </w:rPr>
              <w:t>о порядке получения информации по вопросам реализации муниципальной</w:t>
            </w:r>
            <w:r w:rsidR="006F08E1">
              <w:rPr>
                <w:rFonts w:ascii="Times New Roman" w:hAnsi="Times New Roman" w:cs="Times New Roman"/>
                <w:sz w:val="24"/>
                <w:szCs w:val="24"/>
              </w:rPr>
              <w:t xml:space="preserve"> </w:t>
            </w:r>
            <w:r w:rsidRPr="00EA05A7">
              <w:rPr>
                <w:rFonts w:ascii="Times New Roman" w:hAnsi="Times New Roman" w:cs="Times New Roman"/>
                <w:sz w:val="24"/>
                <w:szCs w:val="24"/>
              </w:rPr>
              <w:t xml:space="preserve">услуги по предоставлению информации об </w:t>
            </w:r>
            <w:r w:rsidR="00CC305B" w:rsidRPr="00A11ADC">
              <w:rPr>
                <w:rFonts w:ascii="Times New Roman" w:hAnsi="Times New Roman" w:cs="Times New Roman"/>
                <w:bCs/>
                <w:sz w:val="24"/>
              </w:rPr>
              <w:t>образовательных программах и учебных планах, рабочих программах курсов, предметов, дисциплин (модулей)</w:t>
            </w:r>
            <w:proofErr w:type="gramStart"/>
            <w:r w:rsidR="00CC305B" w:rsidRPr="00A11ADC">
              <w:rPr>
                <w:rFonts w:ascii="Times New Roman" w:hAnsi="Times New Roman" w:cs="Times New Roman"/>
                <w:bCs/>
                <w:sz w:val="24"/>
              </w:rPr>
              <w:t>,к</w:t>
            </w:r>
            <w:proofErr w:type="gramEnd"/>
            <w:r w:rsidR="00CC305B" w:rsidRPr="00A11ADC">
              <w:rPr>
                <w:rFonts w:ascii="Times New Roman" w:hAnsi="Times New Roman" w:cs="Times New Roman"/>
                <w:bCs/>
                <w:sz w:val="24"/>
              </w:rPr>
              <w:t xml:space="preserve">алендарных учебных графиках на территории </w:t>
            </w:r>
            <w:proofErr w:type="spellStart"/>
            <w:r w:rsidR="006F08E1">
              <w:rPr>
                <w:rFonts w:ascii="Times New Roman" w:hAnsi="Times New Roman" w:cs="Times New Roman"/>
                <w:bCs/>
                <w:sz w:val="24"/>
              </w:rPr>
              <w:t>Гаринского</w:t>
            </w:r>
            <w:proofErr w:type="spellEnd"/>
            <w:r w:rsidR="006F08E1">
              <w:rPr>
                <w:rFonts w:ascii="Times New Roman" w:hAnsi="Times New Roman" w:cs="Times New Roman"/>
                <w:bCs/>
                <w:sz w:val="24"/>
              </w:rPr>
              <w:t xml:space="preserve"> городского округа</w:t>
            </w:r>
            <w:r w:rsidRPr="00EA05A7">
              <w:rPr>
                <w:rFonts w:ascii="Times New Roman" w:hAnsi="Times New Roman" w:cs="Times New Roman"/>
                <w:sz w:val="24"/>
                <w:szCs w:val="24"/>
              </w:rPr>
              <w:t>;</w:t>
            </w:r>
          </w:p>
          <w:p w:rsidR="005306D3" w:rsidRDefault="005306D3"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34925</wp:posOffset>
                      </wp:positionV>
                      <wp:extent cx="228600" cy="190500"/>
                      <wp:effectExtent l="13970" t="6350" r="5080" b="1270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6pt;margin-top:2.75pt;width:1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S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"/>
                  </w:pict>
                </mc:Fallback>
              </mc:AlternateConten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в муниципальной образовательной организации, подведомственной</w:t>
            </w:r>
            <w:r w:rsidR="006F08E1">
              <w:rPr>
                <w:rFonts w:ascii="Times New Roman" w:hAnsi="Times New Roman" w:cs="Times New Roman"/>
                <w:sz w:val="24"/>
                <w:szCs w:val="24"/>
              </w:rPr>
              <w:t xml:space="preserve"> МКУ «ИМЦ» </w:t>
            </w:r>
            <w:proofErr w:type="spellStart"/>
            <w:r w:rsidR="006F08E1">
              <w:rPr>
                <w:rFonts w:ascii="Times New Roman" w:hAnsi="Times New Roman" w:cs="Times New Roman"/>
                <w:sz w:val="24"/>
                <w:szCs w:val="24"/>
              </w:rPr>
              <w:t>Гаринского</w:t>
            </w:r>
            <w:proofErr w:type="spellEnd"/>
            <w:r w:rsidR="006F08E1">
              <w:rPr>
                <w:rFonts w:ascii="Times New Roman" w:hAnsi="Times New Roman" w:cs="Times New Roman"/>
                <w:sz w:val="24"/>
                <w:szCs w:val="24"/>
              </w:rPr>
              <w:t xml:space="preserve"> городского округа</w:t>
            </w:r>
            <w:r w:rsidRPr="00EA05A7">
              <w:rPr>
                <w:rFonts w:ascii="Times New Roman" w:hAnsi="Times New Roman" w:cs="Times New Roman"/>
                <w:sz w:val="24"/>
                <w:szCs w:val="24"/>
              </w:rPr>
              <w:t>_____________________________</w:t>
            </w:r>
            <w:r>
              <w:rPr>
                <w:rFonts w:ascii="Times New Roman" w:hAnsi="Times New Roman" w:cs="Times New Roman"/>
                <w:sz w:val="24"/>
                <w:szCs w:val="24"/>
              </w:rPr>
              <w:t>_____________</w:t>
            </w:r>
            <w:r w:rsidR="006F08E1">
              <w:rPr>
                <w:rFonts w:ascii="Times New Roman" w:hAnsi="Times New Roman" w:cs="Times New Roman"/>
                <w:sz w:val="24"/>
                <w:szCs w:val="24"/>
              </w:rPr>
              <w:t>____</w:t>
            </w:r>
          </w:p>
          <w:p w:rsidR="00DC0F36" w:rsidRPr="00DC0F36" w:rsidRDefault="00DC0F36" w:rsidP="00DC0F36">
            <w:pPr>
              <w:pStyle w:val="ConsPlusNonformat"/>
              <w:jc w:val="both"/>
              <w:rPr>
                <w:rFonts w:ascii="Times New Roman" w:hAnsi="Times New Roman" w:cs="Times New Roman"/>
              </w:rPr>
            </w:pPr>
            <w:r w:rsidRPr="00DC0F36">
              <w:rPr>
                <w:rFonts w:ascii="Times New Roman" w:hAnsi="Times New Roman" w:cs="Times New Roman"/>
              </w:rPr>
              <w:lastRenderedPageBreak/>
              <w:t xml:space="preserve">                 </w:t>
            </w:r>
            <w:r w:rsidR="006F08E1">
              <w:rPr>
                <w:rFonts w:ascii="Times New Roman" w:hAnsi="Times New Roman" w:cs="Times New Roman"/>
              </w:rPr>
              <w:t xml:space="preserve">                                                    </w:t>
            </w:r>
            <w:r w:rsidRPr="00DC0F36">
              <w:rPr>
                <w:rFonts w:ascii="Times New Roman" w:hAnsi="Times New Roman" w:cs="Times New Roman"/>
              </w:rPr>
              <w:t xml:space="preserve">   полное наименование образовательной организации</w:t>
            </w:r>
          </w:p>
          <w:p w:rsidR="005306D3" w:rsidRDefault="005306D3" w:rsidP="005306D3">
            <w:pPr>
              <w:pStyle w:val="ConsPlusNonformat"/>
              <w:jc w:val="both"/>
              <w:rPr>
                <w:rFonts w:ascii="Times New Roman" w:hAnsi="Times New Roman" w:cs="Times New Roman"/>
                <w:sz w:val="24"/>
                <w:szCs w:val="24"/>
              </w:rPr>
            </w:pPr>
          </w:p>
        </w:tc>
      </w:tr>
      <w:tr w:rsidR="00F70AC8" w:rsidTr="00CC305B">
        <w:tc>
          <w:tcPr>
            <w:tcW w:w="675" w:type="dxa"/>
          </w:tcPr>
          <w:p w:rsidR="00F70AC8"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57785</wp:posOffset>
                      </wp:positionV>
                      <wp:extent cx="228600" cy="190500"/>
                      <wp:effectExtent l="13970" t="10160" r="5080" b="889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6pt;margin-top:4.55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5+IAIAAD0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"/>
                  </w:pict>
                </mc:Fallback>
              </mc:AlternateContent>
            </w:r>
          </w:p>
        </w:tc>
        <w:tc>
          <w:tcPr>
            <w:tcW w:w="9096" w:type="dxa"/>
          </w:tcPr>
          <w:p w:rsidR="00F70AC8" w:rsidRDefault="009A78A2" w:rsidP="005306D3">
            <w:pPr>
              <w:pStyle w:val="ConsPlusNonformat"/>
              <w:jc w:val="both"/>
              <w:rPr>
                <w:rFonts w:ascii="Times New Roman" w:hAnsi="Times New Roman" w:cs="Times New Roman"/>
                <w:sz w:val="24"/>
              </w:rPr>
            </w:pPr>
            <w:r>
              <w:rPr>
                <w:rFonts w:ascii="Times New Roman" w:hAnsi="Times New Roman" w:cs="Times New Roman"/>
                <w:sz w:val="24"/>
              </w:rPr>
              <w:t>о перечне</w:t>
            </w:r>
            <w:r w:rsidRPr="009A66A2">
              <w:rPr>
                <w:rFonts w:ascii="Times New Roman" w:hAnsi="Times New Roman" w:cs="Times New Roman"/>
                <w:sz w:val="24"/>
              </w:rPr>
              <w:t xml:space="preserve"> реализуемых в образовательной организации образовательных программ</w:t>
            </w:r>
          </w:p>
          <w:p w:rsidR="009A78A2" w:rsidRDefault="009A78A2" w:rsidP="005306D3">
            <w:pPr>
              <w:pStyle w:val="ConsPlusNonformat"/>
              <w:jc w:val="both"/>
              <w:rPr>
                <w:rFonts w:ascii="Times New Roman" w:hAnsi="Times New Roman" w:cs="Times New Roman"/>
                <w:sz w:val="24"/>
                <w:szCs w:val="24"/>
              </w:rPr>
            </w:pPr>
          </w:p>
        </w:tc>
      </w:tr>
      <w:tr w:rsidR="00F70AC8" w:rsidTr="00CC305B">
        <w:tc>
          <w:tcPr>
            <w:tcW w:w="675" w:type="dxa"/>
          </w:tcPr>
          <w:p w:rsidR="00F70AC8"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91440</wp:posOffset>
                      </wp:positionV>
                      <wp:extent cx="228600" cy="190500"/>
                      <wp:effectExtent l="13970" t="5715" r="5080" b="1333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pt;margin-top:7.2pt;width:1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iU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"/>
                  </w:pict>
                </mc:Fallback>
              </mc:AlternateContent>
            </w:r>
          </w:p>
        </w:tc>
        <w:tc>
          <w:tcPr>
            <w:tcW w:w="9096" w:type="dxa"/>
          </w:tcPr>
          <w:p w:rsidR="00F70AC8" w:rsidRDefault="009A78A2" w:rsidP="005306D3">
            <w:pPr>
              <w:pStyle w:val="ConsPlusNonformat"/>
              <w:jc w:val="both"/>
              <w:rPr>
                <w:rFonts w:ascii="Times New Roman" w:hAnsi="Times New Roman" w:cs="Times New Roman"/>
                <w:sz w:val="24"/>
                <w:szCs w:val="24"/>
              </w:rPr>
            </w:pPr>
            <w:r>
              <w:rPr>
                <w:rFonts w:ascii="Times New Roman" w:hAnsi="Times New Roman" w:cs="Times New Roman"/>
                <w:sz w:val="24"/>
              </w:rPr>
              <w:t xml:space="preserve">о характеристике реализуемых основных </w:t>
            </w:r>
            <w:r w:rsidRPr="009A66A2">
              <w:rPr>
                <w:rFonts w:ascii="Times New Roman" w:hAnsi="Times New Roman" w:cs="Times New Roman"/>
                <w:sz w:val="24"/>
              </w:rPr>
              <w:t>образовательных программ (</w:t>
            </w:r>
            <w:r>
              <w:rPr>
                <w:rFonts w:ascii="Times New Roman" w:hAnsi="Times New Roman" w:cs="Times New Roman"/>
                <w:sz w:val="24"/>
              </w:rPr>
              <w:t xml:space="preserve">основные общеобразовательные программы –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основного общего образования,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среднего общего образования)</w:t>
            </w:r>
            <w:r>
              <w:rPr>
                <w:rFonts w:ascii="Times New Roman" w:hAnsi="Times New Roman" w:cs="Times New Roman"/>
                <w:sz w:val="24"/>
              </w:rPr>
              <w:t xml:space="preserve"> (</w:t>
            </w:r>
            <w:proofErr w:type="gramStart"/>
            <w:r>
              <w:rPr>
                <w:rFonts w:ascii="Times New Roman" w:hAnsi="Times New Roman" w:cs="Times New Roman"/>
                <w:sz w:val="24"/>
              </w:rPr>
              <w:t>нужное</w:t>
            </w:r>
            <w:proofErr w:type="gramEnd"/>
            <w:r>
              <w:rPr>
                <w:rFonts w:ascii="Times New Roman" w:hAnsi="Times New Roman" w:cs="Times New Roman"/>
                <w:sz w:val="24"/>
              </w:rPr>
              <w:t xml:space="preserve"> подчеркнуть)</w:t>
            </w:r>
          </w:p>
        </w:tc>
      </w:tr>
      <w:tr w:rsidR="00F70AC8" w:rsidTr="00CC305B">
        <w:tc>
          <w:tcPr>
            <w:tcW w:w="675" w:type="dxa"/>
          </w:tcPr>
          <w:p w:rsidR="00F70AC8"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69850</wp:posOffset>
                      </wp:positionV>
                      <wp:extent cx="228600" cy="190500"/>
                      <wp:effectExtent l="13970" t="12700" r="5080" b="635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35pt;margin-top:5.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X9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"/>
                  </w:pict>
                </mc:Fallback>
              </mc:AlternateContent>
            </w:r>
          </w:p>
        </w:tc>
        <w:tc>
          <w:tcPr>
            <w:tcW w:w="9096" w:type="dxa"/>
          </w:tcPr>
          <w:p w:rsidR="00F70AC8" w:rsidRDefault="009A78A2" w:rsidP="007C68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адаптированных основных общеобразовательных программ для детей с ограниченными возможностями здоровья (адаптированны</w:t>
            </w:r>
            <w:r>
              <w:rPr>
                <w:rFonts w:ascii="Times New Roman" w:hAnsi="Times New Roman" w:cs="Times New Roman"/>
                <w:sz w:val="24"/>
              </w:rPr>
              <w:t>е</w:t>
            </w:r>
            <w:r w:rsidR="002A6362" w:rsidRPr="002A6362">
              <w:rPr>
                <w:rFonts w:ascii="Times New Roman" w:hAnsi="Times New Roman" w:cs="Times New Roman"/>
                <w:sz w:val="24"/>
              </w:rPr>
              <w:t xml:space="preserve">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адаптированны</w:t>
            </w:r>
            <w:r>
              <w:rPr>
                <w:rFonts w:ascii="Times New Roman" w:hAnsi="Times New Roman" w:cs="Times New Roman"/>
                <w:sz w:val="24"/>
              </w:rPr>
              <w:t>е</w:t>
            </w:r>
            <w:r w:rsidR="002A6362" w:rsidRPr="002A6362">
              <w:rPr>
                <w:rFonts w:ascii="Times New Roman" w:hAnsi="Times New Roman" w:cs="Times New Roman"/>
                <w:sz w:val="24"/>
              </w:rPr>
              <w:t xml:space="preserve">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адаптированны</w:t>
            </w:r>
            <w:r>
              <w:rPr>
                <w:rFonts w:ascii="Times New Roman" w:hAnsi="Times New Roman" w:cs="Times New Roman"/>
                <w:sz w:val="24"/>
              </w:rPr>
              <w:t>е основные</w:t>
            </w:r>
            <w:r w:rsidRPr="009A66A2">
              <w:rPr>
                <w:rFonts w:ascii="Times New Roman" w:hAnsi="Times New Roman" w:cs="Times New Roman"/>
                <w:sz w:val="24"/>
              </w:rPr>
              <w:t xml:space="preserve"> 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007C68A6">
              <w:rPr>
                <w:rFonts w:ascii="Times New Roman" w:hAnsi="Times New Roman" w:cs="Times New Roman"/>
                <w:sz w:val="24"/>
              </w:rPr>
              <w:t xml:space="preserve"> основного общего образования</w:t>
            </w:r>
            <w:r w:rsidRPr="009A66A2">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нужное</w:t>
            </w:r>
            <w:proofErr w:type="gramEnd"/>
            <w:r>
              <w:rPr>
                <w:rFonts w:ascii="Times New Roman" w:hAnsi="Times New Roman" w:cs="Times New Roman"/>
                <w:sz w:val="24"/>
              </w:rPr>
              <w:t xml:space="preserve"> подчеркнуть)</w:t>
            </w:r>
          </w:p>
        </w:tc>
      </w:tr>
      <w:tr w:rsidR="00F70AC8" w:rsidTr="00CC305B">
        <w:tc>
          <w:tcPr>
            <w:tcW w:w="675" w:type="dxa"/>
          </w:tcPr>
          <w:p w:rsidR="00F70AC8"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65405</wp:posOffset>
                      </wp:positionV>
                      <wp:extent cx="228600" cy="190500"/>
                      <wp:effectExtent l="13970" t="8255" r="5080" b="1079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5pt;margin-top:5.15pt;width:1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FM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"/>
                  </w:pict>
                </mc:Fallback>
              </mc:AlternateContent>
            </w:r>
          </w:p>
        </w:tc>
        <w:tc>
          <w:tcPr>
            <w:tcW w:w="9096" w:type="dxa"/>
          </w:tcPr>
          <w:p w:rsidR="00F70AC8" w:rsidRDefault="009A78A2" w:rsidP="005306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w:t>
            </w:r>
            <w:r>
              <w:rPr>
                <w:rFonts w:ascii="Times New Roman" w:hAnsi="Times New Roman" w:cs="Times New Roman"/>
                <w:sz w:val="24"/>
              </w:rPr>
              <w:t>образовательных</w:t>
            </w:r>
            <w:r w:rsidRPr="009A66A2">
              <w:rPr>
                <w:rFonts w:ascii="Times New Roman" w:hAnsi="Times New Roman" w:cs="Times New Roman"/>
                <w:sz w:val="24"/>
              </w:rPr>
              <w:t xml:space="preserve"> программ профессионального обучения (программ профессиональной </w:t>
            </w:r>
            <w:r>
              <w:rPr>
                <w:rFonts w:ascii="Times New Roman" w:hAnsi="Times New Roman" w:cs="Times New Roman"/>
                <w:sz w:val="24"/>
              </w:rPr>
              <w:t>подготовки по профессиям)</w:t>
            </w:r>
          </w:p>
        </w:tc>
      </w:tr>
      <w:tr w:rsidR="00F70AC8" w:rsidTr="00CC305B">
        <w:tc>
          <w:tcPr>
            <w:tcW w:w="675" w:type="dxa"/>
          </w:tcPr>
          <w:p w:rsidR="00F70AC8" w:rsidRDefault="00E03D55"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1470025</wp:posOffset>
                      </wp:positionV>
                      <wp:extent cx="228600" cy="190500"/>
                      <wp:effectExtent l="13970" t="12700" r="5080" b="635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35pt;margin-top:115.75pt;width: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1117600</wp:posOffset>
                      </wp:positionV>
                      <wp:extent cx="228600" cy="190500"/>
                      <wp:effectExtent l="13970" t="12700" r="5080" b="635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6pt;margin-top:88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33020</wp:posOffset>
                      </wp:positionH>
                      <wp:positionV relativeFrom="paragraph">
                        <wp:posOffset>784225</wp:posOffset>
                      </wp:positionV>
                      <wp:extent cx="228600" cy="190500"/>
                      <wp:effectExtent l="13970" t="12700" r="5080" b="635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6pt;margin-top:61.75pt;width:1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aj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33020</wp:posOffset>
                      </wp:positionH>
                      <wp:positionV relativeFrom="paragraph">
                        <wp:posOffset>441325</wp:posOffset>
                      </wp:positionV>
                      <wp:extent cx="228600" cy="190500"/>
                      <wp:effectExtent l="13970" t="12700" r="5080" b="635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6pt;margin-top:34.75pt;width:18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ft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90170</wp:posOffset>
                      </wp:positionV>
                      <wp:extent cx="228600" cy="190500"/>
                      <wp:effectExtent l="13970" t="13970" r="5080" b="508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5pt;margin-top:7.1pt;width:1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QfHw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"/>
                  </w:pict>
                </mc:Fallback>
              </mc:AlternateContent>
            </w:r>
          </w:p>
        </w:tc>
        <w:tc>
          <w:tcPr>
            <w:tcW w:w="9096" w:type="dxa"/>
          </w:tcPr>
          <w:p w:rsidR="00F70AC8" w:rsidRDefault="009A78A2" w:rsidP="00DC0F36">
            <w:pPr>
              <w:pStyle w:val="ConsPlusNonformat"/>
              <w:jc w:val="both"/>
              <w:rPr>
                <w:rFonts w:ascii="Times New Roman" w:hAnsi="Times New Roman" w:cs="Times New Roman"/>
                <w:sz w:val="24"/>
                <w:szCs w:val="24"/>
              </w:rPr>
            </w:pPr>
            <w:r>
              <w:rPr>
                <w:rFonts w:ascii="Times New Roman" w:hAnsi="Times New Roman" w:cs="Times New Roman"/>
                <w:sz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образовательных программ дополнительного образования (дополнительных общеобразовательных программ)</w:t>
            </w: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DC0F36">
            <w:pPr>
              <w:pStyle w:val="ConsPlusNonformat"/>
              <w:jc w:val="both"/>
              <w:rPr>
                <w:rFonts w:ascii="Times New Roman" w:hAnsi="Times New Roman" w:cs="Times New Roman"/>
                <w:sz w:val="24"/>
              </w:rPr>
            </w:pPr>
            <w:r>
              <w:rPr>
                <w:rFonts w:ascii="Times New Roman" w:hAnsi="Times New Roman" w:cs="Times New Roman"/>
                <w:sz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образовательных программ, реализуемых с использованием технологий дистанционного обучения</w:t>
            </w: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5046A4">
            <w:pPr>
              <w:pStyle w:val="ConsPlusNonformat"/>
              <w:jc w:val="both"/>
              <w:rPr>
                <w:rFonts w:ascii="Times New Roman" w:hAnsi="Times New Roman" w:cs="Times New Roman"/>
                <w:sz w:val="24"/>
              </w:rPr>
            </w:pPr>
            <w:r>
              <w:rPr>
                <w:rFonts w:ascii="Times New Roman" w:hAnsi="Times New Roman" w:cs="Times New Roman"/>
                <w:sz w:val="24"/>
              </w:rPr>
              <w:t xml:space="preserve">о  </w:t>
            </w:r>
            <w:r w:rsidRPr="009A66A2">
              <w:rPr>
                <w:rFonts w:ascii="Times New Roman" w:hAnsi="Times New Roman" w:cs="Times New Roman"/>
                <w:sz w:val="24"/>
              </w:rPr>
              <w:t>календарн</w:t>
            </w:r>
            <w:r>
              <w:rPr>
                <w:rFonts w:ascii="Times New Roman" w:hAnsi="Times New Roman" w:cs="Times New Roman"/>
                <w:sz w:val="24"/>
              </w:rPr>
              <w:t>ых</w:t>
            </w:r>
            <w:r w:rsidRPr="009A66A2">
              <w:rPr>
                <w:rFonts w:ascii="Times New Roman" w:hAnsi="Times New Roman" w:cs="Times New Roman"/>
                <w:sz w:val="24"/>
              </w:rPr>
              <w:t xml:space="preserve"> учебн</w:t>
            </w:r>
            <w:r>
              <w:rPr>
                <w:rFonts w:ascii="Times New Roman" w:hAnsi="Times New Roman" w:cs="Times New Roman"/>
                <w:sz w:val="24"/>
              </w:rPr>
              <w:t>ых</w:t>
            </w:r>
            <w:r w:rsidRPr="009A66A2">
              <w:rPr>
                <w:rFonts w:ascii="Times New Roman" w:hAnsi="Times New Roman" w:cs="Times New Roman"/>
                <w:sz w:val="24"/>
              </w:rPr>
              <w:t xml:space="preserve"> график</w:t>
            </w:r>
            <w:r>
              <w:rPr>
                <w:rFonts w:ascii="Times New Roman" w:hAnsi="Times New Roman" w:cs="Times New Roman"/>
                <w:sz w:val="24"/>
              </w:rPr>
              <w:t>ах муниципальной образовательной организации</w:t>
            </w:r>
          </w:p>
          <w:p w:rsidR="005046A4" w:rsidRDefault="005046A4" w:rsidP="005046A4">
            <w:pPr>
              <w:pStyle w:val="ConsPlusNonformat"/>
              <w:jc w:val="both"/>
              <w:rPr>
                <w:rFonts w:ascii="Times New Roman" w:hAnsi="Times New Roman" w:cs="Times New Roman"/>
                <w:sz w:val="24"/>
              </w:rPr>
            </w:pP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DC0F36">
            <w:pPr>
              <w:pStyle w:val="ConsPlusNonformat"/>
              <w:jc w:val="both"/>
              <w:rPr>
                <w:rFonts w:ascii="Times New Roman" w:hAnsi="Times New Roman" w:cs="Times New Roman"/>
                <w:sz w:val="24"/>
              </w:rPr>
            </w:pPr>
            <w:r>
              <w:rPr>
                <w:rFonts w:ascii="Times New Roman" w:hAnsi="Times New Roman" w:cs="Times New Roman"/>
                <w:sz w:val="24"/>
              </w:rPr>
              <w:t xml:space="preserve">об  </w:t>
            </w:r>
            <w:r w:rsidRPr="009A66A2">
              <w:rPr>
                <w:rFonts w:ascii="Times New Roman" w:hAnsi="Times New Roman" w:cs="Times New Roman"/>
                <w:sz w:val="24"/>
              </w:rPr>
              <w:t>учебны</w:t>
            </w:r>
            <w:r>
              <w:rPr>
                <w:rFonts w:ascii="Times New Roman" w:hAnsi="Times New Roman" w:cs="Times New Roman"/>
                <w:sz w:val="24"/>
              </w:rPr>
              <w:t>х</w:t>
            </w:r>
            <w:r w:rsidRPr="009A66A2">
              <w:rPr>
                <w:rFonts w:ascii="Times New Roman" w:hAnsi="Times New Roman" w:cs="Times New Roman"/>
                <w:sz w:val="24"/>
              </w:rPr>
              <w:t xml:space="preserve"> план</w:t>
            </w:r>
            <w:r>
              <w:rPr>
                <w:rFonts w:ascii="Times New Roman" w:hAnsi="Times New Roman" w:cs="Times New Roman"/>
                <w:sz w:val="24"/>
              </w:rPr>
              <w:t>ах муниципальной образовательной организации</w:t>
            </w:r>
          </w:p>
          <w:p w:rsidR="009A78A2" w:rsidRDefault="009A78A2" w:rsidP="00DC0F36">
            <w:pPr>
              <w:pStyle w:val="ConsPlusNonformat"/>
              <w:jc w:val="both"/>
              <w:rPr>
                <w:rFonts w:ascii="Times New Roman" w:hAnsi="Times New Roman" w:cs="Times New Roman"/>
                <w:sz w:val="24"/>
              </w:rPr>
            </w:pP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DC0F36">
            <w:pPr>
              <w:pStyle w:val="ConsPlusNonformat"/>
              <w:jc w:val="both"/>
              <w:rPr>
                <w:rFonts w:ascii="Times New Roman" w:hAnsi="Times New Roman" w:cs="Times New Roman"/>
                <w:sz w:val="24"/>
              </w:rPr>
            </w:pPr>
            <w:r>
              <w:rPr>
                <w:rFonts w:ascii="Times New Roman" w:hAnsi="Times New Roman" w:cs="Times New Roman"/>
                <w:sz w:val="24"/>
              </w:rPr>
              <w:t>о  перечне и характеристике реализуемых в образовательной организации рабочих программ учебных курсов, предметов, дисциплин (модулей)</w:t>
            </w:r>
          </w:p>
        </w:tc>
      </w:tr>
    </w:tbl>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 xml:space="preserve">    Прошу направить запрашиваемую информацию </w:t>
      </w:r>
      <w:proofErr w:type="gramStart"/>
      <w:r w:rsidRPr="00EA05A7">
        <w:rPr>
          <w:rFonts w:ascii="Times New Roman" w:hAnsi="Times New Roman" w:cs="Times New Roman"/>
          <w:sz w:val="24"/>
          <w:szCs w:val="24"/>
        </w:rPr>
        <w:t>на</w:t>
      </w:r>
      <w:proofErr w:type="gramEnd"/>
      <w:r w:rsidRPr="00EA05A7">
        <w:rPr>
          <w:rFonts w:ascii="Times New Roman" w:hAnsi="Times New Roman" w:cs="Times New Roman"/>
          <w:sz w:val="24"/>
          <w:szCs w:val="24"/>
        </w:rPr>
        <w:t>:</w:t>
      </w:r>
    </w:p>
    <w:p w:rsidR="00FA1617" w:rsidRPr="00EA05A7" w:rsidRDefault="00FA1617"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Почтовый адрес ______________________________________________________;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Электронный адрес 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DC0F36"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DC0F36" w:rsidRDefault="00FA1617" w:rsidP="00DC0F36">
      <w:pPr>
        <w:pStyle w:val="ConsPlusNonformat"/>
        <w:ind w:left="6237"/>
        <w:jc w:val="center"/>
        <w:rPr>
          <w:rFonts w:ascii="Times New Roman" w:hAnsi="Times New Roman" w:cs="Times New Roman"/>
          <w:sz w:val="24"/>
          <w:szCs w:val="24"/>
        </w:rPr>
      </w:pPr>
      <w:r w:rsidRPr="00DC0F36">
        <w:rPr>
          <w:rFonts w:ascii="Times New Roman" w:hAnsi="Times New Roman" w:cs="Times New Roman"/>
        </w:rPr>
        <w:t>(подпись)</w:t>
      </w:r>
    </w:p>
    <w:p w:rsidR="00FA1617" w:rsidRPr="00EA05A7"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FA1617" w:rsidRPr="00DC0F36" w:rsidRDefault="00FA1617" w:rsidP="00DC0F36">
      <w:pPr>
        <w:pStyle w:val="ConsPlusNonformat"/>
        <w:ind w:left="6237"/>
        <w:jc w:val="center"/>
        <w:rPr>
          <w:rFonts w:ascii="Times New Roman" w:hAnsi="Times New Roman" w:cs="Times New Roman"/>
        </w:rPr>
      </w:pPr>
      <w:r w:rsidRPr="00DC0F36">
        <w:rPr>
          <w:rFonts w:ascii="Times New Roman" w:hAnsi="Times New Roman" w:cs="Times New Roman"/>
        </w:rPr>
        <w:t>(дата)</w:t>
      </w: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EA05A7" w:rsidRDefault="00EA05A7" w:rsidP="00FA1617">
      <w:pPr>
        <w:pStyle w:val="ConsPlusNormal"/>
        <w:jc w:val="right"/>
        <w:outlineLvl w:val="1"/>
      </w:pPr>
    </w:p>
    <w:p w:rsidR="00EA05A7" w:rsidRDefault="00EA05A7" w:rsidP="00FA1617">
      <w:pPr>
        <w:pStyle w:val="ConsPlusNormal"/>
        <w:jc w:val="right"/>
        <w:outlineLvl w:val="1"/>
      </w:pPr>
    </w:p>
    <w:p w:rsidR="009A78A2" w:rsidRDefault="009A78A2"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CC305B" w:rsidRDefault="00CC305B" w:rsidP="00FA1617">
      <w:pPr>
        <w:pStyle w:val="ConsPlusNormal"/>
        <w:jc w:val="right"/>
        <w:outlineLvl w:val="1"/>
      </w:pPr>
    </w:p>
    <w:p w:rsidR="00CC305B" w:rsidRDefault="00CC305B" w:rsidP="00FA1617">
      <w:pPr>
        <w:pStyle w:val="ConsPlusNormal"/>
        <w:jc w:val="right"/>
        <w:outlineLvl w:val="1"/>
      </w:pPr>
    </w:p>
    <w:p w:rsidR="00CC305B" w:rsidRDefault="00CC305B" w:rsidP="00FA1617">
      <w:pPr>
        <w:pStyle w:val="ConsPlusNormal"/>
        <w:jc w:val="right"/>
        <w:outlineLvl w:val="1"/>
      </w:pPr>
    </w:p>
    <w:p w:rsidR="009A78A2" w:rsidRDefault="009A78A2" w:rsidP="00FA1617">
      <w:pPr>
        <w:pStyle w:val="ConsPlusNormal"/>
        <w:jc w:val="right"/>
        <w:outlineLvl w:val="1"/>
      </w:pPr>
    </w:p>
    <w:sectPr w:rsidR="009A78A2" w:rsidSect="0096105A">
      <w:headerReference w:type="default" r:id="rId15"/>
      <w:footerReference w:type="default" r:id="rId16"/>
      <w:pgSz w:w="11906" w:h="16838" w:code="9"/>
      <w:pgMar w:top="851" w:right="567" w:bottom="70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0B" w:rsidRDefault="00E25E0B" w:rsidP="00321C71">
      <w:r>
        <w:separator/>
      </w:r>
    </w:p>
  </w:endnote>
  <w:endnote w:type="continuationSeparator" w:id="0">
    <w:p w:rsidR="00E25E0B" w:rsidRDefault="00E25E0B" w:rsidP="0032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5969"/>
      <w:docPartObj>
        <w:docPartGallery w:val="Page Numbers (Bottom of Page)"/>
        <w:docPartUnique/>
      </w:docPartObj>
    </w:sdtPr>
    <w:sdtEndPr/>
    <w:sdtContent>
      <w:p w:rsidR="00301E5C" w:rsidRDefault="00301E5C">
        <w:pPr>
          <w:pStyle w:val="af3"/>
          <w:jc w:val="right"/>
        </w:pPr>
        <w:r>
          <w:fldChar w:fldCharType="begin"/>
        </w:r>
        <w:r>
          <w:instrText>PAGE   \* MERGEFORMAT</w:instrText>
        </w:r>
        <w:r>
          <w:fldChar w:fldCharType="separate"/>
        </w:r>
        <w:r w:rsidR="00A94726">
          <w:rPr>
            <w:noProof/>
          </w:rPr>
          <w:t>19</w:t>
        </w:r>
        <w:r>
          <w:rPr>
            <w:noProof/>
          </w:rPr>
          <w:fldChar w:fldCharType="end"/>
        </w:r>
      </w:p>
    </w:sdtContent>
  </w:sdt>
  <w:p w:rsidR="00301E5C" w:rsidRDefault="00301E5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0B" w:rsidRDefault="00E25E0B" w:rsidP="00321C71">
      <w:r>
        <w:separator/>
      </w:r>
    </w:p>
  </w:footnote>
  <w:footnote w:type="continuationSeparator" w:id="0">
    <w:p w:rsidR="00E25E0B" w:rsidRDefault="00E25E0B" w:rsidP="0032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0719"/>
      <w:docPartObj>
        <w:docPartGallery w:val="Page Numbers (Top of Page)"/>
        <w:docPartUnique/>
      </w:docPartObj>
    </w:sdtPr>
    <w:sdtEndPr/>
    <w:sdtContent>
      <w:p w:rsidR="00301E5C" w:rsidRDefault="00301E5C">
        <w:pPr>
          <w:pStyle w:val="af1"/>
          <w:jc w:val="center"/>
        </w:pPr>
        <w:r>
          <w:fldChar w:fldCharType="begin"/>
        </w:r>
        <w:r>
          <w:instrText xml:space="preserve"> PAGE   \* MERGEFORMAT </w:instrText>
        </w:r>
        <w:r>
          <w:fldChar w:fldCharType="separate"/>
        </w:r>
        <w:r w:rsidR="00A94726">
          <w:rPr>
            <w:noProof/>
          </w:rPr>
          <w:t>19</w:t>
        </w:r>
        <w:r>
          <w:rPr>
            <w:noProof/>
          </w:rPr>
          <w:fldChar w:fldCharType="end"/>
        </w:r>
      </w:p>
    </w:sdtContent>
  </w:sdt>
  <w:p w:rsidR="00301E5C" w:rsidRDefault="00301E5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24FF06CE"/>
    <w:multiLevelType w:val="hybridMultilevel"/>
    <w:tmpl w:val="7DF6A962"/>
    <w:lvl w:ilvl="0" w:tplc="AFACFC6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35F23905"/>
    <w:multiLevelType w:val="hybridMultilevel"/>
    <w:tmpl w:val="02A82C38"/>
    <w:lvl w:ilvl="0" w:tplc="CC741434">
      <w:start w:val="1"/>
      <w:numFmt w:val="upperRoman"/>
      <w:lvlText w:val="%1."/>
      <w:lvlJc w:val="right"/>
      <w:pPr>
        <w:ind w:left="1260" w:hanging="360"/>
      </w:pPr>
      <w:rPr>
        <w:rFonts w:cs="Times New Roman"/>
        <w:b/>
      </w:rPr>
    </w:lvl>
    <w:lvl w:ilvl="1" w:tplc="82AA1C5C">
      <w:start w:val="1"/>
      <w:numFmt w:val="decimal"/>
      <w:lvlText w:val="%2."/>
      <w:lvlJc w:val="left"/>
      <w:pPr>
        <w:tabs>
          <w:tab w:val="num" w:pos="1440"/>
        </w:tabs>
        <w:ind w:left="1440" w:hanging="360"/>
      </w:pPr>
      <w:rPr>
        <w:rFonts w:cs="Times New Roman"/>
      </w:rPr>
    </w:lvl>
    <w:lvl w:ilvl="2" w:tplc="5F48BC02">
      <w:start w:val="1"/>
      <w:numFmt w:val="decimal"/>
      <w:lvlText w:val="%3."/>
      <w:lvlJc w:val="left"/>
      <w:pPr>
        <w:tabs>
          <w:tab w:val="num" w:pos="2160"/>
        </w:tabs>
        <w:ind w:left="2160" w:hanging="360"/>
      </w:pPr>
      <w:rPr>
        <w:rFonts w:cs="Times New Roman"/>
      </w:rPr>
    </w:lvl>
    <w:lvl w:ilvl="3" w:tplc="115C483C">
      <w:start w:val="1"/>
      <w:numFmt w:val="decimal"/>
      <w:lvlText w:val="%4."/>
      <w:lvlJc w:val="left"/>
      <w:pPr>
        <w:tabs>
          <w:tab w:val="num" w:pos="2880"/>
        </w:tabs>
        <w:ind w:left="2880" w:hanging="360"/>
      </w:pPr>
      <w:rPr>
        <w:rFonts w:cs="Times New Roman"/>
      </w:rPr>
    </w:lvl>
    <w:lvl w:ilvl="4" w:tplc="7B9A65EC">
      <w:start w:val="1"/>
      <w:numFmt w:val="decimal"/>
      <w:lvlText w:val="%5."/>
      <w:lvlJc w:val="left"/>
      <w:pPr>
        <w:tabs>
          <w:tab w:val="num" w:pos="3600"/>
        </w:tabs>
        <w:ind w:left="3600" w:hanging="360"/>
      </w:pPr>
      <w:rPr>
        <w:rFonts w:cs="Times New Roman"/>
      </w:rPr>
    </w:lvl>
    <w:lvl w:ilvl="5" w:tplc="841816C0">
      <w:start w:val="1"/>
      <w:numFmt w:val="decimal"/>
      <w:lvlText w:val="%6."/>
      <w:lvlJc w:val="left"/>
      <w:pPr>
        <w:tabs>
          <w:tab w:val="num" w:pos="4320"/>
        </w:tabs>
        <w:ind w:left="4320" w:hanging="360"/>
      </w:pPr>
      <w:rPr>
        <w:rFonts w:cs="Times New Roman"/>
      </w:rPr>
    </w:lvl>
    <w:lvl w:ilvl="6" w:tplc="3A58BE98">
      <w:start w:val="1"/>
      <w:numFmt w:val="decimal"/>
      <w:lvlText w:val="%7."/>
      <w:lvlJc w:val="left"/>
      <w:pPr>
        <w:tabs>
          <w:tab w:val="num" w:pos="5040"/>
        </w:tabs>
        <w:ind w:left="5040" w:hanging="360"/>
      </w:pPr>
      <w:rPr>
        <w:rFonts w:cs="Times New Roman"/>
      </w:rPr>
    </w:lvl>
    <w:lvl w:ilvl="7" w:tplc="5E3A50EC">
      <w:start w:val="1"/>
      <w:numFmt w:val="decimal"/>
      <w:lvlText w:val="%8."/>
      <w:lvlJc w:val="left"/>
      <w:pPr>
        <w:tabs>
          <w:tab w:val="num" w:pos="5760"/>
        </w:tabs>
        <w:ind w:left="5760" w:hanging="360"/>
      </w:pPr>
      <w:rPr>
        <w:rFonts w:cs="Times New Roman"/>
      </w:rPr>
    </w:lvl>
    <w:lvl w:ilvl="8" w:tplc="C3124258">
      <w:start w:val="1"/>
      <w:numFmt w:val="decimal"/>
      <w:lvlText w:val="%9."/>
      <w:lvlJc w:val="left"/>
      <w:pPr>
        <w:tabs>
          <w:tab w:val="num" w:pos="6480"/>
        </w:tabs>
        <w:ind w:left="6480" w:hanging="360"/>
      </w:pPr>
      <w:rPr>
        <w:rFonts w:cs="Times New Roman"/>
      </w:rPr>
    </w:lvl>
  </w:abstractNum>
  <w:abstractNum w:abstractNumId="7">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9"/>
  </w:num>
  <w:num w:numId="7">
    <w:abstractNumId w:val="4"/>
  </w:num>
  <w:num w:numId="8">
    <w:abstractNumId w:val="5"/>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AE"/>
    <w:rsid w:val="000032C3"/>
    <w:rsid w:val="0001052B"/>
    <w:rsid w:val="00014968"/>
    <w:rsid w:val="00017744"/>
    <w:rsid w:val="000208B2"/>
    <w:rsid w:val="00021213"/>
    <w:rsid w:val="00027A24"/>
    <w:rsid w:val="00040583"/>
    <w:rsid w:val="0004242C"/>
    <w:rsid w:val="00047241"/>
    <w:rsid w:val="00052F6F"/>
    <w:rsid w:val="0005510E"/>
    <w:rsid w:val="0005757A"/>
    <w:rsid w:val="000606F5"/>
    <w:rsid w:val="00064C66"/>
    <w:rsid w:val="00070550"/>
    <w:rsid w:val="00074671"/>
    <w:rsid w:val="0007764A"/>
    <w:rsid w:val="000849D1"/>
    <w:rsid w:val="00091265"/>
    <w:rsid w:val="000937FE"/>
    <w:rsid w:val="00094A25"/>
    <w:rsid w:val="000967E2"/>
    <w:rsid w:val="000A1489"/>
    <w:rsid w:val="000A1E5D"/>
    <w:rsid w:val="000A5332"/>
    <w:rsid w:val="000B0042"/>
    <w:rsid w:val="000B313C"/>
    <w:rsid w:val="000B4C81"/>
    <w:rsid w:val="000B7EB5"/>
    <w:rsid w:val="000C183D"/>
    <w:rsid w:val="000D2023"/>
    <w:rsid w:val="000D218C"/>
    <w:rsid w:val="000E0A10"/>
    <w:rsid w:val="00102DAD"/>
    <w:rsid w:val="0010473A"/>
    <w:rsid w:val="00107018"/>
    <w:rsid w:val="00110B89"/>
    <w:rsid w:val="0011180B"/>
    <w:rsid w:val="0012445C"/>
    <w:rsid w:val="00125349"/>
    <w:rsid w:val="00126A57"/>
    <w:rsid w:val="00127668"/>
    <w:rsid w:val="0012768B"/>
    <w:rsid w:val="00132753"/>
    <w:rsid w:val="0013582D"/>
    <w:rsid w:val="00144179"/>
    <w:rsid w:val="00147539"/>
    <w:rsid w:val="00147E17"/>
    <w:rsid w:val="00152EF1"/>
    <w:rsid w:val="00153D3D"/>
    <w:rsid w:val="0015691C"/>
    <w:rsid w:val="00164994"/>
    <w:rsid w:val="00166496"/>
    <w:rsid w:val="00167592"/>
    <w:rsid w:val="00170810"/>
    <w:rsid w:val="00170F91"/>
    <w:rsid w:val="00171890"/>
    <w:rsid w:val="001729F6"/>
    <w:rsid w:val="00174F1C"/>
    <w:rsid w:val="00177780"/>
    <w:rsid w:val="00177914"/>
    <w:rsid w:val="00181D0A"/>
    <w:rsid w:val="001822DA"/>
    <w:rsid w:val="00183411"/>
    <w:rsid w:val="00190C91"/>
    <w:rsid w:val="001A6CE9"/>
    <w:rsid w:val="001A6EBC"/>
    <w:rsid w:val="001B1711"/>
    <w:rsid w:val="001B3FFA"/>
    <w:rsid w:val="001C35DB"/>
    <w:rsid w:val="001D681C"/>
    <w:rsid w:val="001D7349"/>
    <w:rsid w:val="001E07CA"/>
    <w:rsid w:val="001E366E"/>
    <w:rsid w:val="001F42AA"/>
    <w:rsid w:val="001F4F17"/>
    <w:rsid w:val="001F5904"/>
    <w:rsid w:val="00200452"/>
    <w:rsid w:val="002007B5"/>
    <w:rsid w:val="002026A6"/>
    <w:rsid w:val="00203F62"/>
    <w:rsid w:val="00205824"/>
    <w:rsid w:val="00206066"/>
    <w:rsid w:val="00215865"/>
    <w:rsid w:val="002214AC"/>
    <w:rsid w:val="00224B18"/>
    <w:rsid w:val="00230393"/>
    <w:rsid w:val="00233AE5"/>
    <w:rsid w:val="00243E6E"/>
    <w:rsid w:val="002442B9"/>
    <w:rsid w:val="00245325"/>
    <w:rsid w:val="00245B40"/>
    <w:rsid w:val="002507A0"/>
    <w:rsid w:val="00251838"/>
    <w:rsid w:val="00252861"/>
    <w:rsid w:val="00253194"/>
    <w:rsid w:val="00254729"/>
    <w:rsid w:val="00254DD2"/>
    <w:rsid w:val="00261B7C"/>
    <w:rsid w:val="00273F94"/>
    <w:rsid w:val="002769AB"/>
    <w:rsid w:val="00276C29"/>
    <w:rsid w:val="00294451"/>
    <w:rsid w:val="00294A76"/>
    <w:rsid w:val="002A138C"/>
    <w:rsid w:val="002A577E"/>
    <w:rsid w:val="002A6362"/>
    <w:rsid w:val="002B69BD"/>
    <w:rsid w:val="002D428F"/>
    <w:rsid w:val="002D4570"/>
    <w:rsid w:val="002D635A"/>
    <w:rsid w:val="002D666C"/>
    <w:rsid w:val="002E4182"/>
    <w:rsid w:val="002E5BDB"/>
    <w:rsid w:val="002F09AB"/>
    <w:rsid w:val="002F17EC"/>
    <w:rsid w:val="002F42B7"/>
    <w:rsid w:val="002F6946"/>
    <w:rsid w:val="00301E5C"/>
    <w:rsid w:val="00305743"/>
    <w:rsid w:val="00321C71"/>
    <w:rsid w:val="00325445"/>
    <w:rsid w:val="00330C3B"/>
    <w:rsid w:val="00332722"/>
    <w:rsid w:val="00343A58"/>
    <w:rsid w:val="003451F2"/>
    <w:rsid w:val="003455B8"/>
    <w:rsid w:val="00347C61"/>
    <w:rsid w:val="003515F6"/>
    <w:rsid w:val="0035181A"/>
    <w:rsid w:val="00364753"/>
    <w:rsid w:val="00370156"/>
    <w:rsid w:val="00372548"/>
    <w:rsid w:val="003728AB"/>
    <w:rsid w:val="00374AE3"/>
    <w:rsid w:val="00376788"/>
    <w:rsid w:val="003771C5"/>
    <w:rsid w:val="0038782A"/>
    <w:rsid w:val="0039310C"/>
    <w:rsid w:val="00395607"/>
    <w:rsid w:val="003A0EE8"/>
    <w:rsid w:val="003A3E98"/>
    <w:rsid w:val="003A473A"/>
    <w:rsid w:val="003A4C3F"/>
    <w:rsid w:val="003A5FC4"/>
    <w:rsid w:val="003B2276"/>
    <w:rsid w:val="003C2094"/>
    <w:rsid w:val="003C246A"/>
    <w:rsid w:val="003C485A"/>
    <w:rsid w:val="003D4865"/>
    <w:rsid w:val="003D5255"/>
    <w:rsid w:val="003D634B"/>
    <w:rsid w:val="003D6DB6"/>
    <w:rsid w:val="003E041A"/>
    <w:rsid w:val="003F19C4"/>
    <w:rsid w:val="003F2143"/>
    <w:rsid w:val="003F2711"/>
    <w:rsid w:val="00402D25"/>
    <w:rsid w:val="00405D30"/>
    <w:rsid w:val="00406D65"/>
    <w:rsid w:val="0041434B"/>
    <w:rsid w:val="00421923"/>
    <w:rsid w:val="0043089C"/>
    <w:rsid w:val="00433076"/>
    <w:rsid w:val="00434B2F"/>
    <w:rsid w:val="0045329D"/>
    <w:rsid w:val="00455029"/>
    <w:rsid w:val="004569F3"/>
    <w:rsid w:val="00460037"/>
    <w:rsid w:val="00460933"/>
    <w:rsid w:val="004647CA"/>
    <w:rsid w:val="00471A44"/>
    <w:rsid w:val="0047396E"/>
    <w:rsid w:val="00480296"/>
    <w:rsid w:val="00483845"/>
    <w:rsid w:val="004913C8"/>
    <w:rsid w:val="0049487D"/>
    <w:rsid w:val="004A22CB"/>
    <w:rsid w:val="004A52E0"/>
    <w:rsid w:val="004B209D"/>
    <w:rsid w:val="004B2D89"/>
    <w:rsid w:val="004B55B3"/>
    <w:rsid w:val="004B771C"/>
    <w:rsid w:val="004C0BD0"/>
    <w:rsid w:val="004D0947"/>
    <w:rsid w:val="004D0AD0"/>
    <w:rsid w:val="004D1EB7"/>
    <w:rsid w:val="004D486F"/>
    <w:rsid w:val="004D5560"/>
    <w:rsid w:val="004D62D0"/>
    <w:rsid w:val="004D7FE1"/>
    <w:rsid w:val="004E01CB"/>
    <w:rsid w:val="004F4379"/>
    <w:rsid w:val="004F6B57"/>
    <w:rsid w:val="00500EAE"/>
    <w:rsid w:val="005018AB"/>
    <w:rsid w:val="005046A4"/>
    <w:rsid w:val="00516BD7"/>
    <w:rsid w:val="005173CE"/>
    <w:rsid w:val="0052280A"/>
    <w:rsid w:val="00524564"/>
    <w:rsid w:val="0052520D"/>
    <w:rsid w:val="005306D3"/>
    <w:rsid w:val="00531782"/>
    <w:rsid w:val="00531CC1"/>
    <w:rsid w:val="005339B6"/>
    <w:rsid w:val="00533D88"/>
    <w:rsid w:val="00537A4F"/>
    <w:rsid w:val="00540108"/>
    <w:rsid w:val="00543848"/>
    <w:rsid w:val="00543C59"/>
    <w:rsid w:val="00552C5D"/>
    <w:rsid w:val="00553BCB"/>
    <w:rsid w:val="005628E5"/>
    <w:rsid w:val="00563766"/>
    <w:rsid w:val="00565C5B"/>
    <w:rsid w:val="005670E5"/>
    <w:rsid w:val="00582100"/>
    <w:rsid w:val="005871D9"/>
    <w:rsid w:val="005910DC"/>
    <w:rsid w:val="005927C6"/>
    <w:rsid w:val="005943E7"/>
    <w:rsid w:val="005953C7"/>
    <w:rsid w:val="0059720C"/>
    <w:rsid w:val="005A0B30"/>
    <w:rsid w:val="005A0F72"/>
    <w:rsid w:val="005A5144"/>
    <w:rsid w:val="005B6BBF"/>
    <w:rsid w:val="005C0C2E"/>
    <w:rsid w:val="005C2A42"/>
    <w:rsid w:val="005E6AF2"/>
    <w:rsid w:val="005F01B1"/>
    <w:rsid w:val="005F30F6"/>
    <w:rsid w:val="005F3949"/>
    <w:rsid w:val="005F442F"/>
    <w:rsid w:val="006005C9"/>
    <w:rsid w:val="00600FB6"/>
    <w:rsid w:val="00602951"/>
    <w:rsid w:val="00603109"/>
    <w:rsid w:val="00615FE7"/>
    <w:rsid w:val="00620A78"/>
    <w:rsid w:val="00630312"/>
    <w:rsid w:val="00636A5F"/>
    <w:rsid w:val="00636C26"/>
    <w:rsid w:val="0064344E"/>
    <w:rsid w:val="00643DA2"/>
    <w:rsid w:val="006509D8"/>
    <w:rsid w:val="006517F2"/>
    <w:rsid w:val="00660397"/>
    <w:rsid w:val="006716AF"/>
    <w:rsid w:val="0069442D"/>
    <w:rsid w:val="006950B5"/>
    <w:rsid w:val="006A7F5A"/>
    <w:rsid w:val="006B3DFD"/>
    <w:rsid w:val="006C182F"/>
    <w:rsid w:val="006C18DC"/>
    <w:rsid w:val="006E25FE"/>
    <w:rsid w:val="006E363F"/>
    <w:rsid w:val="006F0452"/>
    <w:rsid w:val="006F08E1"/>
    <w:rsid w:val="006F19E5"/>
    <w:rsid w:val="006F5979"/>
    <w:rsid w:val="007017B6"/>
    <w:rsid w:val="007127ED"/>
    <w:rsid w:val="007162D5"/>
    <w:rsid w:val="0072011E"/>
    <w:rsid w:val="007235AF"/>
    <w:rsid w:val="00724D0E"/>
    <w:rsid w:val="00725A03"/>
    <w:rsid w:val="00725A16"/>
    <w:rsid w:val="007267B7"/>
    <w:rsid w:val="00732CA6"/>
    <w:rsid w:val="00734AB4"/>
    <w:rsid w:val="00740CC7"/>
    <w:rsid w:val="00743B43"/>
    <w:rsid w:val="00745E92"/>
    <w:rsid w:val="007514F3"/>
    <w:rsid w:val="00751557"/>
    <w:rsid w:val="0075200C"/>
    <w:rsid w:val="00757F16"/>
    <w:rsid w:val="00762272"/>
    <w:rsid w:val="0077162D"/>
    <w:rsid w:val="0077165C"/>
    <w:rsid w:val="00772FEE"/>
    <w:rsid w:val="00773CDE"/>
    <w:rsid w:val="00775674"/>
    <w:rsid w:val="0077680B"/>
    <w:rsid w:val="00776970"/>
    <w:rsid w:val="00777C97"/>
    <w:rsid w:val="00785954"/>
    <w:rsid w:val="00794825"/>
    <w:rsid w:val="007A582D"/>
    <w:rsid w:val="007B0F67"/>
    <w:rsid w:val="007C2A0C"/>
    <w:rsid w:val="007C68A6"/>
    <w:rsid w:val="007C7B55"/>
    <w:rsid w:val="007D3C67"/>
    <w:rsid w:val="007D4CCE"/>
    <w:rsid w:val="007E38BA"/>
    <w:rsid w:val="007E709B"/>
    <w:rsid w:val="007F4158"/>
    <w:rsid w:val="007F5E2F"/>
    <w:rsid w:val="00801AF7"/>
    <w:rsid w:val="008135B0"/>
    <w:rsid w:val="00813CE3"/>
    <w:rsid w:val="00814FD9"/>
    <w:rsid w:val="00816CB3"/>
    <w:rsid w:val="00822294"/>
    <w:rsid w:val="00822A98"/>
    <w:rsid w:val="00824CCC"/>
    <w:rsid w:val="008274AB"/>
    <w:rsid w:val="008274D7"/>
    <w:rsid w:val="00843267"/>
    <w:rsid w:val="00843561"/>
    <w:rsid w:val="008436B8"/>
    <w:rsid w:val="00844B74"/>
    <w:rsid w:val="0084799D"/>
    <w:rsid w:val="00853B18"/>
    <w:rsid w:val="0085575A"/>
    <w:rsid w:val="0087254D"/>
    <w:rsid w:val="00873F70"/>
    <w:rsid w:val="00881362"/>
    <w:rsid w:val="00884688"/>
    <w:rsid w:val="008871EA"/>
    <w:rsid w:val="00887B66"/>
    <w:rsid w:val="00890EB1"/>
    <w:rsid w:val="00893171"/>
    <w:rsid w:val="00897895"/>
    <w:rsid w:val="008A1EBF"/>
    <w:rsid w:val="008A65DB"/>
    <w:rsid w:val="008B0F3C"/>
    <w:rsid w:val="008B400B"/>
    <w:rsid w:val="008C41DC"/>
    <w:rsid w:val="008D23EF"/>
    <w:rsid w:val="008D49AF"/>
    <w:rsid w:val="008E4537"/>
    <w:rsid w:val="008F5F88"/>
    <w:rsid w:val="008F6FD6"/>
    <w:rsid w:val="00901EF2"/>
    <w:rsid w:val="00903889"/>
    <w:rsid w:val="00910BD4"/>
    <w:rsid w:val="00912EEA"/>
    <w:rsid w:val="00913308"/>
    <w:rsid w:val="00915AC5"/>
    <w:rsid w:val="0092003B"/>
    <w:rsid w:val="00925CFA"/>
    <w:rsid w:val="00925D0B"/>
    <w:rsid w:val="009277D1"/>
    <w:rsid w:val="009326A0"/>
    <w:rsid w:val="00940CC7"/>
    <w:rsid w:val="0094513C"/>
    <w:rsid w:val="00946EAF"/>
    <w:rsid w:val="00946FFD"/>
    <w:rsid w:val="00947C37"/>
    <w:rsid w:val="00951255"/>
    <w:rsid w:val="00954FD4"/>
    <w:rsid w:val="009558EA"/>
    <w:rsid w:val="00957AAB"/>
    <w:rsid w:val="0096043A"/>
    <w:rsid w:val="00960606"/>
    <w:rsid w:val="00960A57"/>
    <w:rsid w:val="0096105A"/>
    <w:rsid w:val="0096205C"/>
    <w:rsid w:val="009703BC"/>
    <w:rsid w:val="0097542E"/>
    <w:rsid w:val="00983E23"/>
    <w:rsid w:val="0098479E"/>
    <w:rsid w:val="00994AF2"/>
    <w:rsid w:val="00994F20"/>
    <w:rsid w:val="0099526F"/>
    <w:rsid w:val="00997A40"/>
    <w:rsid w:val="009A66A2"/>
    <w:rsid w:val="009A78A2"/>
    <w:rsid w:val="009B02C5"/>
    <w:rsid w:val="009B331F"/>
    <w:rsid w:val="009B6EFF"/>
    <w:rsid w:val="009B704F"/>
    <w:rsid w:val="009C67DD"/>
    <w:rsid w:val="009D0216"/>
    <w:rsid w:val="009D46B7"/>
    <w:rsid w:val="009D5144"/>
    <w:rsid w:val="009D65FB"/>
    <w:rsid w:val="009E2119"/>
    <w:rsid w:val="009F6EF0"/>
    <w:rsid w:val="00A06896"/>
    <w:rsid w:val="00A11ADC"/>
    <w:rsid w:val="00A21FD8"/>
    <w:rsid w:val="00A4240C"/>
    <w:rsid w:val="00A44C59"/>
    <w:rsid w:val="00A47D6C"/>
    <w:rsid w:val="00A50BBD"/>
    <w:rsid w:val="00A54007"/>
    <w:rsid w:val="00A64312"/>
    <w:rsid w:val="00A735F0"/>
    <w:rsid w:val="00A75D5B"/>
    <w:rsid w:val="00A76537"/>
    <w:rsid w:val="00A766C2"/>
    <w:rsid w:val="00A76BAC"/>
    <w:rsid w:val="00A7736C"/>
    <w:rsid w:val="00A87A3D"/>
    <w:rsid w:val="00A93F23"/>
    <w:rsid w:val="00A94726"/>
    <w:rsid w:val="00A97F50"/>
    <w:rsid w:val="00AA1998"/>
    <w:rsid w:val="00AA3F12"/>
    <w:rsid w:val="00AA573A"/>
    <w:rsid w:val="00AA58DF"/>
    <w:rsid w:val="00AB3322"/>
    <w:rsid w:val="00AB73A8"/>
    <w:rsid w:val="00AB7A47"/>
    <w:rsid w:val="00AC333F"/>
    <w:rsid w:val="00AC3747"/>
    <w:rsid w:val="00AC6D06"/>
    <w:rsid w:val="00AC6F6A"/>
    <w:rsid w:val="00AD042D"/>
    <w:rsid w:val="00AE2BEC"/>
    <w:rsid w:val="00AE3049"/>
    <w:rsid w:val="00AE3D4E"/>
    <w:rsid w:val="00AF30FF"/>
    <w:rsid w:val="00AF3AA2"/>
    <w:rsid w:val="00AF49D0"/>
    <w:rsid w:val="00AF6DEE"/>
    <w:rsid w:val="00B0768B"/>
    <w:rsid w:val="00B16B2A"/>
    <w:rsid w:val="00B219F2"/>
    <w:rsid w:val="00B44F1F"/>
    <w:rsid w:val="00B47D33"/>
    <w:rsid w:val="00B57483"/>
    <w:rsid w:val="00B60F55"/>
    <w:rsid w:val="00B646F8"/>
    <w:rsid w:val="00B65A71"/>
    <w:rsid w:val="00B67293"/>
    <w:rsid w:val="00B67FA5"/>
    <w:rsid w:val="00B7164A"/>
    <w:rsid w:val="00B717D2"/>
    <w:rsid w:val="00B84B55"/>
    <w:rsid w:val="00B87C38"/>
    <w:rsid w:val="00B9072E"/>
    <w:rsid w:val="00B95DC3"/>
    <w:rsid w:val="00B9732B"/>
    <w:rsid w:val="00BA0093"/>
    <w:rsid w:val="00BA0FA3"/>
    <w:rsid w:val="00BA2D41"/>
    <w:rsid w:val="00BB22BD"/>
    <w:rsid w:val="00BB65AE"/>
    <w:rsid w:val="00BC0252"/>
    <w:rsid w:val="00BC327D"/>
    <w:rsid w:val="00BC60F0"/>
    <w:rsid w:val="00BC6A4F"/>
    <w:rsid w:val="00BD08C2"/>
    <w:rsid w:val="00BD217A"/>
    <w:rsid w:val="00BD58F6"/>
    <w:rsid w:val="00BD7791"/>
    <w:rsid w:val="00BE2FC8"/>
    <w:rsid w:val="00BF213B"/>
    <w:rsid w:val="00BF5389"/>
    <w:rsid w:val="00BF5876"/>
    <w:rsid w:val="00C01203"/>
    <w:rsid w:val="00C0304C"/>
    <w:rsid w:val="00C075DB"/>
    <w:rsid w:val="00C1300D"/>
    <w:rsid w:val="00C16DA2"/>
    <w:rsid w:val="00C17290"/>
    <w:rsid w:val="00C20511"/>
    <w:rsid w:val="00C2193D"/>
    <w:rsid w:val="00C37775"/>
    <w:rsid w:val="00C41E63"/>
    <w:rsid w:val="00C4338B"/>
    <w:rsid w:val="00C45393"/>
    <w:rsid w:val="00C46EB4"/>
    <w:rsid w:val="00C47A52"/>
    <w:rsid w:val="00C64C03"/>
    <w:rsid w:val="00C67B20"/>
    <w:rsid w:val="00C82A5E"/>
    <w:rsid w:val="00C93DFD"/>
    <w:rsid w:val="00CA03DE"/>
    <w:rsid w:val="00CA443C"/>
    <w:rsid w:val="00CA6D6C"/>
    <w:rsid w:val="00CB1645"/>
    <w:rsid w:val="00CB486E"/>
    <w:rsid w:val="00CC305B"/>
    <w:rsid w:val="00CC3C36"/>
    <w:rsid w:val="00CC62C4"/>
    <w:rsid w:val="00CD472E"/>
    <w:rsid w:val="00CD4A69"/>
    <w:rsid w:val="00CF5247"/>
    <w:rsid w:val="00D03138"/>
    <w:rsid w:val="00D03261"/>
    <w:rsid w:val="00D04EC8"/>
    <w:rsid w:val="00D05BFF"/>
    <w:rsid w:val="00D06F95"/>
    <w:rsid w:val="00D1204C"/>
    <w:rsid w:val="00D12F2C"/>
    <w:rsid w:val="00D30E08"/>
    <w:rsid w:val="00D310BE"/>
    <w:rsid w:val="00D36359"/>
    <w:rsid w:val="00D36A33"/>
    <w:rsid w:val="00D37A36"/>
    <w:rsid w:val="00D40A8E"/>
    <w:rsid w:val="00D467B9"/>
    <w:rsid w:val="00D53E0E"/>
    <w:rsid w:val="00D56137"/>
    <w:rsid w:val="00D60521"/>
    <w:rsid w:val="00D751FD"/>
    <w:rsid w:val="00D765EA"/>
    <w:rsid w:val="00D87749"/>
    <w:rsid w:val="00D917BC"/>
    <w:rsid w:val="00D940D6"/>
    <w:rsid w:val="00D947AE"/>
    <w:rsid w:val="00D964B4"/>
    <w:rsid w:val="00DA0FDB"/>
    <w:rsid w:val="00DA6B1B"/>
    <w:rsid w:val="00DB0160"/>
    <w:rsid w:val="00DB0C26"/>
    <w:rsid w:val="00DB14C7"/>
    <w:rsid w:val="00DC0F36"/>
    <w:rsid w:val="00DC2F61"/>
    <w:rsid w:val="00DC6CC4"/>
    <w:rsid w:val="00DD44B3"/>
    <w:rsid w:val="00DD6920"/>
    <w:rsid w:val="00DD6CEC"/>
    <w:rsid w:val="00DE7A30"/>
    <w:rsid w:val="00DF1909"/>
    <w:rsid w:val="00DF1A47"/>
    <w:rsid w:val="00DF2433"/>
    <w:rsid w:val="00DF2A77"/>
    <w:rsid w:val="00DF61A0"/>
    <w:rsid w:val="00DF79F1"/>
    <w:rsid w:val="00E03D55"/>
    <w:rsid w:val="00E206CC"/>
    <w:rsid w:val="00E25E0B"/>
    <w:rsid w:val="00E27F21"/>
    <w:rsid w:val="00E304C7"/>
    <w:rsid w:val="00E306B9"/>
    <w:rsid w:val="00E3415B"/>
    <w:rsid w:val="00E36342"/>
    <w:rsid w:val="00E4095A"/>
    <w:rsid w:val="00E411C2"/>
    <w:rsid w:val="00E418CA"/>
    <w:rsid w:val="00E43416"/>
    <w:rsid w:val="00E52211"/>
    <w:rsid w:val="00E52E79"/>
    <w:rsid w:val="00E54B1A"/>
    <w:rsid w:val="00E57EED"/>
    <w:rsid w:val="00E61248"/>
    <w:rsid w:val="00E6196D"/>
    <w:rsid w:val="00E64B63"/>
    <w:rsid w:val="00E76518"/>
    <w:rsid w:val="00E76E25"/>
    <w:rsid w:val="00E814D9"/>
    <w:rsid w:val="00E822E3"/>
    <w:rsid w:val="00E84D2C"/>
    <w:rsid w:val="00E92999"/>
    <w:rsid w:val="00EA05A7"/>
    <w:rsid w:val="00EA0B24"/>
    <w:rsid w:val="00EA22A4"/>
    <w:rsid w:val="00EA5D11"/>
    <w:rsid w:val="00EA7C65"/>
    <w:rsid w:val="00EB01F2"/>
    <w:rsid w:val="00EB171B"/>
    <w:rsid w:val="00EB1AA4"/>
    <w:rsid w:val="00EB2347"/>
    <w:rsid w:val="00EB5144"/>
    <w:rsid w:val="00EC170A"/>
    <w:rsid w:val="00ED11E6"/>
    <w:rsid w:val="00ED57CC"/>
    <w:rsid w:val="00ED6BB5"/>
    <w:rsid w:val="00ED7CE5"/>
    <w:rsid w:val="00EE0743"/>
    <w:rsid w:val="00EE1F21"/>
    <w:rsid w:val="00EE3C06"/>
    <w:rsid w:val="00EE45E1"/>
    <w:rsid w:val="00EE5900"/>
    <w:rsid w:val="00EE6AA4"/>
    <w:rsid w:val="00F106B6"/>
    <w:rsid w:val="00F11F2C"/>
    <w:rsid w:val="00F16A34"/>
    <w:rsid w:val="00F2316A"/>
    <w:rsid w:val="00F3082F"/>
    <w:rsid w:val="00F323EB"/>
    <w:rsid w:val="00F33F13"/>
    <w:rsid w:val="00F42F6B"/>
    <w:rsid w:val="00F516C7"/>
    <w:rsid w:val="00F5185B"/>
    <w:rsid w:val="00F55B57"/>
    <w:rsid w:val="00F60B71"/>
    <w:rsid w:val="00F629EC"/>
    <w:rsid w:val="00F70AC8"/>
    <w:rsid w:val="00F733AE"/>
    <w:rsid w:val="00F73589"/>
    <w:rsid w:val="00F74655"/>
    <w:rsid w:val="00F81B36"/>
    <w:rsid w:val="00F87D84"/>
    <w:rsid w:val="00F92DF4"/>
    <w:rsid w:val="00F942EF"/>
    <w:rsid w:val="00F9524C"/>
    <w:rsid w:val="00FA11F4"/>
    <w:rsid w:val="00FA1617"/>
    <w:rsid w:val="00FA26DE"/>
    <w:rsid w:val="00FA4F72"/>
    <w:rsid w:val="00FA7032"/>
    <w:rsid w:val="00FB18F2"/>
    <w:rsid w:val="00FB1D57"/>
    <w:rsid w:val="00FB31B7"/>
    <w:rsid w:val="00FC03E5"/>
    <w:rsid w:val="00FC486B"/>
    <w:rsid w:val="00FC6288"/>
    <w:rsid w:val="00FC6389"/>
    <w:rsid w:val="00FD27C4"/>
    <w:rsid w:val="00FD55DF"/>
    <w:rsid w:val="00FE1B17"/>
    <w:rsid w:val="00FE5A55"/>
    <w:rsid w:val="00FF15F7"/>
    <w:rsid w:val="00FF29E5"/>
    <w:rsid w:val="00FF3212"/>
    <w:rsid w:val="00FF377E"/>
    <w:rsid w:val="00FF593B"/>
    <w:rsid w:val="00FF67A0"/>
    <w:rsid w:val="00FF6E62"/>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34AB4"/>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22"/>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4"/>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2"/>
    <w:rsid w:val="00FF6E62"/>
  </w:style>
  <w:style w:type="character" w:customStyle="1" w:styleId="nobr">
    <w:name w:val="nobr"/>
    <w:basedOn w:val="a2"/>
    <w:rsid w:val="00FF6E62"/>
  </w:style>
  <w:style w:type="character" w:customStyle="1" w:styleId="ConsPlusNormal0">
    <w:name w:val="ConsPlusNormal Знак"/>
    <w:link w:val="ConsPlusNormal"/>
    <w:uiPriority w:val="99"/>
    <w:locked/>
    <w:rsid w:val="00301E5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34AB4"/>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22"/>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4"/>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2"/>
    <w:rsid w:val="00FF6E62"/>
  </w:style>
  <w:style w:type="character" w:customStyle="1" w:styleId="nobr">
    <w:name w:val="nobr"/>
    <w:basedOn w:val="a2"/>
    <w:rsid w:val="00FF6E62"/>
  </w:style>
  <w:style w:type="character" w:customStyle="1" w:styleId="ConsPlusNormal0">
    <w:name w:val="ConsPlusNormal Знак"/>
    <w:link w:val="ConsPlusNormal"/>
    <w:uiPriority w:val="99"/>
    <w:locked/>
    <w:rsid w:val="00301E5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632">
      <w:bodyDiv w:val="1"/>
      <w:marLeft w:val="0"/>
      <w:marRight w:val="0"/>
      <w:marTop w:val="0"/>
      <w:marBottom w:val="0"/>
      <w:divBdr>
        <w:top w:val="none" w:sz="0" w:space="0" w:color="auto"/>
        <w:left w:val="none" w:sz="0" w:space="0" w:color="auto"/>
        <w:bottom w:val="none" w:sz="0" w:space="0" w:color="auto"/>
        <w:right w:val="none" w:sz="0" w:space="0" w:color="auto"/>
      </w:divBdr>
    </w:div>
    <w:div w:id="305939989">
      <w:bodyDiv w:val="1"/>
      <w:marLeft w:val="0"/>
      <w:marRight w:val="0"/>
      <w:marTop w:val="0"/>
      <w:marBottom w:val="0"/>
      <w:divBdr>
        <w:top w:val="none" w:sz="0" w:space="0" w:color="auto"/>
        <w:left w:val="none" w:sz="0" w:space="0" w:color="auto"/>
        <w:bottom w:val="none" w:sz="0" w:space="0" w:color="auto"/>
        <w:right w:val="none" w:sz="0" w:space="0" w:color="auto"/>
      </w:divBdr>
    </w:div>
    <w:div w:id="379480107">
      <w:bodyDiv w:val="1"/>
      <w:marLeft w:val="0"/>
      <w:marRight w:val="0"/>
      <w:marTop w:val="0"/>
      <w:marBottom w:val="0"/>
      <w:divBdr>
        <w:top w:val="none" w:sz="0" w:space="0" w:color="auto"/>
        <w:left w:val="none" w:sz="0" w:space="0" w:color="auto"/>
        <w:bottom w:val="none" w:sz="0" w:space="0" w:color="auto"/>
        <w:right w:val="none" w:sz="0" w:space="0" w:color="auto"/>
      </w:divBdr>
    </w:div>
    <w:div w:id="405693595">
      <w:bodyDiv w:val="1"/>
      <w:marLeft w:val="0"/>
      <w:marRight w:val="0"/>
      <w:marTop w:val="0"/>
      <w:marBottom w:val="0"/>
      <w:divBdr>
        <w:top w:val="none" w:sz="0" w:space="0" w:color="auto"/>
        <w:left w:val="none" w:sz="0" w:space="0" w:color="auto"/>
        <w:bottom w:val="none" w:sz="0" w:space="0" w:color="auto"/>
        <w:right w:val="none" w:sz="0" w:space="0" w:color="auto"/>
      </w:divBdr>
    </w:div>
    <w:div w:id="416633919">
      <w:bodyDiv w:val="1"/>
      <w:marLeft w:val="0"/>
      <w:marRight w:val="0"/>
      <w:marTop w:val="0"/>
      <w:marBottom w:val="0"/>
      <w:divBdr>
        <w:top w:val="none" w:sz="0" w:space="0" w:color="auto"/>
        <w:left w:val="none" w:sz="0" w:space="0" w:color="auto"/>
        <w:bottom w:val="none" w:sz="0" w:space="0" w:color="auto"/>
        <w:right w:val="none" w:sz="0" w:space="0" w:color="auto"/>
      </w:divBdr>
    </w:div>
    <w:div w:id="489250638">
      <w:bodyDiv w:val="1"/>
      <w:marLeft w:val="0"/>
      <w:marRight w:val="0"/>
      <w:marTop w:val="0"/>
      <w:marBottom w:val="0"/>
      <w:divBdr>
        <w:top w:val="none" w:sz="0" w:space="0" w:color="auto"/>
        <w:left w:val="none" w:sz="0" w:space="0" w:color="auto"/>
        <w:bottom w:val="none" w:sz="0" w:space="0" w:color="auto"/>
        <w:right w:val="none" w:sz="0" w:space="0" w:color="auto"/>
      </w:divBdr>
    </w:div>
    <w:div w:id="534974038">
      <w:bodyDiv w:val="1"/>
      <w:marLeft w:val="0"/>
      <w:marRight w:val="0"/>
      <w:marTop w:val="0"/>
      <w:marBottom w:val="0"/>
      <w:divBdr>
        <w:top w:val="none" w:sz="0" w:space="0" w:color="auto"/>
        <w:left w:val="none" w:sz="0" w:space="0" w:color="auto"/>
        <w:bottom w:val="none" w:sz="0" w:space="0" w:color="auto"/>
        <w:right w:val="none" w:sz="0" w:space="0" w:color="auto"/>
      </w:divBdr>
    </w:div>
    <w:div w:id="535969737">
      <w:bodyDiv w:val="1"/>
      <w:marLeft w:val="0"/>
      <w:marRight w:val="0"/>
      <w:marTop w:val="0"/>
      <w:marBottom w:val="0"/>
      <w:divBdr>
        <w:top w:val="none" w:sz="0" w:space="0" w:color="auto"/>
        <w:left w:val="none" w:sz="0" w:space="0" w:color="auto"/>
        <w:bottom w:val="none" w:sz="0" w:space="0" w:color="auto"/>
        <w:right w:val="none" w:sz="0" w:space="0" w:color="auto"/>
      </w:divBdr>
    </w:div>
    <w:div w:id="760369731">
      <w:bodyDiv w:val="1"/>
      <w:marLeft w:val="0"/>
      <w:marRight w:val="0"/>
      <w:marTop w:val="0"/>
      <w:marBottom w:val="0"/>
      <w:divBdr>
        <w:top w:val="none" w:sz="0" w:space="0" w:color="auto"/>
        <w:left w:val="none" w:sz="0" w:space="0" w:color="auto"/>
        <w:bottom w:val="none" w:sz="0" w:space="0" w:color="auto"/>
        <w:right w:val="none" w:sz="0" w:space="0" w:color="auto"/>
      </w:divBdr>
    </w:div>
    <w:div w:id="851068135">
      <w:bodyDiv w:val="1"/>
      <w:marLeft w:val="0"/>
      <w:marRight w:val="0"/>
      <w:marTop w:val="0"/>
      <w:marBottom w:val="0"/>
      <w:divBdr>
        <w:top w:val="none" w:sz="0" w:space="0" w:color="auto"/>
        <w:left w:val="none" w:sz="0" w:space="0" w:color="auto"/>
        <w:bottom w:val="none" w:sz="0" w:space="0" w:color="auto"/>
        <w:right w:val="none" w:sz="0" w:space="0" w:color="auto"/>
      </w:divBdr>
    </w:div>
    <w:div w:id="853613765">
      <w:bodyDiv w:val="1"/>
      <w:marLeft w:val="0"/>
      <w:marRight w:val="0"/>
      <w:marTop w:val="0"/>
      <w:marBottom w:val="0"/>
      <w:divBdr>
        <w:top w:val="none" w:sz="0" w:space="0" w:color="auto"/>
        <w:left w:val="none" w:sz="0" w:space="0" w:color="auto"/>
        <w:bottom w:val="none" w:sz="0" w:space="0" w:color="auto"/>
        <w:right w:val="none" w:sz="0" w:space="0" w:color="auto"/>
      </w:divBdr>
    </w:div>
    <w:div w:id="869877840">
      <w:bodyDiv w:val="1"/>
      <w:marLeft w:val="0"/>
      <w:marRight w:val="0"/>
      <w:marTop w:val="0"/>
      <w:marBottom w:val="0"/>
      <w:divBdr>
        <w:top w:val="none" w:sz="0" w:space="0" w:color="auto"/>
        <w:left w:val="none" w:sz="0" w:space="0" w:color="auto"/>
        <w:bottom w:val="none" w:sz="0" w:space="0" w:color="auto"/>
        <w:right w:val="none" w:sz="0" w:space="0" w:color="auto"/>
      </w:divBdr>
    </w:div>
    <w:div w:id="1065643558">
      <w:bodyDiv w:val="1"/>
      <w:marLeft w:val="0"/>
      <w:marRight w:val="0"/>
      <w:marTop w:val="0"/>
      <w:marBottom w:val="0"/>
      <w:divBdr>
        <w:top w:val="none" w:sz="0" w:space="0" w:color="auto"/>
        <w:left w:val="none" w:sz="0" w:space="0" w:color="auto"/>
        <w:bottom w:val="none" w:sz="0" w:space="0" w:color="auto"/>
        <w:right w:val="none" w:sz="0" w:space="0" w:color="auto"/>
      </w:divBdr>
    </w:div>
    <w:div w:id="1134905206">
      <w:bodyDiv w:val="1"/>
      <w:marLeft w:val="0"/>
      <w:marRight w:val="0"/>
      <w:marTop w:val="0"/>
      <w:marBottom w:val="0"/>
      <w:divBdr>
        <w:top w:val="none" w:sz="0" w:space="0" w:color="auto"/>
        <w:left w:val="none" w:sz="0" w:space="0" w:color="auto"/>
        <w:bottom w:val="none" w:sz="0" w:space="0" w:color="auto"/>
        <w:right w:val="none" w:sz="0" w:space="0" w:color="auto"/>
      </w:divBdr>
    </w:div>
    <w:div w:id="1329820990">
      <w:bodyDiv w:val="1"/>
      <w:marLeft w:val="0"/>
      <w:marRight w:val="0"/>
      <w:marTop w:val="0"/>
      <w:marBottom w:val="0"/>
      <w:divBdr>
        <w:top w:val="none" w:sz="0" w:space="0" w:color="auto"/>
        <w:left w:val="none" w:sz="0" w:space="0" w:color="auto"/>
        <w:bottom w:val="none" w:sz="0" w:space="0" w:color="auto"/>
        <w:right w:val="none" w:sz="0" w:space="0" w:color="auto"/>
      </w:divBdr>
    </w:div>
    <w:div w:id="1425111531">
      <w:bodyDiv w:val="1"/>
      <w:marLeft w:val="0"/>
      <w:marRight w:val="0"/>
      <w:marTop w:val="0"/>
      <w:marBottom w:val="0"/>
      <w:divBdr>
        <w:top w:val="none" w:sz="0" w:space="0" w:color="auto"/>
        <w:left w:val="none" w:sz="0" w:space="0" w:color="auto"/>
        <w:bottom w:val="none" w:sz="0" w:space="0" w:color="auto"/>
        <w:right w:val="none" w:sz="0" w:space="0" w:color="auto"/>
      </w:divBdr>
    </w:div>
    <w:div w:id="1467043903">
      <w:bodyDiv w:val="1"/>
      <w:marLeft w:val="0"/>
      <w:marRight w:val="0"/>
      <w:marTop w:val="0"/>
      <w:marBottom w:val="0"/>
      <w:divBdr>
        <w:top w:val="none" w:sz="0" w:space="0" w:color="auto"/>
        <w:left w:val="none" w:sz="0" w:space="0" w:color="auto"/>
        <w:bottom w:val="none" w:sz="0" w:space="0" w:color="auto"/>
        <w:right w:val="none" w:sz="0" w:space="0" w:color="auto"/>
      </w:divBdr>
    </w:div>
    <w:div w:id="1494758676">
      <w:bodyDiv w:val="1"/>
      <w:marLeft w:val="0"/>
      <w:marRight w:val="0"/>
      <w:marTop w:val="0"/>
      <w:marBottom w:val="0"/>
      <w:divBdr>
        <w:top w:val="none" w:sz="0" w:space="0" w:color="auto"/>
        <w:left w:val="none" w:sz="0" w:space="0" w:color="auto"/>
        <w:bottom w:val="none" w:sz="0" w:space="0" w:color="auto"/>
        <w:right w:val="none" w:sz="0" w:space="0" w:color="auto"/>
      </w:divBdr>
    </w:div>
    <w:div w:id="1524585989">
      <w:bodyDiv w:val="1"/>
      <w:marLeft w:val="0"/>
      <w:marRight w:val="0"/>
      <w:marTop w:val="0"/>
      <w:marBottom w:val="0"/>
      <w:divBdr>
        <w:top w:val="none" w:sz="0" w:space="0" w:color="auto"/>
        <w:left w:val="none" w:sz="0" w:space="0" w:color="auto"/>
        <w:bottom w:val="none" w:sz="0" w:space="0" w:color="auto"/>
        <w:right w:val="none" w:sz="0" w:space="0" w:color="auto"/>
      </w:divBdr>
    </w:div>
    <w:div w:id="1649479387">
      <w:bodyDiv w:val="1"/>
      <w:marLeft w:val="0"/>
      <w:marRight w:val="0"/>
      <w:marTop w:val="0"/>
      <w:marBottom w:val="0"/>
      <w:divBdr>
        <w:top w:val="none" w:sz="0" w:space="0" w:color="auto"/>
        <w:left w:val="none" w:sz="0" w:space="0" w:color="auto"/>
        <w:bottom w:val="none" w:sz="0" w:space="0" w:color="auto"/>
        <w:right w:val="none" w:sz="0" w:space="0" w:color="auto"/>
      </w:divBdr>
    </w:div>
    <w:div w:id="1726836302">
      <w:bodyDiv w:val="1"/>
      <w:marLeft w:val="0"/>
      <w:marRight w:val="0"/>
      <w:marTop w:val="0"/>
      <w:marBottom w:val="0"/>
      <w:divBdr>
        <w:top w:val="none" w:sz="0" w:space="0" w:color="auto"/>
        <w:left w:val="none" w:sz="0" w:space="0" w:color="auto"/>
        <w:bottom w:val="none" w:sz="0" w:space="0" w:color="auto"/>
        <w:right w:val="none" w:sz="0" w:space="0" w:color="auto"/>
      </w:divBdr>
    </w:div>
    <w:div w:id="1848984044">
      <w:bodyDiv w:val="1"/>
      <w:marLeft w:val="0"/>
      <w:marRight w:val="0"/>
      <w:marTop w:val="0"/>
      <w:marBottom w:val="0"/>
      <w:divBdr>
        <w:top w:val="none" w:sz="0" w:space="0" w:color="auto"/>
        <w:left w:val="none" w:sz="0" w:space="0" w:color="auto"/>
        <w:bottom w:val="none" w:sz="0" w:space="0" w:color="auto"/>
        <w:right w:val="none" w:sz="0" w:space="0" w:color="auto"/>
      </w:divBdr>
      <w:divsChild>
        <w:div w:id="721832397">
          <w:marLeft w:val="0"/>
          <w:marRight w:val="0"/>
          <w:marTop w:val="120"/>
          <w:marBottom w:val="0"/>
          <w:divBdr>
            <w:top w:val="none" w:sz="0" w:space="0" w:color="auto"/>
            <w:left w:val="none" w:sz="0" w:space="0" w:color="auto"/>
            <w:bottom w:val="none" w:sz="0" w:space="0" w:color="auto"/>
            <w:right w:val="none" w:sz="0" w:space="0" w:color="auto"/>
          </w:divBdr>
        </w:div>
        <w:div w:id="1432510192">
          <w:marLeft w:val="0"/>
          <w:marRight w:val="0"/>
          <w:marTop w:val="120"/>
          <w:marBottom w:val="0"/>
          <w:divBdr>
            <w:top w:val="none" w:sz="0" w:space="0" w:color="auto"/>
            <w:left w:val="none" w:sz="0" w:space="0" w:color="auto"/>
            <w:bottom w:val="none" w:sz="0" w:space="0" w:color="auto"/>
            <w:right w:val="none" w:sz="0" w:space="0" w:color="auto"/>
          </w:divBdr>
        </w:div>
        <w:div w:id="786314505">
          <w:marLeft w:val="0"/>
          <w:marRight w:val="0"/>
          <w:marTop w:val="120"/>
          <w:marBottom w:val="0"/>
          <w:divBdr>
            <w:top w:val="none" w:sz="0" w:space="0" w:color="auto"/>
            <w:left w:val="none" w:sz="0" w:space="0" w:color="auto"/>
            <w:bottom w:val="none" w:sz="0" w:space="0" w:color="auto"/>
            <w:right w:val="none" w:sz="0" w:space="0" w:color="auto"/>
          </w:divBdr>
        </w:div>
        <w:div w:id="1129936217">
          <w:marLeft w:val="0"/>
          <w:marRight w:val="0"/>
          <w:marTop w:val="120"/>
          <w:marBottom w:val="0"/>
          <w:divBdr>
            <w:top w:val="none" w:sz="0" w:space="0" w:color="auto"/>
            <w:left w:val="none" w:sz="0" w:space="0" w:color="auto"/>
            <w:bottom w:val="none" w:sz="0" w:space="0" w:color="auto"/>
            <w:right w:val="none" w:sz="0" w:space="0" w:color="auto"/>
          </w:divBdr>
        </w:div>
        <w:div w:id="280377474">
          <w:marLeft w:val="0"/>
          <w:marRight w:val="0"/>
          <w:marTop w:val="120"/>
          <w:marBottom w:val="0"/>
          <w:divBdr>
            <w:top w:val="none" w:sz="0" w:space="0" w:color="auto"/>
            <w:left w:val="none" w:sz="0" w:space="0" w:color="auto"/>
            <w:bottom w:val="none" w:sz="0" w:space="0" w:color="auto"/>
            <w:right w:val="none" w:sz="0" w:space="0" w:color="auto"/>
          </w:divBdr>
        </w:div>
        <w:div w:id="1628243640">
          <w:marLeft w:val="0"/>
          <w:marRight w:val="0"/>
          <w:marTop w:val="120"/>
          <w:marBottom w:val="0"/>
          <w:divBdr>
            <w:top w:val="none" w:sz="0" w:space="0" w:color="auto"/>
            <w:left w:val="none" w:sz="0" w:space="0" w:color="auto"/>
            <w:bottom w:val="none" w:sz="0" w:space="0" w:color="auto"/>
            <w:right w:val="none" w:sz="0" w:space="0" w:color="auto"/>
          </w:divBdr>
        </w:div>
        <w:div w:id="1066147792">
          <w:marLeft w:val="0"/>
          <w:marRight w:val="0"/>
          <w:marTop w:val="120"/>
          <w:marBottom w:val="0"/>
          <w:divBdr>
            <w:top w:val="none" w:sz="0" w:space="0" w:color="auto"/>
            <w:left w:val="none" w:sz="0" w:space="0" w:color="auto"/>
            <w:bottom w:val="none" w:sz="0" w:space="0" w:color="auto"/>
            <w:right w:val="none" w:sz="0" w:space="0" w:color="auto"/>
          </w:divBdr>
        </w:div>
      </w:divsChild>
    </w:div>
    <w:div w:id="1852526283">
      <w:bodyDiv w:val="1"/>
      <w:marLeft w:val="0"/>
      <w:marRight w:val="0"/>
      <w:marTop w:val="0"/>
      <w:marBottom w:val="0"/>
      <w:divBdr>
        <w:top w:val="none" w:sz="0" w:space="0" w:color="auto"/>
        <w:left w:val="none" w:sz="0" w:space="0" w:color="auto"/>
        <w:bottom w:val="none" w:sz="0" w:space="0" w:color="auto"/>
        <w:right w:val="none" w:sz="0" w:space="0" w:color="auto"/>
      </w:divBdr>
    </w:div>
    <w:div w:id="1977027468">
      <w:bodyDiv w:val="1"/>
      <w:marLeft w:val="0"/>
      <w:marRight w:val="0"/>
      <w:marTop w:val="0"/>
      <w:marBottom w:val="0"/>
      <w:divBdr>
        <w:top w:val="none" w:sz="0" w:space="0" w:color="auto"/>
        <w:left w:val="none" w:sz="0" w:space="0" w:color="auto"/>
        <w:bottom w:val="none" w:sz="0" w:space="0" w:color="auto"/>
        <w:right w:val="none" w:sz="0" w:space="0" w:color="auto"/>
      </w:divBdr>
    </w:div>
    <w:div w:id="2065524533">
      <w:bodyDiv w:val="1"/>
      <w:marLeft w:val="0"/>
      <w:marRight w:val="0"/>
      <w:marTop w:val="0"/>
      <w:marBottom w:val="0"/>
      <w:divBdr>
        <w:top w:val="none" w:sz="0" w:space="0" w:color="auto"/>
        <w:left w:val="none" w:sz="0" w:space="0" w:color="auto"/>
        <w:bottom w:val="none" w:sz="0" w:space="0" w:color="auto"/>
        <w:right w:val="none" w:sz="0" w:space="0" w:color="auto"/>
      </w:divBdr>
    </w:div>
    <w:div w:id="2094276238">
      <w:bodyDiv w:val="1"/>
      <w:marLeft w:val="0"/>
      <w:marRight w:val="0"/>
      <w:marTop w:val="0"/>
      <w:marBottom w:val="0"/>
      <w:divBdr>
        <w:top w:val="none" w:sz="0" w:space="0" w:color="auto"/>
        <w:left w:val="none" w:sz="0" w:space="0" w:color="auto"/>
        <w:bottom w:val="none" w:sz="0" w:space="0" w:color="auto"/>
        <w:right w:val="none" w:sz="0" w:space="0" w:color="auto"/>
      </w:divBdr>
    </w:div>
    <w:div w:id="2097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66.gosuslugi.ru/pg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pg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7B6411B4CCEBBB144F805B32A156931081B58155BD9838C7B1A8A988426DEC3B4AC384239DEB42FdEv6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66.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A822-C901-4B4C-A5B7-438931EF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8506</Words>
  <Characters>48487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Company>
  <LinksUpToDate>false</LinksUpToDate>
  <CharactersWithSpaces>56880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Григорьевна</dc:creator>
  <cp:lastModifiedBy>Юрист</cp:lastModifiedBy>
  <cp:revision>4</cp:revision>
  <cp:lastPrinted>2019-05-14T07:34:00Z</cp:lastPrinted>
  <dcterms:created xsi:type="dcterms:W3CDTF">2019-05-14T06:10:00Z</dcterms:created>
  <dcterms:modified xsi:type="dcterms:W3CDTF">2019-05-14T07:35:00Z</dcterms:modified>
</cp:coreProperties>
</file>