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1021F" w:rsidRPr="00D1021F" w:rsidRDefault="004C658B" w:rsidP="00D1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ПОСТАНОВЛЕНИЯ</w:t>
      </w:r>
      <w:bookmarkStart w:id="0" w:name="_GoBack"/>
      <w:bookmarkEnd w:id="0"/>
    </w:p>
    <w:p w:rsidR="00D1021F" w:rsidRPr="00D1021F" w:rsidRDefault="00D1021F" w:rsidP="00D102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ГАРИНСКОГО ГОРОДСКОГО ОКРУГА</w:t>
      </w:r>
    </w:p>
    <w:p w:rsidR="00D1021F" w:rsidRPr="00D1021F" w:rsidRDefault="00D1021F" w:rsidP="00D10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426"/>
        <w:gridCol w:w="1559"/>
        <w:gridCol w:w="1843"/>
        <w:gridCol w:w="691"/>
        <w:gridCol w:w="691"/>
        <w:gridCol w:w="691"/>
        <w:gridCol w:w="1187"/>
      </w:tblGrid>
      <w:tr w:rsidR="004C658B" w:rsidRPr="00D1021F" w:rsidTr="00AF03E9">
        <w:tc>
          <w:tcPr>
            <w:tcW w:w="3048" w:type="dxa"/>
          </w:tcPr>
          <w:p w:rsidR="004C658B" w:rsidRPr="00D1021F" w:rsidRDefault="004C658B" w:rsidP="00B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03.08</w:t>
            </w:r>
            <w:r w:rsidRPr="00D10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0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26" w:type="dxa"/>
          </w:tcPr>
          <w:p w:rsidR="004C658B" w:rsidRPr="00D1021F" w:rsidRDefault="004C658B" w:rsidP="00D1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C658B" w:rsidRPr="00D1021F" w:rsidRDefault="004C658B" w:rsidP="00D1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4C658B" w:rsidRPr="00D1021F" w:rsidRDefault="004C658B" w:rsidP="00D1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</w:t>
            </w:r>
          </w:p>
        </w:tc>
        <w:tc>
          <w:tcPr>
            <w:tcW w:w="691" w:type="dxa"/>
          </w:tcPr>
          <w:p w:rsidR="004C658B" w:rsidRPr="00D1021F" w:rsidRDefault="004C658B" w:rsidP="00D1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" w:type="dxa"/>
          </w:tcPr>
          <w:p w:rsidR="004C658B" w:rsidRPr="00D1021F" w:rsidRDefault="004C658B" w:rsidP="00D1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" w:type="dxa"/>
          </w:tcPr>
          <w:p w:rsidR="004C658B" w:rsidRPr="00D1021F" w:rsidRDefault="004C658B" w:rsidP="00D1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</w:tcPr>
          <w:p w:rsidR="004C658B" w:rsidRPr="00D1021F" w:rsidRDefault="004C658B" w:rsidP="00D1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021F" w:rsidRPr="00D1021F" w:rsidTr="00D1021F">
        <w:tc>
          <w:tcPr>
            <w:tcW w:w="3048" w:type="dxa"/>
          </w:tcPr>
          <w:p w:rsidR="00D1021F" w:rsidRPr="00D1021F" w:rsidRDefault="00D1021F" w:rsidP="00D1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п.г.т. Гари</w:t>
            </w:r>
          </w:p>
        </w:tc>
        <w:tc>
          <w:tcPr>
            <w:tcW w:w="426" w:type="dxa"/>
          </w:tcPr>
          <w:p w:rsidR="00D1021F" w:rsidRPr="00D1021F" w:rsidRDefault="00D1021F" w:rsidP="00D1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D1021F" w:rsidRPr="00D1021F" w:rsidRDefault="00D1021F" w:rsidP="00D1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1021F" w:rsidRPr="00D1021F" w:rsidRDefault="00D1021F" w:rsidP="00D1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" w:type="dxa"/>
          </w:tcPr>
          <w:p w:rsidR="00D1021F" w:rsidRPr="00D1021F" w:rsidRDefault="00D1021F" w:rsidP="00D1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" w:type="dxa"/>
          </w:tcPr>
          <w:p w:rsidR="00D1021F" w:rsidRPr="00D1021F" w:rsidRDefault="00D1021F" w:rsidP="00D1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</w:tcPr>
          <w:p w:rsidR="00D1021F" w:rsidRPr="00D1021F" w:rsidRDefault="00D1021F" w:rsidP="00D1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D58" w:rsidRDefault="007740AA" w:rsidP="00D82D58">
      <w:pPr>
        <w:pStyle w:val="ConsPlusNormal"/>
        <w:ind w:right="48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</w:t>
      </w:r>
      <w:r w:rsidR="00D1021F">
        <w:rPr>
          <w:rFonts w:ascii="Times New Roman" w:hAnsi="Times New Roman" w:cs="Times New Roman"/>
          <w:bCs/>
          <w:sz w:val="28"/>
          <w:szCs w:val="28"/>
        </w:rPr>
        <w:t>орядке</w:t>
      </w:r>
      <w:r w:rsidR="00D10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021F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B47117">
        <w:rPr>
          <w:rFonts w:ascii="Times New Roman" w:hAnsi="Times New Roman" w:cs="Times New Roman"/>
          <w:sz w:val="28"/>
          <w:szCs w:val="28"/>
        </w:rPr>
        <w:t xml:space="preserve">из резервного фонда администрации </w:t>
      </w:r>
      <w:r w:rsidR="00D1021F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="00D82D58">
        <w:rPr>
          <w:rFonts w:ascii="Times New Roman" w:hAnsi="Times New Roman" w:cs="Times New Roman"/>
          <w:sz w:val="28"/>
          <w:szCs w:val="28"/>
        </w:rPr>
        <w:t xml:space="preserve"> аптечным организациям, осуществляющим фармацевтическую деятельность по обеспечению лекарственными препаратами, на возмещение затрат, связанных с реализацией товаров по агентским договорам в сельских населенных пунктах на территории Гаринского городского округа</w:t>
      </w:r>
    </w:p>
    <w:p w:rsidR="00B47117" w:rsidRDefault="00B47117" w:rsidP="00D1021F">
      <w:pPr>
        <w:autoSpaceDE w:val="0"/>
        <w:autoSpaceDN w:val="0"/>
        <w:adjustRightInd w:val="0"/>
        <w:spacing w:after="0" w:line="240" w:lineRule="auto"/>
        <w:ind w:right="4259"/>
        <w:jc w:val="both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Бюджетным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в целях поддержки муниципальных аптек Гаринского городского округа,  руководствуясь Уставом Гаринского городского округа, </w:t>
      </w:r>
    </w:p>
    <w:p w:rsidR="00B47117" w:rsidRDefault="00B47117" w:rsidP="00B47117">
      <w:pPr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7117" w:rsidRDefault="00D1021F" w:rsidP="00B47117">
      <w:pPr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B47117">
        <w:rPr>
          <w:rFonts w:ascii="Times New Roman" w:hAnsi="Times New Roman" w:cs="Times New Roman"/>
          <w:sz w:val="28"/>
          <w:szCs w:val="28"/>
        </w:rPr>
        <w:t xml:space="preserve">из резервного фонда </w:t>
      </w:r>
      <w:r w:rsidR="007740A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 аптечным организациям, осуществляющим фармацевтическую деятельность по обеспечению лекарственными препаратами, на возмещение </w:t>
      </w:r>
      <w:r w:rsidR="007740AA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26CE">
        <w:rPr>
          <w:rFonts w:ascii="Times New Roman" w:hAnsi="Times New Roman" w:cs="Times New Roman"/>
          <w:sz w:val="28"/>
          <w:szCs w:val="28"/>
        </w:rPr>
        <w:t>связанных с реализацией товаров п</w:t>
      </w:r>
      <w:r w:rsidR="00B47117">
        <w:rPr>
          <w:rFonts w:ascii="Times New Roman" w:hAnsi="Times New Roman" w:cs="Times New Roman"/>
          <w:sz w:val="28"/>
          <w:szCs w:val="28"/>
        </w:rPr>
        <w:t xml:space="preserve">о агентским договорам в сельских населенных пунктах </w:t>
      </w:r>
      <w:r w:rsidR="000426CE">
        <w:rPr>
          <w:rFonts w:ascii="Times New Roman" w:hAnsi="Times New Roman" w:cs="Times New Roman"/>
          <w:sz w:val="28"/>
          <w:szCs w:val="28"/>
        </w:rPr>
        <w:t xml:space="preserve">на территории Гаринского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47117" w:rsidRDefault="00D1021F" w:rsidP="00B47117">
      <w:pPr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</w:t>
      </w:r>
      <w:r w:rsidR="000426C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</w:t>
      </w:r>
      <w:r w:rsidR="000426CE">
        <w:rPr>
          <w:rFonts w:ascii="Times New Roman" w:hAnsi="Times New Roman" w:cs="Times New Roman"/>
          <w:sz w:val="28"/>
          <w:szCs w:val="28"/>
        </w:rPr>
        <w:t>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21F" w:rsidRDefault="00B47117" w:rsidP="00B47117">
      <w:pPr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021F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F26523">
        <w:rPr>
          <w:rFonts w:ascii="Times New Roman" w:hAnsi="Times New Roman" w:cs="Times New Roman"/>
          <w:sz w:val="28"/>
          <w:szCs w:val="28"/>
        </w:rPr>
        <w:t>за исполнением настоящего п</w:t>
      </w:r>
      <w:r w:rsidR="00D1021F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2652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1021F">
        <w:rPr>
          <w:rFonts w:ascii="Times New Roman" w:hAnsi="Times New Roman" w:cs="Times New Roman"/>
          <w:sz w:val="28"/>
          <w:szCs w:val="28"/>
        </w:rPr>
        <w:t>.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F2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F26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F265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523">
        <w:rPr>
          <w:rFonts w:ascii="Times New Roman" w:hAnsi="Times New Roman" w:cs="Times New Roman"/>
          <w:sz w:val="28"/>
          <w:szCs w:val="28"/>
        </w:rPr>
        <w:t xml:space="preserve"> Величко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523" w:rsidRDefault="00F26523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117" w:rsidRDefault="00B47117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117" w:rsidRDefault="00B47117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117" w:rsidRDefault="00B47117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523" w:rsidRDefault="00F26523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523" w:rsidRDefault="00F26523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523" w:rsidRDefault="00F26523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523" w:rsidRDefault="00F26523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652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471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N </w:t>
      </w:r>
      <w:r w:rsidR="00F26523">
        <w:rPr>
          <w:rFonts w:ascii="Times New Roman" w:hAnsi="Times New Roman" w:cs="Times New Roman"/>
          <w:sz w:val="28"/>
          <w:szCs w:val="28"/>
        </w:rPr>
        <w:t>_____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</w:t>
      </w:r>
      <w:r w:rsidR="007740AA">
        <w:rPr>
          <w:rFonts w:ascii="Times New Roman" w:hAnsi="Times New Roman" w:cs="Times New Roman"/>
          <w:b/>
          <w:bCs/>
          <w:sz w:val="28"/>
          <w:szCs w:val="28"/>
        </w:rPr>
        <w:t xml:space="preserve">ИЗ РЕЗЕРВНОГО ФОНДА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АПТЕЧНЫМ ОРГАНИЗАЦИЯМ,ОСУЩЕСТВЛЯЮЩИМ ФАРМАЦЕВТИЧЕСКУЮ ДЕЯТЕЛЬНОСТЬ</w:t>
      </w:r>
      <w:r w:rsidR="00042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ОБЕСПЕЧЕНИЮ ЛЕКАРСТВЕННЫМИ ПРЕПАРАТАМИ,</w:t>
      </w:r>
      <w:r w:rsidR="00042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ВОЗМЕЩЕНИЕ </w:t>
      </w:r>
      <w:r w:rsidR="007740AA">
        <w:rPr>
          <w:rFonts w:ascii="Times New Roman" w:hAnsi="Times New Roman" w:cs="Times New Roman"/>
          <w:b/>
          <w:bCs/>
          <w:sz w:val="28"/>
          <w:szCs w:val="28"/>
        </w:rPr>
        <w:t>ЗАТРАТ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426CE">
        <w:rPr>
          <w:rFonts w:ascii="Times New Roman" w:hAnsi="Times New Roman" w:cs="Times New Roman"/>
          <w:b/>
          <w:bCs/>
          <w:sz w:val="28"/>
          <w:szCs w:val="28"/>
        </w:rPr>
        <w:t xml:space="preserve">СВЯЗАННЫХ С РЕАЛИЗАЦИЕЙ ТОВАРОВ ПО </w:t>
      </w:r>
      <w:r w:rsidR="007740AA">
        <w:rPr>
          <w:rFonts w:ascii="Times New Roman" w:hAnsi="Times New Roman" w:cs="Times New Roman"/>
          <w:b/>
          <w:bCs/>
          <w:sz w:val="28"/>
          <w:szCs w:val="28"/>
        </w:rPr>
        <w:t xml:space="preserve"> АГЕНТСКИМ ДОГОВОРАМ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СЕЛЬСКИХ </w:t>
      </w:r>
      <w:r w:rsidR="007740AA">
        <w:rPr>
          <w:rFonts w:ascii="Times New Roman" w:hAnsi="Times New Roman" w:cs="Times New Roman"/>
          <w:b/>
          <w:bCs/>
          <w:sz w:val="28"/>
          <w:szCs w:val="28"/>
        </w:rPr>
        <w:t xml:space="preserve">НАСЕЛЕННЫХ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ПУНКТ</w:t>
      </w:r>
      <w:r w:rsidR="007740AA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0426CE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ГАРИНСКОГО ГОРОДСКОГО ОКРУГА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 О ПРЕДОСТАВЛЕНИИ СУБСИДИЙ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7740AA">
        <w:rPr>
          <w:rFonts w:ascii="Times New Roman" w:hAnsi="Times New Roman" w:cs="Times New Roman"/>
          <w:sz w:val="28"/>
          <w:szCs w:val="28"/>
        </w:rPr>
        <w:t xml:space="preserve">устанавливает механизм предоставления субсидий из резервного фонда администрации Гаринского городского округа  аптечным организациям, осуществляющим фармацевтическую деятельность по обеспечению лекарственными препаратами, на возмещение </w:t>
      </w:r>
      <w:r w:rsidR="000426CE">
        <w:rPr>
          <w:rFonts w:ascii="Times New Roman" w:hAnsi="Times New Roman" w:cs="Times New Roman"/>
          <w:sz w:val="28"/>
          <w:szCs w:val="28"/>
        </w:rPr>
        <w:t xml:space="preserve">затрат, связанных с реализацией товаров по </w:t>
      </w:r>
      <w:r w:rsidR="007740AA">
        <w:rPr>
          <w:rFonts w:ascii="Times New Roman" w:hAnsi="Times New Roman" w:cs="Times New Roman"/>
          <w:sz w:val="28"/>
          <w:szCs w:val="28"/>
        </w:rPr>
        <w:t xml:space="preserve"> агентским договорам в сельских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Гаринского городского округа.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разработан в соответствии со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услуг".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>
        <w:rPr>
          <w:rFonts w:ascii="Times New Roman" w:hAnsi="Times New Roman" w:cs="Times New Roman"/>
          <w:sz w:val="28"/>
          <w:szCs w:val="28"/>
        </w:rPr>
        <w:t xml:space="preserve">3. Цель предоставления субсидий - возмещение </w:t>
      </w:r>
      <w:r w:rsidR="007740AA">
        <w:rPr>
          <w:rFonts w:ascii="Times New Roman" w:hAnsi="Times New Roman" w:cs="Times New Roman"/>
          <w:sz w:val="28"/>
          <w:szCs w:val="28"/>
        </w:rPr>
        <w:t>затрат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аптек, </w:t>
      </w:r>
      <w:r w:rsidR="000426CE">
        <w:rPr>
          <w:rFonts w:ascii="Times New Roman" w:hAnsi="Times New Roman" w:cs="Times New Roman"/>
          <w:sz w:val="28"/>
          <w:szCs w:val="28"/>
        </w:rPr>
        <w:t xml:space="preserve">связанных с реализацией товаров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0AA">
        <w:rPr>
          <w:rFonts w:ascii="Times New Roman" w:hAnsi="Times New Roman" w:cs="Times New Roman"/>
          <w:sz w:val="28"/>
          <w:szCs w:val="28"/>
        </w:rPr>
        <w:t>по агентским договорам в сельских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0426CE">
        <w:rPr>
          <w:rFonts w:ascii="Times New Roman" w:hAnsi="Times New Roman" w:cs="Times New Roman"/>
          <w:sz w:val="28"/>
          <w:szCs w:val="28"/>
        </w:rPr>
        <w:t xml:space="preserve">ии Гаринского городского округа </w:t>
      </w:r>
      <w:r w:rsidR="006360BC">
        <w:rPr>
          <w:rFonts w:ascii="Times New Roman" w:hAnsi="Times New Roman" w:cs="Times New Roman"/>
          <w:sz w:val="28"/>
          <w:szCs w:val="28"/>
        </w:rPr>
        <w:t xml:space="preserve">, </w:t>
      </w:r>
      <w:r w:rsidR="000D7E20">
        <w:rPr>
          <w:rFonts w:ascii="Times New Roman" w:hAnsi="Times New Roman" w:cs="Times New Roman"/>
          <w:sz w:val="28"/>
          <w:szCs w:val="28"/>
        </w:rPr>
        <w:t xml:space="preserve">возникших </w:t>
      </w:r>
      <w:r w:rsidR="00D82D58">
        <w:rPr>
          <w:rFonts w:ascii="Times New Roman" w:hAnsi="Times New Roman" w:cs="Times New Roman"/>
          <w:sz w:val="28"/>
          <w:szCs w:val="28"/>
        </w:rPr>
        <w:t xml:space="preserve">при порче товара в результате </w:t>
      </w:r>
      <w:r w:rsidR="000D7E20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D82D58">
        <w:rPr>
          <w:rFonts w:ascii="Times New Roman" w:hAnsi="Times New Roman" w:cs="Times New Roman"/>
          <w:sz w:val="28"/>
          <w:szCs w:val="28"/>
        </w:rPr>
        <w:t>а</w:t>
      </w:r>
      <w:r w:rsidR="000D7E20">
        <w:rPr>
          <w:rFonts w:ascii="Times New Roman" w:hAnsi="Times New Roman" w:cs="Times New Roman"/>
          <w:sz w:val="28"/>
          <w:szCs w:val="28"/>
        </w:rPr>
        <w:t>.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Предоставление субсидий осуществляется за счет </w:t>
      </w:r>
      <w:r w:rsidR="007740AA">
        <w:rPr>
          <w:rFonts w:ascii="Times New Roman" w:hAnsi="Times New Roman" w:cs="Times New Roman"/>
          <w:sz w:val="28"/>
          <w:szCs w:val="28"/>
        </w:rPr>
        <w:t>резервного фонда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40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 на соответствующий финансовый год .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Администрация Гаринского городского округа (далее - Администрация) является главным распорядителем бюджетных средств на указанные цели, до которого доведены в установленном порядке лимиты бюджетных обязательств на предоставление субсидии на соответствующий финансовый год.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Право на получение субсидии имеют муниципальные аптеки, не являющиеся государственными (муниципальными) учреждениями, обеспечивающие население лекарственными средствами и медикаментами, зарегистрированные и осуществляющие деятельность на территории Гаринского городского округа (далее - организации).</w:t>
      </w:r>
    </w:p>
    <w:p w:rsidR="00D1021F" w:rsidRDefault="00F26523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021F">
        <w:rPr>
          <w:rFonts w:ascii="Times New Roman" w:hAnsi="Times New Roman" w:cs="Times New Roman"/>
          <w:sz w:val="28"/>
          <w:szCs w:val="28"/>
        </w:rPr>
        <w:t>. Субсидии предоставляются аптечным организациям при соблюдении ими следующих критериев: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регистрации организации претендующей на получение субсидии в качестве юридического лица на территории Гаринского городского округа;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лицензии на фармацевтическую деятельность;</w:t>
      </w:r>
    </w:p>
    <w:p w:rsidR="00D1021F" w:rsidRDefault="004557F9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021F">
        <w:rPr>
          <w:rFonts w:ascii="Times New Roman" w:hAnsi="Times New Roman" w:cs="Times New Roman"/>
          <w:sz w:val="28"/>
          <w:szCs w:val="28"/>
        </w:rPr>
        <w:t xml:space="preserve">) представление организациями, претендующими на получение субсидии, в полном объеме достоверных сведений и документов, указанных в </w:t>
      </w:r>
      <w:hyperlink w:anchor="Par63" w:history="1">
        <w:r w:rsidR="00D1021F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F26523">
        <w:rPr>
          <w:rFonts w:ascii="Times New Roman" w:hAnsi="Times New Roman" w:cs="Times New Roman"/>
          <w:sz w:val="28"/>
          <w:szCs w:val="28"/>
        </w:rPr>
        <w:t>0</w:t>
      </w:r>
      <w:r w:rsidR="00D102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1021F" w:rsidRDefault="004557F9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021F">
        <w:rPr>
          <w:rFonts w:ascii="Times New Roman" w:hAnsi="Times New Roman" w:cs="Times New Roman"/>
          <w:sz w:val="28"/>
          <w:szCs w:val="28"/>
        </w:rPr>
        <w:t>) отсутствие у организаций, претендующих на получение субсидии, неисполненной обязанности по уплате налогов, сборов, пеней и налоговых санкций, подлежащих уплате в соответствии с действующим законодательством Российской Федерации;</w:t>
      </w:r>
    </w:p>
    <w:p w:rsidR="00D1021F" w:rsidRDefault="00F26523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021F">
        <w:rPr>
          <w:rFonts w:ascii="Times New Roman" w:hAnsi="Times New Roman" w:cs="Times New Roman"/>
          <w:sz w:val="28"/>
          <w:szCs w:val="28"/>
        </w:rPr>
        <w:t>. Субсидии предоставляются на безвозмездной и безвозвратной основе.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УСЛОВИЯ И ПОРЯДОК ПРЕДОСТАВЛЕНИЯ СУБСИДИЙ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F26523" w:rsidP="00D1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021F">
        <w:rPr>
          <w:rFonts w:ascii="Times New Roman" w:hAnsi="Times New Roman" w:cs="Times New Roman"/>
          <w:sz w:val="28"/>
          <w:szCs w:val="28"/>
        </w:rPr>
        <w:t xml:space="preserve">. </w:t>
      </w:r>
      <w:r w:rsidR="00D82D58">
        <w:rPr>
          <w:rFonts w:ascii="Times New Roman" w:hAnsi="Times New Roman" w:cs="Times New Roman"/>
          <w:sz w:val="28"/>
          <w:szCs w:val="28"/>
        </w:rPr>
        <w:t>С</w:t>
      </w:r>
      <w:r w:rsidR="00D1021F">
        <w:rPr>
          <w:rFonts w:ascii="Times New Roman" w:hAnsi="Times New Roman" w:cs="Times New Roman"/>
          <w:sz w:val="28"/>
          <w:szCs w:val="28"/>
        </w:rPr>
        <w:t>убсиди</w:t>
      </w:r>
      <w:r w:rsidR="00D82D58">
        <w:rPr>
          <w:rFonts w:ascii="Times New Roman" w:hAnsi="Times New Roman" w:cs="Times New Roman"/>
          <w:sz w:val="28"/>
          <w:szCs w:val="28"/>
        </w:rPr>
        <w:t>я предоставляется организациям</w:t>
      </w:r>
      <w:r w:rsidR="00D1021F">
        <w:rPr>
          <w:rFonts w:ascii="Times New Roman" w:hAnsi="Times New Roman" w:cs="Times New Roman"/>
          <w:sz w:val="28"/>
          <w:szCs w:val="28"/>
        </w:rPr>
        <w:t xml:space="preserve">, подавшие </w:t>
      </w:r>
      <w:hyperlink w:anchor="Par157" w:history="1">
        <w:r w:rsidR="00D1021F">
          <w:rPr>
            <w:rFonts w:ascii="Times New Roman" w:hAnsi="Times New Roman" w:cs="Times New Roman"/>
            <w:color w:val="0000FF"/>
            <w:sz w:val="28"/>
            <w:szCs w:val="28"/>
          </w:rPr>
          <w:t>заявки</w:t>
        </w:r>
      </w:hyperlink>
      <w:r w:rsidR="00D1021F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установленной форме (Приложение 2).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F265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 заявке прилагаются:</w:t>
      </w:r>
    </w:p>
    <w:p w:rsidR="00D1021F" w:rsidRDefault="00AB2A91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021F">
        <w:rPr>
          <w:rFonts w:ascii="Times New Roman" w:hAnsi="Times New Roman" w:cs="Times New Roman"/>
          <w:sz w:val="28"/>
          <w:szCs w:val="28"/>
        </w:rPr>
        <w:t>) копия свидетельства о государственной регистрации;</w:t>
      </w:r>
    </w:p>
    <w:p w:rsidR="00D1021F" w:rsidRDefault="00AB2A91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21F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лиц, полученная не ранее чем за шесть месяцев до дня подачи заявки на получение субсидий;</w:t>
      </w:r>
    </w:p>
    <w:p w:rsidR="00D1021F" w:rsidRDefault="00AB2A91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021F">
        <w:rPr>
          <w:rFonts w:ascii="Times New Roman" w:hAnsi="Times New Roman" w:cs="Times New Roman"/>
          <w:sz w:val="28"/>
          <w:szCs w:val="28"/>
        </w:rPr>
        <w:t>) копия Устава аптечной организации реализуемой лекарственные препараты;</w:t>
      </w:r>
    </w:p>
    <w:p w:rsidR="00D1021F" w:rsidRDefault="00AB2A91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021F">
        <w:rPr>
          <w:rFonts w:ascii="Times New Roman" w:hAnsi="Times New Roman" w:cs="Times New Roman"/>
          <w:sz w:val="28"/>
          <w:szCs w:val="28"/>
        </w:rPr>
        <w:t>) копия лицензии;</w:t>
      </w:r>
    </w:p>
    <w:p w:rsidR="00D1021F" w:rsidRDefault="00AB2A91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021F">
        <w:rPr>
          <w:rFonts w:ascii="Times New Roman" w:hAnsi="Times New Roman" w:cs="Times New Roman"/>
          <w:sz w:val="28"/>
          <w:szCs w:val="28"/>
        </w:rPr>
        <w:t>) документ, подтверждающий отсутствие неисполненной обязанности по уплате налогов, сборов, пеней и налоговых санкций, подлежащих уплате в соответствии с действующим законодательством Российской Федерации, заверенный подписью уполномоченного лица и печатью территориального налогового органа, выданный не ранее чем за тридцать календарных дней до дня представления документов в Администрацию.</w:t>
      </w:r>
    </w:p>
    <w:p w:rsidR="00D566CE" w:rsidRDefault="00AB2A91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566CE">
        <w:rPr>
          <w:rFonts w:ascii="Times New Roman" w:hAnsi="Times New Roman" w:cs="Times New Roman"/>
          <w:sz w:val="28"/>
          <w:szCs w:val="28"/>
        </w:rPr>
        <w:t>) копия агентского договора</w:t>
      </w:r>
      <w:r w:rsidR="00082902">
        <w:rPr>
          <w:rFonts w:ascii="Times New Roman" w:hAnsi="Times New Roman" w:cs="Times New Roman"/>
          <w:sz w:val="28"/>
          <w:szCs w:val="28"/>
        </w:rPr>
        <w:t xml:space="preserve">, пояснительные записки и подтверждающие документы </w:t>
      </w:r>
    </w:p>
    <w:p w:rsidR="00D1021F" w:rsidRDefault="00F26523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2"/>
      <w:bookmarkStart w:id="5" w:name="Par76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="00D07802">
        <w:rPr>
          <w:rFonts w:ascii="Times New Roman" w:hAnsi="Times New Roman" w:cs="Times New Roman"/>
          <w:sz w:val="28"/>
          <w:szCs w:val="28"/>
        </w:rPr>
        <w:t>1</w:t>
      </w:r>
      <w:r w:rsidR="00D1021F">
        <w:rPr>
          <w:rFonts w:ascii="Times New Roman" w:hAnsi="Times New Roman" w:cs="Times New Roman"/>
          <w:sz w:val="28"/>
          <w:szCs w:val="28"/>
        </w:rPr>
        <w:t>. Заявки подаются в отдел экономи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D1021F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FE7633">
        <w:rPr>
          <w:rFonts w:ascii="Times New Roman" w:hAnsi="Times New Roman" w:cs="Times New Roman"/>
          <w:sz w:val="28"/>
          <w:szCs w:val="28"/>
        </w:rPr>
        <w:t xml:space="preserve">ии Гаринского городского округа и подлежат рассмотрению на балансовой комиссии </w:t>
      </w:r>
      <w:r w:rsidR="00A91447">
        <w:rPr>
          <w:rFonts w:ascii="Times New Roman" w:hAnsi="Times New Roman" w:cs="Times New Roman"/>
          <w:sz w:val="28"/>
          <w:szCs w:val="28"/>
        </w:rPr>
        <w:t xml:space="preserve"> администрации Гаринского городского округа</w:t>
      </w:r>
      <w:r w:rsidR="00D1021F">
        <w:rPr>
          <w:rFonts w:ascii="Times New Roman" w:hAnsi="Times New Roman" w:cs="Times New Roman"/>
          <w:sz w:val="28"/>
          <w:szCs w:val="28"/>
        </w:rPr>
        <w:t>.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78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 итогам представленных аптечными организациями документов Комиссия принимает решение о предоставлении субсидии или отказе в ее предоставлении, о чем Комиссия извещает аптечные организации в течение трех дней с момента принятия решения. Кроме того, Комиссия имеет право запрашивать дополнительную информацию от аптечной организации, подтверждающую представленные расчеты.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78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Комиссия принимает решение об отказе в предоставлении субсидии в случаях: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несоответствия представленных получателем субсидии документов требованиям, определенным </w:t>
      </w:r>
      <w:hyperlink w:anchor="Par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  <w:r w:rsidR="00E9532C">
          <w:rPr>
            <w:rFonts w:ascii="Times New Roman" w:hAnsi="Times New Roman" w:cs="Times New Roman"/>
            <w:color w:val="0000FF"/>
            <w:sz w:val="28"/>
            <w:szCs w:val="28"/>
          </w:rPr>
          <w:t>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или непредставление (предоставление не в полном объеме) указанных документов;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представления заявителем недостоверной информации;</w:t>
      </w:r>
    </w:p>
    <w:p w:rsidR="00D1021F" w:rsidRDefault="00D07802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1021F">
        <w:rPr>
          <w:rFonts w:ascii="Times New Roman" w:hAnsi="Times New Roman" w:cs="Times New Roman"/>
          <w:sz w:val="28"/>
          <w:szCs w:val="28"/>
        </w:rPr>
        <w:t xml:space="preserve">. Размер субсидии определяется Комиссией на основании размера документально подтвержденного убытка полученного аптечной организацией, в пределах </w:t>
      </w:r>
      <w:r w:rsidR="00444DCE">
        <w:rPr>
          <w:rFonts w:ascii="Times New Roman" w:hAnsi="Times New Roman" w:cs="Times New Roman"/>
          <w:sz w:val="28"/>
          <w:szCs w:val="28"/>
        </w:rPr>
        <w:t>резервного фонда администрации</w:t>
      </w:r>
      <w:r w:rsidR="00D1021F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 на соответствующий финансовый год.</w:t>
      </w:r>
    </w:p>
    <w:p w:rsidR="00D1021F" w:rsidRDefault="00821DDC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7802">
        <w:rPr>
          <w:rFonts w:ascii="Times New Roman" w:hAnsi="Times New Roman" w:cs="Times New Roman"/>
          <w:sz w:val="28"/>
          <w:szCs w:val="28"/>
        </w:rPr>
        <w:t>5</w:t>
      </w:r>
      <w:r w:rsidR="00D1021F">
        <w:rPr>
          <w:rFonts w:ascii="Times New Roman" w:hAnsi="Times New Roman" w:cs="Times New Roman"/>
          <w:sz w:val="28"/>
          <w:szCs w:val="28"/>
        </w:rPr>
        <w:t>. Комиссия в течение пяти рабочих дней после принятия решения о предоставлении аптечной организации субсидии готовит проект постановления администрации Гаринского городского округа о предоставлении субсидии.</w:t>
      </w:r>
    </w:p>
    <w:p w:rsidR="00D1021F" w:rsidRDefault="00821DDC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7802">
        <w:rPr>
          <w:rFonts w:ascii="Times New Roman" w:hAnsi="Times New Roman" w:cs="Times New Roman"/>
          <w:sz w:val="28"/>
          <w:szCs w:val="28"/>
        </w:rPr>
        <w:t>6</w:t>
      </w:r>
      <w:r w:rsidR="00D1021F">
        <w:rPr>
          <w:rFonts w:ascii="Times New Roman" w:hAnsi="Times New Roman" w:cs="Times New Roman"/>
          <w:sz w:val="28"/>
          <w:szCs w:val="28"/>
        </w:rPr>
        <w:t>. На основании постановления Администрации о предоставлении субсидии Администрация заключает с организацией - получателем субсидии Соглашение о предоставлении субсидии (далее - Соглашение) в соответствии с типовой формой, утвержденной Приказом Финансового управления администрации Гаринского городского округа.</w:t>
      </w:r>
    </w:p>
    <w:p w:rsidR="00D1021F" w:rsidRDefault="00D07802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1021F">
        <w:rPr>
          <w:rFonts w:ascii="Times New Roman" w:hAnsi="Times New Roman" w:cs="Times New Roman"/>
          <w:sz w:val="28"/>
          <w:szCs w:val="28"/>
        </w:rPr>
        <w:t>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(в случае, если такое требование предусмотрено правовым актом);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ar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021F" w:rsidRDefault="00821DDC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1021F">
        <w:rPr>
          <w:rFonts w:ascii="Times New Roman" w:hAnsi="Times New Roman" w:cs="Times New Roman"/>
          <w:sz w:val="28"/>
          <w:szCs w:val="28"/>
        </w:rPr>
        <w:t>. Администрация городского округа имеет право устанавливать в Соглашении конкретные значения показателей результативности предоставления субсидии.</w:t>
      </w:r>
    </w:p>
    <w:p w:rsidR="00D1021F" w:rsidRDefault="00821DDC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1021F">
        <w:rPr>
          <w:rFonts w:ascii="Times New Roman" w:hAnsi="Times New Roman" w:cs="Times New Roman"/>
          <w:sz w:val="28"/>
          <w:szCs w:val="28"/>
        </w:rPr>
        <w:t>. Выплата субсидии осуществляется Администрацией в безналичном порядке путем перечисления денежных средств на расчетный счет организации в кредитном учреждении в течение 20 рабочих дней после подписания Соглашения.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в силу постановления администрации Гаринского городского округа о предоставлении субсидий отдел бухгалтерского учета </w:t>
      </w:r>
      <w:r w:rsidR="00D566CE">
        <w:rPr>
          <w:rFonts w:ascii="Times New Roman" w:hAnsi="Times New Roman" w:cs="Times New Roman"/>
          <w:sz w:val="28"/>
          <w:szCs w:val="28"/>
        </w:rPr>
        <w:t xml:space="preserve"> отчетности </w:t>
      </w:r>
      <w:r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 направляет на исполнение в Финансовое управление администрации Гаринского городского округа: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платежное поручение на предоставление субсидии аптечной организации;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соглашения, копию постановления администрации о предоставлении субсидии;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протокола Комиссии.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управление администрации Гаринского городского округа на основании вышеуказанных документов, в течение 5 рабочих дней перечисляет суммы субсидий с лицевого счета администрации Гаринского городского округа на расчетные счета аптечных организаций, в пределах </w:t>
      </w:r>
      <w:r w:rsidR="00D566CE">
        <w:rPr>
          <w:rFonts w:ascii="Times New Roman" w:hAnsi="Times New Roman" w:cs="Times New Roman"/>
          <w:sz w:val="28"/>
          <w:szCs w:val="28"/>
        </w:rPr>
        <w:t>выделенных денежных средств из резервного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ТРЕБОВАНИЯ К ОТЧЕТНОСТИ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821DDC" w:rsidP="00D1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1021F">
        <w:rPr>
          <w:rFonts w:ascii="Times New Roman" w:hAnsi="Times New Roman" w:cs="Times New Roman"/>
          <w:sz w:val="28"/>
          <w:szCs w:val="28"/>
        </w:rPr>
        <w:t xml:space="preserve">. По результатам использования субсидий, получатель субсидии представляет в Комиссию </w:t>
      </w:r>
      <w:hyperlink w:anchor="Par197" w:history="1">
        <w:r w:rsidR="00D1021F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="00D1021F">
        <w:rPr>
          <w:rFonts w:ascii="Times New Roman" w:hAnsi="Times New Roman" w:cs="Times New Roman"/>
          <w:sz w:val="28"/>
          <w:szCs w:val="28"/>
        </w:rPr>
        <w:t xml:space="preserve"> о расходовании бюджетных средств (Приложение 3) до 10 числа месяца, следующего после получения субсидий.</w:t>
      </w:r>
    </w:p>
    <w:p w:rsidR="00D1021F" w:rsidRDefault="00821DDC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1021F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 за достоверность сведений, отражаемых в отчетах.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ТРЕБОВАНИЯ ОБ ОСУЩЕСТВЛЕНИИ КОНТРОЛЯ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СОБЛЮДЕНИЕМ УСЛОВИЙ, ЦЕЛЕЙ И ПОРЯДКА ПРЕДОСТАВЛЕНИЯ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СУБСИДИЙ И ОТВЕТСТВЕННОСТИ ЗА ИХ НАРУШЕНИЕ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821DDC" w:rsidP="00D1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1021F">
        <w:rPr>
          <w:rFonts w:ascii="Times New Roman" w:hAnsi="Times New Roman" w:cs="Times New Roman"/>
          <w:sz w:val="28"/>
          <w:szCs w:val="28"/>
        </w:rPr>
        <w:t>. Контроль за целевым использованием субсидий осуществляется Финансовым управлением Администрации Гаринского городского округа в соответствии с установленными полномочиями.</w:t>
      </w:r>
    </w:p>
    <w:p w:rsidR="00D1021F" w:rsidRDefault="00821DDC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1021F">
        <w:rPr>
          <w:rFonts w:ascii="Times New Roman" w:hAnsi="Times New Roman" w:cs="Times New Roman"/>
          <w:sz w:val="28"/>
          <w:szCs w:val="28"/>
        </w:rPr>
        <w:t>. Руководители муниципальных аптек - получатели субсидий несут ответственность за нецелевое использование бюджетных средств, в соответствии с действующим законодательством.</w:t>
      </w:r>
    </w:p>
    <w:p w:rsidR="00D1021F" w:rsidRDefault="00821DDC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1021F">
        <w:rPr>
          <w:rFonts w:ascii="Times New Roman" w:hAnsi="Times New Roman" w:cs="Times New Roman"/>
          <w:sz w:val="28"/>
          <w:szCs w:val="28"/>
        </w:rPr>
        <w:t>. В случае нарушения целевого использования выделенных субсидий, несоответствия расчетов, завышения объемов и иных нарушений, выявленных по фактам проверок, проведенных главным распорядителем, сумма субсидий подлежит возврату в местный бюджет в течение 10 календарных дней.</w:t>
      </w:r>
    </w:p>
    <w:p w:rsidR="00D1021F" w:rsidRDefault="00821DDC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1021F">
        <w:rPr>
          <w:rFonts w:ascii="Times New Roman" w:hAnsi="Times New Roman" w:cs="Times New Roman"/>
          <w:sz w:val="28"/>
          <w:szCs w:val="28"/>
        </w:rPr>
        <w:t>. Суммы возвращенных субсидий подлежат зачислению в доход бюджета Гаринского городского округа.</w:t>
      </w:r>
    </w:p>
    <w:p w:rsidR="00D1021F" w:rsidRDefault="00821DDC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1021F">
        <w:rPr>
          <w:rFonts w:ascii="Times New Roman" w:hAnsi="Times New Roman" w:cs="Times New Roman"/>
          <w:sz w:val="28"/>
          <w:szCs w:val="28"/>
        </w:rPr>
        <w:t>. При невозврате субсидий уполномоченный орган принимает меры по взысканию подлежащих возврату бюджетных средств в судебном порядке.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690" w:rsidRDefault="00FF0690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690" w:rsidRDefault="00FF0690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690" w:rsidRDefault="00FF0690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690" w:rsidRDefault="00FF0690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690" w:rsidRDefault="00FF0690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532C">
        <w:rPr>
          <w:rFonts w:ascii="Times New Roman" w:hAnsi="Times New Roman" w:cs="Times New Roman"/>
          <w:sz w:val="28"/>
          <w:szCs w:val="28"/>
        </w:rPr>
        <w:t>1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D566CE">
        <w:rPr>
          <w:rFonts w:ascii="Times New Roman" w:hAnsi="Times New Roman" w:cs="Times New Roman"/>
          <w:sz w:val="28"/>
          <w:szCs w:val="28"/>
        </w:rPr>
        <w:t xml:space="preserve"> из резервного фонда администрации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аптечным организациям, осуществляющим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фармацевтическую деятельность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лекарственными</w:t>
      </w:r>
    </w:p>
    <w:p w:rsidR="00FF0690" w:rsidRDefault="00D1021F" w:rsidP="00FF0690">
      <w:pPr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препаратами, на возмещение </w:t>
      </w:r>
      <w:r w:rsidR="00FF0690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021F" w:rsidRDefault="00FF0690" w:rsidP="00FF069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связанных с реализацией товаров по агентским договорам в сельских населенных пунктах на территории Гаринского городского округа 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57"/>
      <w:bookmarkEnd w:id="6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СУБСИДИЙ ИЗ МЕСТНОГО БЮДЖЕТА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Ознакомившись с условиями Порядка предоставления субсидий, утвержденного Постановлением администрации Гаринского городского округа от _________________ N ______, заявитель ____________________ направляет пакет документов для рассмотрения и принятия решения о предоставлении субсидии из местного бюджета Гаринского городского округа аптечным организациям, осуществляющим фармацевтическую деятельность по обеспечению лекарственными препаратами, на возмещение </w:t>
      </w:r>
      <w:r w:rsidR="00D82D58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, полученных в результате работы </w:t>
      </w:r>
      <w:r w:rsidR="00D566CE">
        <w:rPr>
          <w:rFonts w:ascii="Times New Roman" w:hAnsi="Times New Roman" w:cs="Times New Roman"/>
          <w:sz w:val="28"/>
          <w:szCs w:val="28"/>
        </w:rPr>
        <w:t xml:space="preserve"> по агентским договорам в 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 w:rsidR="00D566CE"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подтверждает, что вся информация, содержащаяся в заявке на участие в отборе, является подлинной, и не возражает против доступа к ней любых заинтересованных лиц.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регистрации и место нахождения: ________________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__________________________,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_____________________________.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номер свидетельства о внесении записи в Единый государственный реестр юридических лиц (Единый государственный реестр индивидуальных предпринимателей) _______________________________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выдано _________________________________________________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________________________________________________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(для юридических лиц - ИНН, КПП) ________________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N ___________________________________________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адрес банка __________________________________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Банковский идентификационный код (БИК) _____________________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корреспондентский счет (к/с) ____________________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__________________________________________________</w:t>
      </w:r>
    </w:p>
    <w:p w:rsidR="00D1021F" w:rsidRDefault="00D1021F" w:rsidP="00D102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(Ф.И.О., подпись, дата)</w:t>
      </w:r>
    </w:p>
    <w:p w:rsidR="00D1021F" w:rsidRDefault="00D1021F" w:rsidP="00FF06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9532C">
        <w:rPr>
          <w:rFonts w:ascii="Times New Roman" w:hAnsi="Times New Roman" w:cs="Times New Roman"/>
          <w:sz w:val="28"/>
          <w:szCs w:val="28"/>
        </w:rPr>
        <w:t>2</w:t>
      </w:r>
    </w:p>
    <w:p w:rsidR="00FF0690" w:rsidRDefault="00FF0690" w:rsidP="00FF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FF0690" w:rsidRDefault="00FF0690" w:rsidP="00FF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 из резервного фонда администрации</w:t>
      </w:r>
    </w:p>
    <w:p w:rsidR="00FF0690" w:rsidRDefault="00FF0690" w:rsidP="00FF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</w:p>
    <w:p w:rsidR="00FF0690" w:rsidRDefault="00FF0690" w:rsidP="00FF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аптечным организациям, осуществляющим</w:t>
      </w:r>
    </w:p>
    <w:p w:rsidR="00FF0690" w:rsidRDefault="00FF0690" w:rsidP="00FF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фармацевтическую деятельность</w:t>
      </w:r>
    </w:p>
    <w:p w:rsidR="00FF0690" w:rsidRDefault="00FF0690" w:rsidP="00FF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лекарственными</w:t>
      </w:r>
    </w:p>
    <w:p w:rsidR="00FF0690" w:rsidRDefault="00FF0690" w:rsidP="00FF0690">
      <w:pPr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препаратами, на возмещение затрат,</w:t>
      </w:r>
    </w:p>
    <w:p w:rsidR="00FF0690" w:rsidRDefault="00FF0690" w:rsidP="00FF069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связанных с реализацией товаров по агентским договорам в сельских населенных пунктах на территории Гаринского городского округа </w:t>
      </w:r>
    </w:p>
    <w:p w:rsidR="00082902" w:rsidRDefault="00082902" w:rsidP="00082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97"/>
      <w:bookmarkEnd w:id="7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 БЮДЖЕТНЫХ СРЕДСТВ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________ ПО ________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1757"/>
        <w:gridCol w:w="2154"/>
        <w:gridCol w:w="2211"/>
      </w:tblGrid>
      <w:tr w:rsidR="00D102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F" w:rsidRDefault="00D1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F" w:rsidRDefault="00D1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бюджетополучателя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F" w:rsidRDefault="00D1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 средств из местного бюджета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F" w:rsidRDefault="00D1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 средств, полученных из 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F" w:rsidRDefault="00D1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неиспользованных средств местного бюджета</w:t>
            </w:r>
          </w:p>
        </w:tc>
      </w:tr>
      <w:tr w:rsidR="00D102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F" w:rsidRDefault="00D1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F" w:rsidRDefault="00D1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F" w:rsidRDefault="00D1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F" w:rsidRDefault="00D1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1F" w:rsidRDefault="00D1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 (подпись, расшифровка подписи)</w:t>
      </w:r>
    </w:p>
    <w:p w:rsidR="00D1021F" w:rsidRDefault="00D1021F" w:rsidP="00D102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__________________ (подпись, расшифровка подписи)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Исполнитель, телефон исполнителя</w:t>
      </w: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21F" w:rsidRDefault="00D1021F" w:rsidP="00D1021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72507" w:rsidRDefault="00372507"/>
    <w:sectPr w:rsidR="00372507" w:rsidSect="00821DDC">
      <w:footerReference w:type="default" r:id="rId11"/>
      <w:pgSz w:w="11905" w:h="16838"/>
      <w:pgMar w:top="141" w:right="701" w:bottom="761" w:left="127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93" w:rsidRDefault="00BA6993" w:rsidP="00821DDC">
      <w:pPr>
        <w:spacing w:after="0" w:line="240" w:lineRule="auto"/>
      </w:pPr>
      <w:r>
        <w:separator/>
      </w:r>
    </w:p>
  </w:endnote>
  <w:endnote w:type="continuationSeparator" w:id="0">
    <w:p w:rsidR="00BA6993" w:rsidRDefault="00BA6993" w:rsidP="0082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027706"/>
      <w:docPartObj>
        <w:docPartGallery w:val="Page Numbers (Bottom of Page)"/>
        <w:docPartUnique/>
      </w:docPartObj>
    </w:sdtPr>
    <w:sdtEndPr/>
    <w:sdtContent>
      <w:p w:rsidR="00821DDC" w:rsidRDefault="00821D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58B">
          <w:rPr>
            <w:noProof/>
          </w:rPr>
          <w:t>2</w:t>
        </w:r>
        <w:r>
          <w:fldChar w:fldCharType="end"/>
        </w:r>
      </w:p>
    </w:sdtContent>
  </w:sdt>
  <w:p w:rsidR="00821DDC" w:rsidRDefault="00821D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93" w:rsidRDefault="00BA6993" w:rsidP="00821DDC">
      <w:pPr>
        <w:spacing w:after="0" w:line="240" w:lineRule="auto"/>
      </w:pPr>
      <w:r>
        <w:separator/>
      </w:r>
    </w:p>
  </w:footnote>
  <w:footnote w:type="continuationSeparator" w:id="0">
    <w:p w:rsidR="00BA6993" w:rsidRDefault="00BA6993" w:rsidP="00821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1F"/>
    <w:rsid w:val="000426CE"/>
    <w:rsid w:val="00082902"/>
    <w:rsid w:val="000D7E20"/>
    <w:rsid w:val="00266D82"/>
    <w:rsid w:val="0029103A"/>
    <w:rsid w:val="003436AE"/>
    <w:rsid w:val="00372507"/>
    <w:rsid w:val="00401DF0"/>
    <w:rsid w:val="00444DCE"/>
    <w:rsid w:val="004557F9"/>
    <w:rsid w:val="0049198B"/>
    <w:rsid w:val="004C658B"/>
    <w:rsid w:val="006360BC"/>
    <w:rsid w:val="007740AA"/>
    <w:rsid w:val="00821DDC"/>
    <w:rsid w:val="00A90A88"/>
    <w:rsid w:val="00A91447"/>
    <w:rsid w:val="00A91474"/>
    <w:rsid w:val="00AB2A91"/>
    <w:rsid w:val="00AE3704"/>
    <w:rsid w:val="00B47117"/>
    <w:rsid w:val="00BA6993"/>
    <w:rsid w:val="00D07802"/>
    <w:rsid w:val="00D1021F"/>
    <w:rsid w:val="00D44EBC"/>
    <w:rsid w:val="00D566CE"/>
    <w:rsid w:val="00D82D58"/>
    <w:rsid w:val="00E9532C"/>
    <w:rsid w:val="00F26523"/>
    <w:rsid w:val="00FB4318"/>
    <w:rsid w:val="00FE7633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DDC"/>
  </w:style>
  <w:style w:type="paragraph" w:styleId="a5">
    <w:name w:val="footer"/>
    <w:basedOn w:val="a"/>
    <w:link w:val="a6"/>
    <w:uiPriority w:val="99"/>
    <w:unhideWhenUsed/>
    <w:rsid w:val="0082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DDC"/>
  </w:style>
  <w:style w:type="paragraph" w:styleId="a7">
    <w:name w:val="Balloon Text"/>
    <w:basedOn w:val="a"/>
    <w:link w:val="a8"/>
    <w:uiPriority w:val="99"/>
    <w:semiHidden/>
    <w:unhideWhenUsed/>
    <w:rsid w:val="00821DDC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DC"/>
    <w:rPr>
      <w:rFonts w:ascii="Calibri Light" w:hAnsi="Calibri Light"/>
      <w:sz w:val="18"/>
      <w:szCs w:val="18"/>
    </w:rPr>
  </w:style>
  <w:style w:type="paragraph" w:customStyle="1" w:styleId="ConsPlusNormal">
    <w:name w:val="ConsPlusNormal"/>
    <w:rsid w:val="00D82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DDC"/>
  </w:style>
  <w:style w:type="paragraph" w:styleId="a5">
    <w:name w:val="footer"/>
    <w:basedOn w:val="a"/>
    <w:link w:val="a6"/>
    <w:uiPriority w:val="99"/>
    <w:unhideWhenUsed/>
    <w:rsid w:val="0082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DDC"/>
  </w:style>
  <w:style w:type="paragraph" w:styleId="a7">
    <w:name w:val="Balloon Text"/>
    <w:basedOn w:val="a"/>
    <w:link w:val="a8"/>
    <w:uiPriority w:val="99"/>
    <w:semiHidden/>
    <w:unhideWhenUsed/>
    <w:rsid w:val="00821DDC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DC"/>
    <w:rPr>
      <w:rFonts w:ascii="Calibri Light" w:hAnsi="Calibri Light"/>
      <w:sz w:val="18"/>
      <w:szCs w:val="18"/>
    </w:rPr>
  </w:style>
  <w:style w:type="paragraph" w:customStyle="1" w:styleId="ConsPlusNormal">
    <w:name w:val="ConsPlusNormal"/>
    <w:rsid w:val="00D82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664836537E2A2F8443849AF956652E567A596628DAA9D60E24E7D3E660888F4BA496676609E5EFD6CB9D1C40m5W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664836537E2A2F8443849AF956652E56795E6329DFA9D60E24E7D3E660888F59A4CE6B670AFFEFD1DECB4D05047D2D6C8BA78139A8E78Em6W3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9664836537E2A2F8443849AF956652E567A596628DAA9D60E24E7D3E660888F4BA496676609E5EFD6CB9D1C40m5W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664836537E2A2F8443849AF956652E56795E6329DFA9D60E24E7D3E660888F59A4CE6B670AFFEFD1DECB4D05047D2D6C8BA78139A8E78Em6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cp:lastPrinted>2020-06-28T09:37:00Z</cp:lastPrinted>
  <dcterms:created xsi:type="dcterms:W3CDTF">2020-08-03T09:14:00Z</dcterms:created>
  <dcterms:modified xsi:type="dcterms:W3CDTF">2020-08-03T09:14:00Z</dcterms:modified>
</cp:coreProperties>
</file>