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50" w:rsidRPr="003D6C02" w:rsidRDefault="00435450" w:rsidP="00435450">
      <w:pPr>
        <w:spacing w:after="0" w:line="288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435450" w:rsidRPr="003D6C02" w:rsidRDefault="00435450" w:rsidP="00435450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D6C0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Памятка по пожарной безопасности в зимний период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  С наступлением холодов возрастает вероятность возникновения пожаров в жилых домах, что, в первую очередь, связано с частой эксплуатацией электрических и отопительных приборов. </w:t>
      </w:r>
    </w:p>
    <w:p w:rsidR="00435450" w:rsidRDefault="00435450" w:rsidP="00435450">
      <w:pPr>
        <w:spacing w:after="0" w:line="288" w:lineRule="atLeast"/>
        <w:textAlignment w:val="baseline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62E61" wp14:editId="368E08E5">
            <wp:simplePos x="0" y="0"/>
            <wp:positionH relativeFrom="column">
              <wp:posOffset>2313313</wp:posOffset>
            </wp:positionH>
            <wp:positionV relativeFrom="paragraph">
              <wp:posOffset>288925</wp:posOffset>
            </wp:positionV>
            <wp:extent cx="2260600" cy="1816925"/>
            <wp:effectExtent l="0" t="0" r="6350" b="0"/>
            <wp:wrapSquare wrapText="bothSides"/>
            <wp:docPr id="3" name="Рисунок 3" descr="https://klops.ru/system/photo/image/000/002/890/docs_show/dbb993f1ccdfd681d820d9cdb9461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ops.ru/system/photo/image/000/002/890/docs_show/dbb993f1ccdfd681d820d9cdb94615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Чтобы избежать трагедии необходимо соблюдать следующие меры пожарной безопасности: </w:t>
      </w:r>
    </w:p>
    <w:p w:rsidR="00435450" w:rsidRDefault="00435450" w:rsidP="00435450">
      <w:pPr>
        <w:spacing w:after="0" w:line="288" w:lineRule="atLeast"/>
        <w:ind w:firstLine="709"/>
        <w:textAlignment w:val="baseline"/>
      </w:pPr>
    </w:p>
    <w:p w:rsidR="00435450" w:rsidRPr="003D6C02" w:rsidRDefault="00435450" w:rsidP="00435450">
      <w:pPr>
        <w:spacing w:after="0" w:line="288" w:lineRule="atLeast"/>
        <w:ind w:firstLine="709"/>
        <w:textAlignment w:val="baseline"/>
        <w:rPr>
          <w:b/>
        </w:rPr>
      </w:pPr>
      <w:r w:rsidRPr="003D6C02">
        <w:rPr>
          <w:b/>
        </w:rPr>
        <w:t>Электропроводка, электрические приборы.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1. Следите за исправностью электропроводки, неисправных выключателей, розеток.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2. Содержите отопительные электрические приборы, плиты в исправном состоянии подальше от штор и мебели на несгораемых подставках; 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3. Не допускайте включение в одну сеть электроприборов повышенной мощности, это приводит к перегрузке в электросети;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4. Не применяйте самодельные электронагревательные приборы;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5. Не используйте обогреватели и газовые плиты для сушки белья; 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6. Не используйте для обогрева помещений газовую плиту, так как кратковременный перебой в подаче газа или сквозняк может привести к затуханию огня. Помимо опасности отравления угарным газом существует вероятность взрыва скопившейся воздушно-газовой смеси;</w:t>
      </w:r>
    </w:p>
    <w:p w:rsidR="00435450" w:rsidRDefault="00435450" w:rsidP="00435450">
      <w:pPr>
        <w:spacing w:after="0" w:line="288" w:lineRule="atLeast"/>
        <w:textAlignment w:val="baseline"/>
      </w:pPr>
      <w:r>
        <w:t xml:space="preserve">    7. Перед уходом из дома убедитесь, что газовое и электрическое оборудование выключены; </w:t>
      </w:r>
    </w:p>
    <w:p w:rsidR="00435450" w:rsidRPr="003D6C02" w:rsidRDefault="00435450" w:rsidP="00435450">
      <w:pPr>
        <w:spacing w:after="0" w:line="288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F801E0" wp14:editId="226CA932">
            <wp:simplePos x="0" y="0"/>
            <wp:positionH relativeFrom="column">
              <wp:posOffset>2312967</wp:posOffset>
            </wp:positionH>
            <wp:positionV relativeFrom="paragraph">
              <wp:posOffset>120650</wp:posOffset>
            </wp:positionV>
            <wp:extent cx="2207895" cy="1792605"/>
            <wp:effectExtent l="0" t="0" r="1905" b="0"/>
            <wp:wrapSquare wrapText="bothSides"/>
            <wp:docPr id="4" name="Рисунок 4" descr="http://archiv.proufu.ru/media/k2/items/cache/61a96ae86dc8e94eeb63674481017a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chiv.proufu.ru/media/k2/items/cache/61a96ae86dc8e94eeb63674481017aa5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51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Требования к эксплуатации печи:</w:t>
      </w:r>
    </w:p>
    <w:p w:rsidR="00435450" w:rsidRPr="003D6C02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 xml:space="preserve">- перед топкой должен быть прибит </w:t>
      </w:r>
      <w:proofErr w:type="spellStart"/>
      <w:r w:rsidRPr="003D6C02">
        <w:rPr>
          <w:rFonts w:eastAsia="Times New Roman" w:cs="Arial"/>
          <w:sz w:val="24"/>
          <w:szCs w:val="24"/>
          <w:lang w:eastAsia="ru-RU"/>
        </w:rPr>
        <w:t>предтопочный</w:t>
      </w:r>
      <w:proofErr w:type="spellEnd"/>
      <w:r w:rsidRPr="003D6C02">
        <w:rPr>
          <w:rFonts w:eastAsia="Times New Roman" w:cs="Arial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435450" w:rsidRPr="003D6C02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435450" w:rsidRPr="003D6C02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3D6C02">
        <w:rPr>
          <w:rFonts w:eastAsia="Times New Roman" w:cs="Arial"/>
          <w:sz w:val="24"/>
          <w:szCs w:val="24"/>
          <w:lang w:eastAsia="ru-RU"/>
        </w:rPr>
        <w:t>предтопочном</w:t>
      </w:r>
      <w:proofErr w:type="spellEnd"/>
      <w:r w:rsidRPr="003D6C02">
        <w:rPr>
          <w:rFonts w:eastAsia="Times New Roman" w:cs="Arial"/>
          <w:sz w:val="24"/>
          <w:szCs w:val="24"/>
          <w:lang w:eastAsia="ru-RU"/>
        </w:rPr>
        <w:t xml:space="preserve"> листе;</w:t>
      </w:r>
    </w:p>
    <w:p w:rsidR="00435450" w:rsidRPr="003D6C02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3D6C02">
        <w:rPr>
          <w:rFonts w:eastAsia="Times New Roman" w:cs="Arial"/>
          <w:sz w:val="24"/>
          <w:szCs w:val="24"/>
          <w:lang w:eastAsia="ru-RU"/>
        </w:rPr>
        <w:t>- недопустимо топить печи с открытыми дверцами;</w:t>
      </w:r>
    </w:p>
    <w:p w:rsidR="00435450" w:rsidRPr="007A3510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>- очищайте</w:t>
      </w:r>
      <w:r w:rsidRPr="003D6C02">
        <w:rPr>
          <w:rFonts w:eastAsia="Times New Roman" w:cs="Arial"/>
          <w:sz w:val="24"/>
          <w:szCs w:val="24"/>
          <w:lang w:eastAsia="ru-RU"/>
        </w:rPr>
        <w:t xml:space="preserve"> дымоходы от сажи, не реже одного раза в два месяца во время отопительного сезона.</w:t>
      </w:r>
    </w:p>
    <w:p w:rsidR="00435450" w:rsidRPr="003D6C02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>-</w:t>
      </w:r>
      <w:r w:rsidRPr="003D6C02">
        <w:rPr>
          <w:rFonts w:eastAsia="Times New Roman" w:cs="Arial"/>
          <w:sz w:val="24"/>
          <w:szCs w:val="24"/>
          <w:lang w:eastAsia="ru-RU"/>
        </w:rPr>
        <w:t>пе</w:t>
      </w:r>
      <w:r w:rsidRPr="007A3510">
        <w:rPr>
          <w:rFonts w:eastAsia="Times New Roman" w:cs="Arial"/>
          <w:sz w:val="24"/>
          <w:szCs w:val="24"/>
          <w:lang w:eastAsia="ru-RU"/>
        </w:rPr>
        <w:t>риодически осматривайте печи и дымовые трубы на наличие трещин</w:t>
      </w:r>
      <w:r w:rsidRPr="003D6C02">
        <w:rPr>
          <w:rFonts w:eastAsia="Times New Roman" w:cs="Arial"/>
          <w:sz w:val="24"/>
          <w:szCs w:val="24"/>
          <w:lang w:eastAsia="ru-RU"/>
        </w:rPr>
        <w:t xml:space="preserve">. </w:t>
      </w:r>
      <w:r w:rsidRPr="007A3510">
        <w:rPr>
          <w:rFonts w:eastAsia="Times New Roman" w:cs="Arial"/>
          <w:sz w:val="24"/>
          <w:szCs w:val="24"/>
          <w:lang w:eastAsia="ru-RU"/>
        </w:rPr>
        <w:t xml:space="preserve">Белите печь - </w:t>
      </w:r>
      <w:r w:rsidRPr="003D6C02">
        <w:rPr>
          <w:rFonts w:eastAsia="Times New Roman" w:cs="Arial"/>
          <w:sz w:val="24"/>
          <w:szCs w:val="24"/>
          <w:lang w:eastAsia="ru-RU"/>
        </w:rPr>
        <w:t>побелка позволяет своевременно обнаружить трещины и прогары.</w:t>
      </w:r>
    </w:p>
    <w:p w:rsidR="00435450" w:rsidRPr="007A3510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 xml:space="preserve">- Будьте внимательны к детям, не оставляйте малышей без присмотра; </w:t>
      </w:r>
    </w:p>
    <w:p w:rsidR="00435450" w:rsidRPr="007A3510" w:rsidRDefault="00435450" w:rsidP="00435450">
      <w:pPr>
        <w:spacing w:before="240" w:after="240" w:line="288" w:lineRule="atLeast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7A3510">
        <w:rPr>
          <w:rFonts w:eastAsia="Times New Roman" w:cs="Arial"/>
          <w:sz w:val="24"/>
          <w:szCs w:val="24"/>
          <w:lang w:eastAsia="ru-RU"/>
        </w:rPr>
        <w:t xml:space="preserve">- Курите в строго отведенных местах. Помните, что курение в постели, особенно в нетрезвом виде, </w:t>
      </w:r>
      <w:r>
        <w:rPr>
          <w:rFonts w:eastAsia="Times New Roman" w:cs="Arial"/>
          <w:sz w:val="24"/>
          <w:szCs w:val="24"/>
          <w:lang w:eastAsia="ru-RU"/>
        </w:rPr>
        <w:t>часто является причиной пожара.</w:t>
      </w:r>
    </w:p>
    <w:p w:rsidR="00435450" w:rsidRDefault="00435450" w:rsidP="00435450">
      <w:pPr>
        <w:spacing w:before="240" w:after="0" w:line="240" w:lineRule="auto"/>
        <w:jc w:val="both"/>
        <w:textAlignment w:val="baseline"/>
        <w:rPr>
          <w:rFonts w:eastAsia="Times New Roman" w:cs="Arial"/>
          <w:b/>
          <w:sz w:val="40"/>
          <w:szCs w:val="40"/>
          <w:lang w:eastAsia="ru-RU"/>
        </w:rPr>
      </w:pPr>
      <w:r w:rsidRPr="00064083">
        <w:rPr>
          <w:rFonts w:eastAsia="Times New Roman" w:cs="Arial"/>
          <w:b/>
          <w:sz w:val="40"/>
          <w:szCs w:val="40"/>
          <w:lang w:eastAsia="ru-RU"/>
        </w:rPr>
        <w:t>В случае возникновения пожара звоните по телефонам «01», с мобильного – «112», «101»</w:t>
      </w:r>
      <w:r>
        <w:rPr>
          <w:rFonts w:eastAsia="Times New Roman" w:cs="Arial"/>
          <w:b/>
          <w:sz w:val="40"/>
          <w:szCs w:val="40"/>
          <w:lang w:eastAsia="ru-RU"/>
        </w:rPr>
        <w:t xml:space="preserve">, телефон ПЧ 6/3 п. Гари </w:t>
      </w:r>
      <w:r w:rsidR="00777969">
        <w:rPr>
          <w:rFonts w:eastAsia="Times New Roman" w:cs="Arial"/>
          <w:b/>
          <w:sz w:val="40"/>
          <w:szCs w:val="40"/>
          <w:lang w:eastAsia="ru-RU"/>
        </w:rPr>
        <w:t>8(34387) 2-15-01, 8(34387)</w:t>
      </w:r>
      <w:r>
        <w:rPr>
          <w:rFonts w:eastAsia="Times New Roman" w:cs="Arial"/>
          <w:b/>
          <w:sz w:val="40"/>
          <w:szCs w:val="40"/>
          <w:lang w:eastAsia="ru-RU"/>
        </w:rPr>
        <w:t xml:space="preserve">2-10-76. </w:t>
      </w:r>
    </w:p>
    <w:p w:rsidR="00DE217E" w:rsidRPr="00435450" w:rsidRDefault="00435450" w:rsidP="00777969">
      <w:pPr>
        <w:jc w:val="right"/>
        <w:rPr>
          <w:sz w:val="32"/>
          <w:szCs w:val="32"/>
        </w:rPr>
      </w:pPr>
      <w:bookmarkStart w:id="0" w:name="_GoBack"/>
      <w:r w:rsidRPr="00064083">
        <w:rPr>
          <w:sz w:val="32"/>
          <w:szCs w:val="32"/>
        </w:rPr>
        <w:t>ГКПТУ СО «ОПС СО № 6»</w:t>
      </w:r>
      <w:bookmarkEnd w:id="0"/>
    </w:p>
    <w:sectPr w:rsidR="00DE217E" w:rsidRPr="00435450" w:rsidSect="0043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B"/>
    <w:rsid w:val="00435450"/>
    <w:rsid w:val="00777969"/>
    <w:rsid w:val="009049DB"/>
    <w:rsid w:val="00D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</dc:creator>
  <cp:keywords/>
  <dc:description/>
  <cp:lastModifiedBy>Malgin</cp:lastModifiedBy>
  <cp:revision>4</cp:revision>
  <cp:lastPrinted>2016-11-10T12:21:00Z</cp:lastPrinted>
  <dcterms:created xsi:type="dcterms:W3CDTF">2016-11-10T11:57:00Z</dcterms:created>
  <dcterms:modified xsi:type="dcterms:W3CDTF">2016-11-10T12:22:00Z</dcterms:modified>
</cp:coreProperties>
</file>