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3" w:rsidRDefault="00FC5133" w:rsidP="00382336">
      <w:pPr>
        <w:pStyle w:val="ConsPlusTitle"/>
        <w:jc w:val="center"/>
        <w:rPr>
          <w:b w:val="0"/>
          <w:sz w:val="28"/>
          <w:szCs w:val="28"/>
        </w:rPr>
      </w:pPr>
      <w:r w:rsidRPr="00F140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ari-g" style="width:36pt;height:57.75pt;visibility:visible">
            <v:imagedata r:id="rId7" o:title=""/>
          </v:shape>
        </w:pict>
      </w:r>
    </w:p>
    <w:p w:rsidR="00FC5133" w:rsidRDefault="00FC5133" w:rsidP="0038233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FC5133" w:rsidRDefault="00FC5133" w:rsidP="0038233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ГЛАВЫ ГАРИНСКОГО ГОРОДСКОГО ОКРУГА</w:t>
      </w:r>
    </w:p>
    <w:tbl>
      <w:tblPr>
        <w:tblW w:w="10234" w:type="dxa"/>
        <w:tblInd w:w="-72" w:type="dxa"/>
        <w:tblLayout w:type="fixed"/>
        <w:tblLook w:val="0000"/>
      </w:tblPr>
      <w:tblGrid>
        <w:gridCol w:w="3407"/>
        <w:gridCol w:w="3335"/>
        <w:gridCol w:w="3492"/>
      </w:tblGrid>
      <w:tr w:rsidR="00FC5133" w:rsidTr="00411DEE">
        <w:trPr>
          <w:trHeight w:val="120"/>
        </w:trPr>
        <w:tc>
          <w:tcPr>
            <w:tcW w:w="3407" w:type="dxa"/>
          </w:tcPr>
          <w:p w:rsidR="00FC5133" w:rsidRDefault="00FC5133" w:rsidP="00411DEE">
            <w:pPr>
              <w:rPr>
                <w:sz w:val="28"/>
                <w:szCs w:val="28"/>
              </w:rPr>
            </w:pPr>
          </w:p>
          <w:p w:rsidR="00FC5133" w:rsidRDefault="00FC5133" w:rsidP="0041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10.11.2014</w:t>
            </w:r>
          </w:p>
          <w:p w:rsidR="00FC5133" w:rsidRDefault="00FC5133" w:rsidP="0041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Гари</w:t>
            </w:r>
          </w:p>
          <w:p w:rsidR="00FC5133" w:rsidRDefault="00FC5133" w:rsidP="00411DEE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FC5133" w:rsidRDefault="00FC5133" w:rsidP="00411DEE">
            <w:pPr>
              <w:jc w:val="center"/>
              <w:rPr>
                <w:sz w:val="28"/>
                <w:szCs w:val="28"/>
              </w:rPr>
            </w:pPr>
          </w:p>
          <w:p w:rsidR="00FC5133" w:rsidRDefault="00FC5133" w:rsidP="0041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470</w:t>
            </w:r>
          </w:p>
        </w:tc>
        <w:tc>
          <w:tcPr>
            <w:tcW w:w="3492" w:type="dxa"/>
          </w:tcPr>
          <w:p w:rsidR="00FC5133" w:rsidRDefault="00FC5133" w:rsidP="00411DEE">
            <w:pPr>
              <w:jc w:val="right"/>
              <w:rPr>
                <w:sz w:val="28"/>
                <w:szCs w:val="28"/>
              </w:rPr>
            </w:pPr>
          </w:p>
        </w:tc>
      </w:tr>
    </w:tbl>
    <w:p w:rsidR="00FC5133" w:rsidRPr="00374CB6" w:rsidRDefault="00FC5133" w:rsidP="00382336">
      <w:pPr>
        <w:jc w:val="both"/>
        <w:rPr>
          <w:sz w:val="18"/>
          <w:szCs w:val="28"/>
        </w:rPr>
      </w:pPr>
    </w:p>
    <w:tbl>
      <w:tblPr>
        <w:tblW w:w="4860" w:type="dxa"/>
        <w:tblInd w:w="108" w:type="dxa"/>
        <w:tblLook w:val="0000"/>
      </w:tblPr>
      <w:tblGrid>
        <w:gridCol w:w="4860"/>
      </w:tblGrid>
      <w:tr w:rsidR="00FC5133" w:rsidRPr="00064F25" w:rsidTr="00686963">
        <w:trPr>
          <w:trHeight w:val="341"/>
        </w:trPr>
        <w:tc>
          <w:tcPr>
            <w:tcW w:w="4860" w:type="dxa"/>
          </w:tcPr>
          <w:p w:rsidR="00FC5133" w:rsidRPr="00633F3B" w:rsidRDefault="00FC5133" w:rsidP="00411DEE">
            <w:pPr>
              <w:jc w:val="both"/>
              <w:rPr>
                <w:i/>
                <w:sz w:val="26"/>
                <w:szCs w:val="26"/>
              </w:rPr>
            </w:pPr>
            <w:r w:rsidRPr="00633F3B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изменения и дополнения в </w:t>
            </w:r>
            <w:r w:rsidRPr="00633F3B">
              <w:rPr>
                <w:i/>
                <w:sz w:val="26"/>
                <w:szCs w:val="26"/>
              </w:rPr>
              <w:t>муниципальн</w:t>
            </w:r>
            <w:r>
              <w:rPr>
                <w:i/>
                <w:sz w:val="26"/>
                <w:szCs w:val="26"/>
              </w:rPr>
              <w:t>ую</w:t>
            </w:r>
            <w:r w:rsidRPr="00633F3B">
              <w:rPr>
                <w:i/>
                <w:sz w:val="26"/>
                <w:szCs w:val="26"/>
              </w:rPr>
              <w:t xml:space="preserve"> программ</w:t>
            </w:r>
            <w:r>
              <w:rPr>
                <w:i/>
                <w:sz w:val="26"/>
                <w:szCs w:val="26"/>
              </w:rPr>
              <w:t>у</w:t>
            </w:r>
            <w:r w:rsidRPr="00633F3B">
              <w:rPr>
                <w:i/>
                <w:sz w:val="26"/>
                <w:szCs w:val="26"/>
              </w:rPr>
              <w:t xml:space="preserve"> «Предупреж</w:t>
            </w:r>
            <w:r>
              <w:rPr>
                <w:i/>
                <w:sz w:val="26"/>
                <w:szCs w:val="26"/>
              </w:rPr>
              <w:t>-</w:t>
            </w:r>
            <w:r w:rsidRPr="00633F3B">
              <w:rPr>
                <w:i/>
                <w:sz w:val="26"/>
                <w:szCs w:val="26"/>
              </w:rPr>
              <w:t>дение распространения туберкулеза на территории Гаринского городского округа» на  2014 - 2016 годы</w:t>
            </w:r>
            <w:r>
              <w:rPr>
                <w:i/>
                <w:sz w:val="26"/>
                <w:szCs w:val="26"/>
              </w:rPr>
              <w:t>, утвержденную постановлением главы Гаринского городского округа от 02.12.2013 № 721</w:t>
            </w:r>
          </w:p>
        </w:tc>
      </w:tr>
    </w:tbl>
    <w:p w:rsidR="00FC5133" w:rsidRPr="00A451A6" w:rsidRDefault="00FC5133" w:rsidP="00382336">
      <w:pPr>
        <w:jc w:val="both"/>
        <w:rPr>
          <w:sz w:val="28"/>
          <w:szCs w:val="28"/>
        </w:rPr>
      </w:pPr>
    </w:p>
    <w:p w:rsidR="00FC5133" w:rsidRPr="00681FFA" w:rsidRDefault="00FC5133" w:rsidP="00382336">
      <w:pPr>
        <w:ind w:firstLine="720"/>
        <w:jc w:val="both"/>
        <w:rPr>
          <w:sz w:val="28"/>
          <w:szCs w:val="28"/>
        </w:rPr>
      </w:pPr>
      <w:r w:rsidRPr="00F544F0">
        <w:rPr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Российской Федерации</w:t>
      </w:r>
      <w:r w:rsidRPr="00F544F0">
        <w:rPr>
          <w:sz w:val="28"/>
          <w:szCs w:val="28"/>
        </w:rPr>
        <w:t xml:space="preserve"> от 30.03.1999г</w:t>
      </w:r>
      <w:r>
        <w:rPr>
          <w:sz w:val="28"/>
          <w:szCs w:val="28"/>
        </w:rPr>
        <w:t>. № 52</w:t>
      </w:r>
      <w:r w:rsidRPr="00F544F0">
        <w:rPr>
          <w:sz w:val="28"/>
          <w:szCs w:val="28"/>
        </w:rPr>
        <w:t>-ФЗ «О санитарно</w:t>
      </w:r>
      <w:r>
        <w:rPr>
          <w:sz w:val="28"/>
          <w:szCs w:val="28"/>
        </w:rPr>
        <w:t xml:space="preserve"> -</w:t>
      </w:r>
      <w:r w:rsidRPr="00F544F0">
        <w:rPr>
          <w:sz w:val="28"/>
          <w:szCs w:val="28"/>
        </w:rPr>
        <w:t xml:space="preserve"> эпидемиологич</w:t>
      </w:r>
      <w:r>
        <w:rPr>
          <w:sz w:val="28"/>
          <w:szCs w:val="28"/>
        </w:rPr>
        <w:t>еском благополучии населения»,</w:t>
      </w:r>
      <w:r w:rsidRPr="00F544F0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18 июня 2001 года №</w:t>
      </w:r>
      <w:r w:rsidRPr="00F544F0">
        <w:rPr>
          <w:sz w:val="28"/>
          <w:szCs w:val="28"/>
        </w:rPr>
        <w:t>77-ФЗ «О предупреждении распространения туберкулеза в Российской Федерации»</w:t>
      </w:r>
      <w:r>
        <w:rPr>
          <w:sz w:val="28"/>
          <w:szCs w:val="28"/>
        </w:rPr>
        <w:t xml:space="preserve"> (редакция от 25.11.2013, с изменениями  от 24.12.2013)</w:t>
      </w:r>
      <w:r w:rsidRPr="00F544F0">
        <w:rPr>
          <w:sz w:val="28"/>
          <w:szCs w:val="28"/>
        </w:rPr>
        <w:t xml:space="preserve">, </w:t>
      </w:r>
      <w:r w:rsidRPr="00681FFA">
        <w:rPr>
          <w:sz w:val="28"/>
          <w:szCs w:val="28"/>
        </w:rPr>
        <w:t xml:space="preserve"> руководствуясь ст.2</w:t>
      </w:r>
      <w:r>
        <w:rPr>
          <w:sz w:val="28"/>
          <w:szCs w:val="28"/>
        </w:rPr>
        <w:t>8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Гарин</w:t>
      </w:r>
      <w:r w:rsidRPr="00681FFA">
        <w:rPr>
          <w:sz w:val="28"/>
          <w:szCs w:val="28"/>
        </w:rPr>
        <w:t>ского городского округа,</w:t>
      </w:r>
    </w:p>
    <w:p w:rsidR="00FC5133" w:rsidRPr="00736F94" w:rsidRDefault="00FC5133" w:rsidP="003823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bookmarkStart w:id="0" w:name="_GoBack"/>
      <w:bookmarkEnd w:id="0"/>
      <w:r w:rsidRPr="005E11A3">
        <w:rPr>
          <w:sz w:val="28"/>
          <w:szCs w:val="28"/>
        </w:rPr>
        <w:t>:</w:t>
      </w:r>
    </w:p>
    <w:p w:rsidR="00FC5133" w:rsidRDefault="00FC5133" w:rsidP="00382336">
      <w:pPr>
        <w:ind w:firstLine="709"/>
        <w:jc w:val="both"/>
        <w:rPr>
          <w:sz w:val="28"/>
          <w:szCs w:val="28"/>
        </w:rPr>
      </w:pPr>
      <w:r w:rsidRPr="00F544F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F544F0">
        <w:rPr>
          <w:sz w:val="28"/>
          <w:szCs w:val="28"/>
        </w:rPr>
        <w:t xml:space="preserve"> муниципальную программу «Предупреждение распространения туберкул</w:t>
      </w:r>
      <w:r>
        <w:rPr>
          <w:sz w:val="28"/>
          <w:szCs w:val="28"/>
        </w:rPr>
        <w:t>е</w:t>
      </w:r>
      <w:r w:rsidRPr="00F544F0">
        <w:rPr>
          <w:sz w:val="28"/>
          <w:szCs w:val="28"/>
        </w:rPr>
        <w:t xml:space="preserve">за на территории </w:t>
      </w:r>
      <w:r>
        <w:rPr>
          <w:sz w:val="28"/>
          <w:szCs w:val="28"/>
        </w:rPr>
        <w:t>Гарин</w:t>
      </w:r>
      <w:r w:rsidRPr="00F544F0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>»</w:t>
      </w:r>
      <w:r w:rsidRPr="00F544F0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</w:t>
      </w:r>
      <w:r w:rsidRPr="00F544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44F0">
        <w:rPr>
          <w:sz w:val="28"/>
          <w:szCs w:val="28"/>
        </w:rPr>
        <w:t xml:space="preserve">2016 </w:t>
      </w:r>
      <w:r>
        <w:rPr>
          <w:sz w:val="28"/>
          <w:szCs w:val="28"/>
        </w:rPr>
        <w:t>годы</w:t>
      </w:r>
      <w:r w:rsidRPr="005B2A4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C5133" w:rsidRDefault="00FC5133" w:rsidP="0038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«Перечень программных мероприятий» изложить в новой редакции (прилагается).</w:t>
      </w:r>
    </w:p>
    <w:p w:rsidR="00FC5133" w:rsidRPr="00686963" w:rsidRDefault="00FC5133" w:rsidP="005F0C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В пункте 1   С</w:t>
      </w:r>
      <w:r w:rsidRPr="005F0CE3">
        <w:rPr>
          <w:sz w:val="28"/>
          <w:szCs w:val="28"/>
        </w:rPr>
        <w:t>мет</w:t>
      </w:r>
      <w:r>
        <w:rPr>
          <w:sz w:val="28"/>
          <w:szCs w:val="28"/>
        </w:rPr>
        <w:t>ы</w:t>
      </w:r>
      <w:r w:rsidRPr="005F0CE3">
        <w:rPr>
          <w:sz w:val="28"/>
          <w:szCs w:val="28"/>
        </w:rPr>
        <w:t xml:space="preserve"> к экономическому обоснованию мероприятий </w:t>
      </w:r>
      <w:r>
        <w:rPr>
          <w:sz w:val="28"/>
          <w:szCs w:val="28"/>
        </w:rPr>
        <w:t xml:space="preserve"> </w:t>
      </w:r>
      <w:r w:rsidRPr="005F0CE3">
        <w:rPr>
          <w:sz w:val="28"/>
          <w:szCs w:val="28"/>
        </w:rPr>
        <w:t>муниципальной программы «Предупреждение распространения туберкулеза на территории Гаринского городского округа»  на 2014-2016 годы</w:t>
      </w:r>
      <w:r>
        <w:rPr>
          <w:sz w:val="28"/>
          <w:szCs w:val="28"/>
        </w:rPr>
        <w:t xml:space="preserve"> слова </w:t>
      </w:r>
      <w:r w:rsidRPr="00686963">
        <w:rPr>
          <w:sz w:val="28"/>
          <w:szCs w:val="28"/>
        </w:rPr>
        <w:t>«Оказание материальной помощи на оплату проезда</w:t>
      </w:r>
      <w:r>
        <w:rPr>
          <w:sz w:val="28"/>
          <w:szCs w:val="28"/>
        </w:rPr>
        <w:t xml:space="preserve"> …» заменить словами «Оплата проезда …» далее по тексту.</w:t>
      </w:r>
      <w:r w:rsidRPr="00686963">
        <w:rPr>
          <w:sz w:val="28"/>
          <w:szCs w:val="28"/>
        </w:rPr>
        <w:t xml:space="preserve">     </w:t>
      </w:r>
    </w:p>
    <w:p w:rsidR="00FC5133" w:rsidRPr="00682C58" w:rsidRDefault="00FC5133" w:rsidP="005F0C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684036"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admgari</w:t>
      </w:r>
      <w:r w:rsidRPr="00682C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sever</w:t>
      </w:r>
      <w:r w:rsidRPr="0068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2C58">
        <w:rPr>
          <w:rFonts w:ascii="Times New Roman" w:hAnsi="Times New Roman" w:cs="Times New Roman"/>
          <w:sz w:val="28"/>
          <w:szCs w:val="28"/>
        </w:rPr>
        <w:t>)</w:t>
      </w:r>
    </w:p>
    <w:p w:rsidR="00FC5133" w:rsidRPr="00684036" w:rsidRDefault="00FC5133" w:rsidP="005F0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403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Гаринского городского округа Т.В. Каргаеву.</w:t>
      </w:r>
    </w:p>
    <w:p w:rsidR="00FC5133" w:rsidRDefault="00FC5133" w:rsidP="00382336">
      <w:pPr>
        <w:pStyle w:val="BodyText"/>
        <w:rPr>
          <w:szCs w:val="28"/>
        </w:rPr>
      </w:pPr>
    </w:p>
    <w:p w:rsidR="00FC5133" w:rsidRPr="00681FFA" w:rsidRDefault="00FC5133" w:rsidP="00382336">
      <w:pPr>
        <w:pStyle w:val="BodyText"/>
        <w:rPr>
          <w:szCs w:val="28"/>
        </w:rPr>
      </w:pPr>
      <w:r w:rsidRPr="00681FFA">
        <w:rPr>
          <w:szCs w:val="28"/>
        </w:rPr>
        <w:t xml:space="preserve">Глава </w:t>
      </w:r>
    </w:p>
    <w:p w:rsidR="00FC5133" w:rsidRDefault="00FC5133" w:rsidP="00382336">
      <w:pPr>
        <w:pStyle w:val="BodyText"/>
        <w:rPr>
          <w:szCs w:val="28"/>
        </w:rPr>
      </w:pPr>
      <w:r>
        <w:rPr>
          <w:szCs w:val="28"/>
        </w:rPr>
        <w:t>Гарин</w:t>
      </w:r>
      <w:r w:rsidRPr="00681FFA">
        <w:rPr>
          <w:szCs w:val="28"/>
        </w:rPr>
        <w:t xml:space="preserve">ского городского округа    </w:t>
      </w:r>
      <w:r w:rsidRPr="00681FFA">
        <w:rPr>
          <w:szCs w:val="28"/>
        </w:rPr>
        <w:tab/>
      </w:r>
      <w:r w:rsidRPr="00681FFA">
        <w:rPr>
          <w:szCs w:val="28"/>
        </w:rPr>
        <w:tab/>
      </w:r>
      <w:r w:rsidRPr="00681FFA">
        <w:rPr>
          <w:szCs w:val="28"/>
        </w:rPr>
        <w:tab/>
      </w:r>
      <w:r w:rsidRPr="00681FFA">
        <w:rPr>
          <w:szCs w:val="28"/>
        </w:rPr>
        <w:tab/>
        <w:t xml:space="preserve">   </w:t>
      </w:r>
      <w:r>
        <w:rPr>
          <w:szCs w:val="28"/>
        </w:rPr>
        <w:t xml:space="preserve">          А.Г.Лыжин</w:t>
      </w:r>
    </w:p>
    <w:p w:rsidR="00FC5133" w:rsidRDefault="00FC5133" w:rsidP="00382336">
      <w:pPr>
        <w:pStyle w:val="BodyText"/>
        <w:rPr>
          <w:szCs w:val="28"/>
        </w:rPr>
      </w:pPr>
    </w:p>
    <w:p w:rsidR="00FC5133" w:rsidRDefault="00FC5133" w:rsidP="00B95AEA"/>
    <w:p w:rsidR="00FC5133" w:rsidRDefault="00FC5133" w:rsidP="00B95AEA"/>
    <w:p w:rsidR="00FC5133" w:rsidRDefault="00FC5133" w:rsidP="00B95AEA"/>
    <w:p w:rsidR="00FC5133" w:rsidRDefault="00FC5133" w:rsidP="00B95AEA">
      <w:pPr>
        <w:ind w:left="5760"/>
        <w:jc w:val="both"/>
      </w:pPr>
      <w:r w:rsidRPr="00B95AEA">
        <w:t xml:space="preserve">Приложение к постановлению главы </w:t>
      </w:r>
    </w:p>
    <w:p w:rsidR="00FC5133" w:rsidRDefault="00FC5133" w:rsidP="00B95AEA">
      <w:pPr>
        <w:ind w:left="5760"/>
        <w:jc w:val="both"/>
      </w:pPr>
      <w:r w:rsidRPr="00B95AEA">
        <w:t>Гаринского городского округа</w:t>
      </w:r>
    </w:p>
    <w:p w:rsidR="00FC5133" w:rsidRPr="00B95AEA" w:rsidRDefault="00FC5133" w:rsidP="00B95AEA">
      <w:pPr>
        <w:ind w:left="5760"/>
        <w:jc w:val="both"/>
      </w:pPr>
      <w:r w:rsidRPr="00B95AEA">
        <w:t xml:space="preserve"> </w:t>
      </w:r>
      <w:r>
        <w:t>№ 470 от 10.11.2014</w:t>
      </w:r>
    </w:p>
    <w:p w:rsidR="00FC5133" w:rsidRPr="005F0CE3" w:rsidRDefault="00FC5133" w:rsidP="005F0CE3">
      <w:pPr>
        <w:pStyle w:val="Heading1"/>
        <w:ind w:firstLine="1620"/>
        <w:rPr>
          <w:rFonts w:ascii="Times New Roman" w:hAnsi="Times New Roman" w:cs="Times New Roman"/>
        </w:rPr>
      </w:pPr>
      <w:r w:rsidRPr="005F0CE3">
        <w:rPr>
          <w:rFonts w:ascii="Times New Roman" w:hAnsi="Times New Roman" w:cs="Times New Roman"/>
        </w:rPr>
        <w:t xml:space="preserve">Раздел </w:t>
      </w:r>
      <w:r w:rsidRPr="005F0CE3">
        <w:rPr>
          <w:rFonts w:ascii="Times New Roman" w:hAnsi="Times New Roman" w:cs="Times New Roman"/>
          <w:lang w:val="en-US"/>
        </w:rPr>
        <w:t>II</w:t>
      </w:r>
      <w:r w:rsidRPr="005F0CE3">
        <w:rPr>
          <w:rFonts w:ascii="Times New Roman" w:hAnsi="Times New Roman" w:cs="Times New Roman"/>
        </w:rPr>
        <w:t>. Перечень программных мероприятий</w:t>
      </w:r>
    </w:p>
    <w:p w:rsidR="00FC5133" w:rsidRPr="005A2830" w:rsidRDefault="00FC5133" w:rsidP="005F0CE3">
      <w:pPr>
        <w:pStyl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Ind w:w="-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836"/>
        <w:gridCol w:w="808"/>
        <w:gridCol w:w="808"/>
        <w:gridCol w:w="765"/>
        <w:gridCol w:w="956"/>
        <w:gridCol w:w="1265"/>
        <w:gridCol w:w="1216"/>
        <w:gridCol w:w="1328"/>
      </w:tblGrid>
      <w:tr w:rsidR="00FC5133" w:rsidRPr="00D02076" w:rsidTr="009960C6">
        <w:trPr>
          <w:cantSplit/>
          <w:trHeight w:val="240"/>
          <w:jc w:val="center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№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Наименование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мероприятия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Сумма затрат (</w:t>
            </w:r>
            <w:r>
              <w:rPr>
                <w:rFonts w:ascii="Times New Roman" w:hAnsi="Times New Roman"/>
                <w:sz w:val="20"/>
              </w:rPr>
              <w:t xml:space="preserve"> в </w:t>
            </w:r>
            <w:r w:rsidRPr="00D02076"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020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D02076">
              <w:rPr>
                <w:rFonts w:ascii="Times New Roman" w:hAnsi="Times New Roman"/>
                <w:sz w:val="20"/>
              </w:rPr>
              <w:t>сточники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Финансиро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02076">
              <w:rPr>
                <w:rFonts w:ascii="Times New Roman" w:hAnsi="Times New Roman"/>
                <w:sz w:val="20"/>
              </w:rPr>
              <w:t>вания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133" w:rsidRPr="00D02076" w:rsidRDefault="00FC5133" w:rsidP="00B95AEA">
            <w:pPr>
              <w:pStyle w:val="0"/>
              <w:ind w:left="-38" w:right="-145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Исполни</w:t>
            </w:r>
            <w:r>
              <w:rPr>
                <w:rFonts w:ascii="Times New Roman" w:hAnsi="Times New Roman"/>
                <w:sz w:val="20"/>
              </w:rPr>
              <w:t>те</w:t>
            </w:r>
            <w:r w:rsidRPr="00D02076">
              <w:rPr>
                <w:rFonts w:ascii="Times New Roman" w:hAnsi="Times New Roman"/>
                <w:sz w:val="20"/>
              </w:rPr>
              <w:t>ль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Ожидаемый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результат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от реализации мероприятия</w:t>
            </w:r>
          </w:p>
        </w:tc>
      </w:tr>
      <w:tr w:rsidR="00FC5133" w:rsidRPr="00D02076" w:rsidTr="00A01D0B">
        <w:trPr>
          <w:cantSplit/>
          <w:trHeight w:val="600"/>
          <w:jc w:val="center"/>
        </w:trPr>
        <w:tc>
          <w:tcPr>
            <w:tcW w:w="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2014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2015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2016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133" w:rsidRPr="00D02076" w:rsidTr="00A01D0B">
        <w:trPr>
          <w:cantSplit/>
          <w:trHeight w:val="600"/>
          <w:jc w:val="center"/>
        </w:trPr>
        <w:tc>
          <w:tcPr>
            <w:tcW w:w="2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A01D0B" w:rsidRDefault="00FC5133" w:rsidP="00B95AEA">
            <w:pPr>
              <w:pStyle w:val="0"/>
              <w:jc w:val="left"/>
              <w:rPr>
                <w:rFonts w:ascii="Times New Roman" w:hAnsi="Times New Roman"/>
                <w:szCs w:val="22"/>
              </w:rPr>
            </w:pPr>
            <w:r w:rsidRPr="00A01D0B">
              <w:rPr>
                <w:rFonts w:ascii="Times New Roman" w:hAnsi="Times New Roman"/>
                <w:szCs w:val="22"/>
              </w:rPr>
              <w:t>Заседания межведомственной комиссии по профилактике туберкулеза среди населения Гаринского городского округа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B95AEA">
            <w:pPr>
              <w:pStyle w:val="0"/>
              <w:ind w:left="-38" w:right="-1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 межведомст-венной комиссии</w:t>
            </w:r>
          </w:p>
        </w:tc>
        <w:tc>
          <w:tcPr>
            <w:tcW w:w="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организации активного выявления туберкулеза среди населения округа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>Проведение плановых флюорографиче-ских осмотров органов грудной клетки у взрослых и подростковых групп риска в соответствии с нормативными документами   Министерства здравоохранения РФ и Свердлов-ской области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областного бюджета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ind w:left="-58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СО «Гаринская</w:t>
            </w:r>
          </w:p>
          <w:p w:rsidR="00FC5133" w:rsidRPr="00341ABE" w:rsidRDefault="00FC5133" w:rsidP="00411DEE">
            <w:pPr>
              <w:ind w:left="-58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ЦРБ»</w:t>
            </w:r>
          </w:p>
          <w:p w:rsidR="00FC5133" w:rsidRPr="00341ABE" w:rsidRDefault="00FC5133" w:rsidP="00411DEE">
            <w:pPr>
              <w:ind w:left="-58" w:right="-82"/>
              <w:jc w:val="center"/>
              <w:rPr>
                <w:sz w:val="18"/>
                <w:szCs w:val="18"/>
              </w:rPr>
            </w:pPr>
            <w:r w:rsidRPr="00341ABE">
              <w:rPr>
                <w:sz w:val="18"/>
                <w:szCs w:val="18"/>
              </w:rPr>
              <w:t xml:space="preserve"> 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341ABE" w:rsidRDefault="00FC5133" w:rsidP="00411DEE">
            <w:pPr>
              <w:jc w:val="center"/>
            </w:pPr>
            <w:r>
              <w:t>Р</w:t>
            </w:r>
            <w:r w:rsidRPr="00341ABE">
              <w:t>аннее выявление туберкулеза путем  охвата флюорографией населения с 15 летнего возраста не менее 75,3%,</w:t>
            </w:r>
          </w:p>
          <w:p w:rsidR="00FC5133" w:rsidRPr="009F35C7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4C7979" w:rsidRDefault="00FC5133" w:rsidP="00411DEE">
            <w:pPr>
              <w:rPr>
                <w:sz w:val="22"/>
                <w:szCs w:val="22"/>
              </w:rPr>
            </w:pPr>
            <w:r w:rsidRPr="004C7979">
              <w:rPr>
                <w:sz w:val="22"/>
                <w:szCs w:val="22"/>
              </w:rPr>
              <w:t>Обеспечение 100%  своевре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менного дообсле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дования пациен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тов по результа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там рентгено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флюорографиче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>ских осмотров и    туберкулино</w:t>
            </w:r>
            <w:r>
              <w:rPr>
                <w:sz w:val="22"/>
                <w:szCs w:val="22"/>
              </w:rPr>
              <w:t>-</w:t>
            </w:r>
            <w:r w:rsidRPr="004C7979">
              <w:rPr>
                <w:sz w:val="22"/>
                <w:szCs w:val="22"/>
              </w:rPr>
              <w:t xml:space="preserve">диагностики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>
            <w:r w:rsidRPr="00013415">
              <w:t>За счет областного бюджета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341ABE" w:rsidRDefault="00FC5133" w:rsidP="00411DEE">
            <w:pPr>
              <w:ind w:right="-82"/>
              <w:jc w:val="center"/>
              <w:rPr>
                <w:sz w:val="18"/>
                <w:szCs w:val="18"/>
              </w:rPr>
            </w:pPr>
            <w:r w:rsidRPr="00341ABE">
              <w:rPr>
                <w:sz w:val="18"/>
                <w:szCs w:val="18"/>
              </w:rPr>
              <w:t xml:space="preserve">ГБУЗ СО </w:t>
            </w:r>
            <w:r>
              <w:rPr>
                <w:sz w:val="18"/>
                <w:szCs w:val="18"/>
              </w:rPr>
              <w:t>«Гаринская ЦРБ»</w:t>
            </w:r>
          </w:p>
          <w:p w:rsidR="00FC5133" w:rsidRPr="006B76FE" w:rsidRDefault="00FC5133" w:rsidP="00411DEE">
            <w:pPr>
              <w:ind w:left="-58" w:right="-82" w:firstLine="58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035B90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035B90">
              <w:rPr>
                <w:rFonts w:ascii="Times New Roman" w:hAnsi="Times New Roman"/>
                <w:sz w:val="20"/>
              </w:rPr>
              <w:t>Раннее выявление туберкулеза</w:t>
            </w:r>
            <w:r>
              <w:rPr>
                <w:rFonts w:ascii="Times New Roman" w:hAnsi="Times New Roman"/>
                <w:sz w:val="20"/>
              </w:rPr>
              <w:t xml:space="preserve"> среди населения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r>
              <w:rPr>
                <w:sz w:val="22"/>
                <w:szCs w:val="22"/>
              </w:rPr>
              <w:t xml:space="preserve">Проведение </w:t>
            </w:r>
            <w:r w:rsidRPr="00493C19">
              <w:rPr>
                <w:sz w:val="22"/>
                <w:szCs w:val="22"/>
              </w:rPr>
              <w:t>туберкулино</w:t>
            </w:r>
            <w:r>
              <w:rPr>
                <w:sz w:val="22"/>
                <w:szCs w:val="22"/>
              </w:rPr>
              <w:t>-</w:t>
            </w:r>
            <w:r w:rsidRPr="00493C19">
              <w:rPr>
                <w:sz w:val="22"/>
                <w:szCs w:val="22"/>
              </w:rPr>
              <w:t>диагностик</w:t>
            </w:r>
            <w:r>
              <w:rPr>
                <w:sz w:val="22"/>
                <w:szCs w:val="22"/>
              </w:rPr>
              <w:t>и</w:t>
            </w:r>
            <w:r w:rsidRPr="00493C19">
              <w:rPr>
                <w:sz w:val="22"/>
                <w:szCs w:val="22"/>
              </w:rPr>
              <w:t xml:space="preserve"> детского населения </w:t>
            </w:r>
            <w:r>
              <w:rPr>
                <w:sz w:val="22"/>
                <w:szCs w:val="22"/>
              </w:rPr>
              <w:t>до 14 лет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>
            <w:r w:rsidRPr="00013415">
              <w:t>За счет областного бюджета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341ABE" w:rsidRDefault="00FC5133" w:rsidP="00411DEE">
            <w:pPr>
              <w:ind w:right="-82"/>
              <w:jc w:val="center"/>
              <w:rPr>
                <w:sz w:val="18"/>
                <w:szCs w:val="18"/>
              </w:rPr>
            </w:pPr>
            <w:r w:rsidRPr="00341ABE">
              <w:rPr>
                <w:sz w:val="18"/>
                <w:szCs w:val="18"/>
              </w:rPr>
              <w:t xml:space="preserve">ГБУЗ СО </w:t>
            </w:r>
            <w:r>
              <w:rPr>
                <w:sz w:val="18"/>
                <w:szCs w:val="18"/>
              </w:rPr>
              <w:t>«Гаринская ЦРБ»</w:t>
            </w:r>
          </w:p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341ABE" w:rsidRDefault="00FC5133" w:rsidP="00411DEE">
            <w:pPr>
              <w:jc w:val="center"/>
            </w:pPr>
            <w:r>
              <w:t>Р</w:t>
            </w:r>
            <w:r w:rsidRPr="00341ABE">
              <w:t xml:space="preserve">аннее выявление туберкулеза </w:t>
            </w:r>
            <w:r>
              <w:t>у детей до 14 лет</w:t>
            </w:r>
            <w:r w:rsidRPr="00341ABE">
              <w:t xml:space="preserve"> </w:t>
            </w:r>
            <w:r>
              <w:t>путем</w:t>
            </w:r>
          </w:p>
          <w:p w:rsidR="00FC5133" w:rsidRPr="001754B4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1754B4">
              <w:rPr>
                <w:rFonts w:ascii="Times New Roman" w:hAnsi="Times New Roman"/>
                <w:sz w:val="20"/>
              </w:rPr>
              <w:t>охвата туберкулино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754B4">
              <w:rPr>
                <w:rFonts w:ascii="Times New Roman" w:hAnsi="Times New Roman"/>
                <w:sz w:val="20"/>
              </w:rPr>
              <w:t>диагностикой не менее 95%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проведения туберкулино-диагностики и флюорографиче-ского обследования детей, подростков и персонала образовательных учреждений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195F9B">
            <w:pPr>
              <w:ind w:right="-82"/>
              <w:jc w:val="center"/>
              <w:rPr>
                <w:sz w:val="18"/>
                <w:szCs w:val="18"/>
              </w:rPr>
            </w:pPr>
            <w:r w:rsidRPr="00341ABE">
              <w:rPr>
                <w:sz w:val="18"/>
                <w:szCs w:val="18"/>
              </w:rPr>
              <w:t xml:space="preserve">ГБУЗ СО </w:t>
            </w:r>
            <w:r>
              <w:rPr>
                <w:sz w:val="18"/>
                <w:szCs w:val="18"/>
              </w:rPr>
              <w:t xml:space="preserve">«Гаринская ЦРБ», </w:t>
            </w:r>
          </w:p>
          <w:p w:rsidR="00FC5133" w:rsidRPr="00341ABE" w:rsidRDefault="00FC5133" w:rsidP="00195F9B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Гаринского городского округа</w:t>
            </w:r>
          </w:p>
          <w:p w:rsidR="00FC5133" w:rsidRPr="00341ABE" w:rsidRDefault="00FC5133" w:rsidP="00411DE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jc w:val="center"/>
            </w:pPr>
            <w:r>
              <w:t>Раннее выявление и первичное инфицирования туберкулезом у детей, подростков, работников образовательных учреждений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работы по выявлению и профилактике туберкулеза среди пенсионеров и лиц, получающих социальную помощь</w:t>
            </w:r>
          </w:p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</w:p>
          <w:p w:rsidR="00FC5133" w:rsidRDefault="00FC5133" w:rsidP="00411DE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9960C6" w:rsidRDefault="00FC5133" w:rsidP="00195F9B">
            <w:pPr>
              <w:ind w:right="-82"/>
              <w:jc w:val="center"/>
            </w:pPr>
            <w:r w:rsidRPr="009960C6">
              <w:t>Управление социальной политики по Гаринскому району, Управление Пенсионного фонда РФ в Гаринском районе</w:t>
            </w:r>
            <w:r>
              <w:t xml:space="preserve">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9960C6" w:rsidRDefault="00FC5133" w:rsidP="009960C6">
            <w:pPr>
              <w:ind w:left="-147" w:right="-123" w:firstLine="147"/>
              <w:jc w:val="center"/>
            </w:pPr>
            <w:r w:rsidRPr="009960C6">
              <w:t>раннее выявление туберкулеза, снижение заболеваемости туберкулезом среди пенсионеров и лиц получающих соц.помощь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 xml:space="preserve">Оказание материальной помощи на проезд больных туберкулезом в      </w:t>
            </w:r>
          </w:p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 xml:space="preserve">  областные учреждения </w:t>
            </w:r>
          </w:p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 xml:space="preserve">  на лечение,  консультацию </w:t>
            </w:r>
          </w:p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 xml:space="preserve">  - 16 чел. </w:t>
            </w:r>
          </w:p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>(и обратно)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16440,0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17426,0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A01D0B">
            <w:pPr>
              <w:pStyle w:val="0"/>
              <w:ind w:left="-85" w:right="-1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18471,0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52337,0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культуры Гаринского городского округа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9F35C7">
              <w:rPr>
                <w:rFonts w:ascii="Times New Roman" w:hAnsi="Times New Roman"/>
                <w:sz w:val="20"/>
              </w:rPr>
              <w:t xml:space="preserve">Улучшение качества </w:t>
            </w:r>
            <w:r>
              <w:rPr>
                <w:rFonts w:ascii="Times New Roman" w:hAnsi="Times New Roman"/>
                <w:sz w:val="20"/>
              </w:rPr>
              <w:t xml:space="preserve">диагностики, </w:t>
            </w:r>
            <w:r w:rsidRPr="009F35C7">
              <w:rPr>
                <w:rFonts w:ascii="Times New Roman" w:hAnsi="Times New Roman"/>
                <w:sz w:val="20"/>
              </w:rPr>
              <w:t xml:space="preserve">лечения больных </w:t>
            </w:r>
          </w:p>
          <w:p w:rsidR="00FC5133" w:rsidRPr="009F35C7" w:rsidRDefault="00FC5133" w:rsidP="00411DEE">
            <w:pPr>
              <w:pStyle w:val="0"/>
              <w:ind w:left="-58" w:right="-21" w:firstLine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9F35C7">
              <w:rPr>
                <w:rFonts w:ascii="Times New Roman" w:hAnsi="Times New Roman"/>
                <w:sz w:val="20"/>
              </w:rPr>
              <w:t>уберкулезом</w:t>
            </w:r>
            <w:r>
              <w:rPr>
                <w:rFonts w:ascii="Times New Roman" w:hAnsi="Times New Roman"/>
                <w:sz w:val="20"/>
              </w:rPr>
              <w:t>, в том числе в условиях стационара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 xml:space="preserve">Оказание материальной помощи на проезд больных из сельской местности на консультацию, обследование, лечение в рп Гари (и обратно)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9120,0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9667,0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A01D0B">
            <w:pPr>
              <w:pStyle w:val="0"/>
              <w:ind w:right="-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10247,0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29034,0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культуры Гаринского городского округа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7703F5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7703F5">
              <w:rPr>
                <w:rFonts w:ascii="Times New Roman" w:hAnsi="Times New Roman"/>
                <w:sz w:val="20"/>
              </w:rPr>
              <w:t xml:space="preserve">Улучшение качества </w:t>
            </w:r>
            <w:r>
              <w:rPr>
                <w:rFonts w:ascii="Times New Roman" w:hAnsi="Times New Roman"/>
                <w:sz w:val="20"/>
              </w:rPr>
              <w:t xml:space="preserve">диагностики, контролируе-мого </w:t>
            </w:r>
            <w:r w:rsidRPr="007703F5">
              <w:rPr>
                <w:rFonts w:ascii="Times New Roman" w:hAnsi="Times New Roman"/>
                <w:sz w:val="20"/>
              </w:rPr>
              <w:t>лечения больных туберкулезом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20347D">
              <w:rPr>
                <w:rFonts w:ascii="Times New Roman" w:hAnsi="Times New Roman"/>
              </w:rPr>
              <w:t>Оказание материальной помощи на проезд больных  детей  с родителем из сельской местности на консультацию, обследование, лечение в г. Серов (и обратно)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6996,0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7415,0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21011,0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 w:rsidRPr="00D02076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культуры Гаринского городского округа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Изоляция детей из туб. очагов, у</w:t>
            </w:r>
            <w:r w:rsidRPr="009F35C7">
              <w:rPr>
                <w:rFonts w:ascii="Times New Roman" w:hAnsi="Times New Roman"/>
                <w:sz w:val="20"/>
              </w:rPr>
              <w:t xml:space="preserve">лучшение качества </w:t>
            </w:r>
            <w:r>
              <w:rPr>
                <w:rFonts w:ascii="Times New Roman" w:hAnsi="Times New Roman"/>
                <w:sz w:val="20"/>
              </w:rPr>
              <w:t xml:space="preserve">диагностики, </w:t>
            </w:r>
            <w:r w:rsidRPr="009F35C7">
              <w:rPr>
                <w:rFonts w:ascii="Times New Roman" w:hAnsi="Times New Roman"/>
                <w:sz w:val="20"/>
              </w:rPr>
              <w:t>лечения</w:t>
            </w:r>
            <w:r>
              <w:rPr>
                <w:rFonts w:ascii="Times New Roman" w:hAnsi="Times New Roman"/>
                <w:sz w:val="20"/>
              </w:rPr>
              <w:t>, в том числе в условиях стационара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мероприятий по предупреждению завоза больных туберкулезом животных и сырья из неблагополучных (по туберкулезу среди животных) территорий</w:t>
            </w:r>
          </w:p>
          <w:p w:rsidR="00FC5133" w:rsidRPr="0020347D" w:rsidRDefault="00FC5133" w:rsidP="00411DE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/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A01D0B" w:rsidRDefault="00FC5133" w:rsidP="009960C6">
            <w:pPr>
              <w:jc w:val="both"/>
            </w:pPr>
            <w:r w:rsidRPr="00A01D0B">
              <w:t>ОГУ «Серовская ветстанция»</w:t>
            </w:r>
          </w:p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</w:p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</w:p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9960C6" w:rsidRDefault="00FC5133" w:rsidP="009960C6">
            <w:pPr>
              <w:jc w:val="both"/>
            </w:pPr>
            <w:r w:rsidRPr="009960C6">
              <w:t>Предупреждение распространения туберкулеза среди сельскохозяйственных животных и населения Гаринского  городского округа</w:t>
            </w:r>
          </w:p>
          <w:p w:rsidR="00FC5133" w:rsidRPr="009960C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просветительской деятельности по вопросам профилактики туберкулеза среди населения , подготовка статей для местной печати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/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Default="00FC5133" w:rsidP="009960C6">
            <w:pPr>
              <w:jc w:val="both"/>
              <w:rPr>
                <w:sz w:val="22"/>
                <w:szCs w:val="22"/>
              </w:rPr>
            </w:pPr>
            <w:r w:rsidRPr="00341ABE">
              <w:rPr>
                <w:sz w:val="18"/>
                <w:szCs w:val="18"/>
              </w:rPr>
              <w:t xml:space="preserve">ГБУЗ СО </w:t>
            </w:r>
            <w:r>
              <w:rPr>
                <w:sz w:val="18"/>
                <w:szCs w:val="18"/>
              </w:rPr>
              <w:t>«Гаринская ЦРБ»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9960C6" w:rsidRDefault="00FC5133" w:rsidP="009960C6">
            <w:pPr>
              <w:jc w:val="both"/>
            </w:pPr>
            <w:r>
              <w:t>Снижение заболеваемо-сти туберкулезом среди населения</w:t>
            </w:r>
          </w:p>
        </w:tc>
      </w:tr>
      <w:tr w:rsidR="00FC5133" w:rsidRPr="00D02076" w:rsidTr="00A01D0B">
        <w:trPr>
          <w:trHeight w:val="240"/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411DEE">
            <w:pPr>
              <w:pStyle w:val="0"/>
              <w:rPr>
                <w:rFonts w:ascii="Times New Roman" w:hAnsi="Times New Roman"/>
                <w:b/>
                <w:sz w:val="20"/>
              </w:rPr>
            </w:pPr>
            <w:r w:rsidRPr="00CD70C4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411DEE">
            <w:pPr>
              <w:pStyle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32160,0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411DEE">
            <w:pPr>
              <w:pStyle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34089,0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A01D0B">
            <w:pPr>
              <w:pStyle w:val="0"/>
              <w:ind w:left="-85" w:right="-1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36133,0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411DEE">
            <w:pPr>
              <w:pStyle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102382,0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CD70C4" w:rsidRDefault="00FC5133" w:rsidP="00411DEE">
            <w:pPr>
              <w:pStyle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33" w:rsidRPr="00D02076" w:rsidRDefault="00FC5133" w:rsidP="00411DEE">
            <w:pPr>
              <w:pStyl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C5133" w:rsidRPr="00FA4F7A" w:rsidRDefault="00FC5133" w:rsidP="00382336">
      <w:pPr>
        <w:jc w:val="center"/>
        <w:rPr>
          <w:b/>
          <w:color w:val="FF0000"/>
          <w:sz w:val="28"/>
          <w:szCs w:val="28"/>
        </w:rPr>
      </w:pPr>
    </w:p>
    <w:p w:rsidR="00FC5133" w:rsidRDefault="00FC5133" w:rsidP="00382336">
      <w:pPr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p w:rsidR="00FC5133" w:rsidRDefault="00FC5133" w:rsidP="00382336">
      <w:pPr>
        <w:ind w:left="5529"/>
        <w:jc w:val="both"/>
        <w:rPr>
          <w:sz w:val="24"/>
          <w:szCs w:val="24"/>
        </w:rPr>
      </w:pPr>
    </w:p>
    <w:sectPr w:rsidR="00FC5133" w:rsidSect="00B95AEA">
      <w:headerReference w:type="even" r:id="rId8"/>
      <w:headerReference w:type="default" r:id="rId9"/>
      <w:pgSz w:w="11906" w:h="16838" w:code="9"/>
      <w:pgMar w:top="709" w:right="851" w:bottom="567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33" w:rsidRDefault="00FC5133">
      <w:r>
        <w:separator/>
      </w:r>
    </w:p>
  </w:endnote>
  <w:endnote w:type="continuationSeparator" w:id="0">
    <w:p w:rsidR="00FC5133" w:rsidRDefault="00FC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33" w:rsidRDefault="00FC5133">
      <w:r>
        <w:separator/>
      </w:r>
    </w:p>
  </w:footnote>
  <w:footnote w:type="continuationSeparator" w:id="0">
    <w:p w:rsidR="00FC5133" w:rsidRDefault="00FC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33" w:rsidRDefault="00FC5133" w:rsidP="00623D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133" w:rsidRDefault="00FC51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33" w:rsidRDefault="00FC5133" w:rsidP="00623D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C5133" w:rsidRDefault="00FC5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DAD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34C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0C3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3EF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805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48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C1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FCC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2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A1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0218C"/>
    <w:multiLevelType w:val="multilevel"/>
    <w:tmpl w:val="23AE4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9B"/>
    <w:rsid w:val="00013415"/>
    <w:rsid w:val="000218E3"/>
    <w:rsid w:val="00031BE6"/>
    <w:rsid w:val="00035B90"/>
    <w:rsid w:val="00064F25"/>
    <w:rsid w:val="0011481B"/>
    <w:rsid w:val="00167298"/>
    <w:rsid w:val="001754B4"/>
    <w:rsid w:val="00195F9B"/>
    <w:rsid w:val="001E0B07"/>
    <w:rsid w:val="001E5EAC"/>
    <w:rsid w:val="001F00FD"/>
    <w:rsid w:val="0020347D"/>
    <w:rsid w:val="00254354"/>
    <w:rsid w:val="00282BCE"/>
    <w:rsid w:val="002D652C"/>
    <w:rsid w:val="0032159B"/>
    <w:rsid w:val="00341ABE"/>
    <w:rsid w:val="00374CB6"/>
    <w:rsid w:val="00382336"/>
    <w:rsid w:val="003B2BB3"/>
    <w:rsid w:val="00411DEE"/>
    <w:rsid w:val="00493C19"/>
    <w:rsid w:val="004C7979"/>
    <w:rsid w:val="00520D1F"/>
    <w:rsid w:val="005A2830"/>
    <w:rsid w:val="005B2A4E"/>
    <w:rsid w:val="005E11A3"/>
    <w:rsid w:val="005F0CE3"/>
    <w:rsid w:val="005F5007"/>
    <w:rsid w:val="00623DA3"/>
    <w:rsid w:val="00633F3B"/>
    <w:rsid w:val="00681FFA"/>
    <w:rsid w:val="00682C58"/>
    <w:rsid w:val="00684036"/>
    <w:rsid w:val="00686963"/>
    <w:rsid w:val="006B76FE"/>
    <w:rsid w:val="00736F94"/>
    <w:rsid w:val="007703F5"/>
    <w:rsid w:val="007B0F2C"/>
    <w:rsid w:val="00827C90"/>
    <w:rsid w:val="00861978"/>
    <w:rsid w:val="008A73E0"/>
    <w:rsid w:val="008B06B8"/>
    <w:rsid w:val="009960C6"/>
    <w:rsid w:val="009B1E74"/>
    <w:rsid w:val="009B7823"/>
    <w:rsid w:val="009F35C7"/>
    <w:rsid w:val="009F578E"/>
    <w:rsid w:val="00A01D0B"/>
    <w:rsid w:val="00A137DE"/>
    <w:rsid w:val="00A451A6"/>
    <w:rsid w:val="00A6004D"/>
    <w:rsid w:val="00AD7B9B"/>
    <w:rsid w:val="00B44AE2"/>
    <w:rsid w:val="00B814F1"/>
    <w:rsid w:val="00B95AEA"/>
    <w:rsid w:val="00C444BF"/>
    <w:rsid w:val="00C91B51"/>
    <w:rsid w:val="00CD0519"/>
    <w:rsid w:val="00CD70C4"/>
    <w:rsid w:val="00D02076"/>
    <w:rsid w:val="00DF28B3"/>
    <w:rsid w:val="00E45D75"/>
    <w:rsid w:val="00E4602B"/>
    <w:rsid w:val="00E561D5"/>
    <w:rsid w:val="00E84781"/>
    <w:rsid w:val="00F14013"/>
    <w:rsid w:val="00F544F0"/>
    <w:rsid w:val="00FA4F7A"/>
    <w:rsid w:val="00FC5133"/>
    <w:rsid w:val="00FC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0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9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9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233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33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82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33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82336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2336"/>
    <w:rPr>
      <w:rFonts w:cs="Times New Roman"/>
      <w:shd w:val="clear" w:color="auto" w:fill="FFFFFF"/>
    </w:rPr>
  </w:style>
  <w:style w:type="character" w:customStyle="1" w:styleId="40pt">
    <w:name w:val="Основной текст (4) + Интервал 0 pt"/>
    <w:basedOn w:val="DefaultParagraphFont"/>
    <w:uiPriority w:val="99"/>
    <w:rsid w:val="00382336"/>
    <w:rPr>
      <w:rFonts w:ascii="Times New Roman" w:hAnsi="Times New Roman" w:cs="Times New Roman"/>
      <w:b/>
      <w:bCs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382336"/>
    <w:pPr>
      <w:widowControl w:val="0"/>
      <w:shd w:val="clear" w:color="auto" w:fill="FFFFFF"/>
      <w:spacing w:after="300" w:line="240" w:lineRule="atLeast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basedOn w:val="DefaultParagraphFont"/>
    <w:uiPriority w:val="99"/>
    <w:rsid w:val="00382336"/>
    <w:rPr>
      <w:rFonts w:cs="Times New Roman"/>
      <w:b/>
      <w:bCs/>
      <w:color w:val="000000"/>
      <w:spacing w:val="-3"/>
      <w:w w:val="100"/>
      <w:position w:val="0"/>
      <w:sz w:val="68"/>
      <w:szCs w:val="68"/>
      <w:u w:val="single"/>
      <w:shd w:val="clear" w:color="auto" w:fill="FFFFFF"/>
      <w:lang w:val="ru-RU"/>
    </w:rPr>
  </w:style>
  <w:style w:type="paragraph" w:customStyle="1" w:styleId="0">
    <w:name w:val="Стиль0"/>
    <w:uiPriority w:val="99"/>
    <w:rsid w:val="00382336"/>
    <w:pPr>
      <w:jc w:val="both"/>
    </w:pPr>
    <w:rPr>
      <w:rFonts w:ascii="Arial" w:eastAsia="Times New Roman" w:hAnsi="Arial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82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23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23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23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823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818</Words>
  <Characters>4664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Belousova</cp:lastModifiedBy>
  <cp:revision>3</cp:revision>
  <cp:lastPrinted>2014-11-13T05:57:00Z</cp:lastPrinted>
  <dcterms:created xsi:type="dcterms:W3CDTF">2014-11-13T04:33:00Z</dcterms:created>
  <dcterms:modified xsi:type="dcterms:W3CDTF">2014-11-13T05:57:00Z</dcterms:modified>
</cp:coreProperties>
</file>