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D2" w:rsidRDefault="00B02BD2" w:rsidP="00B02BD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 3</w:t>
      </w:r>
    </w:p>
    <w:p w:rsidR="00B02BD2" w:rsidRDefault="00B02BD2" w:rsidP="00B02B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координационного совета по инвестициям и развитию предпринимательства в </w:t>
      </w:r>
      <w:proofErr w:type="spellStart"/>
      <w:r>
        <w:rPr>
          <w:sz w:val="26"/>
          <w:szCs w:val="26"/>
        </w:rPr>
        <w:t>Гаринском</w:t>
      </w:r>
      <w:proofErr w:type="spellEnd"/>
      <w:r>
        <w:rPr>
          <w:sz w:val="26"/>
          <w:szCs w:val="26"/>
        </w:rPr>
        <w:t xml:space="preserve"> городском округе</w:t>
      </w:r>
    </w:p>
    <w:p w:rsidR="00B02BD2" w:rsidRDefault="00B02BD2" w:rsidP="00B02BD2">
      <w:pPr>
        <w:jc w:val="center"/>
        <w:rPr>
          <w:sz w:val="26"/>
          <w:szCs w:val="26"/>
        </w:rPr>
      </w:pPr>
    </w:p>
    <w:p w:rsidR="00B02BD2" w:rsidRDefault="00B02BD2" w:rsidP="00B02BD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Гари                                                                                                           23.08.2017г.</w:t>
      </w:r>
    </w:p>
    <w:p w:rsidR="00B02BD2" w:rsidRDefault="00B02BD2" w:rsidP="00B02BD2">
      <w:pPr>
        <w:jc w:val="right"/>
        <w:rPr>
          <w:sz w:val="26"/>
          <w:szCs w:val="26"/>
        </w:rPr>
      </w:pPr>
      <w:r>
        <w:rPr>
          <w:sz w:val="26"/>
          <w:szCs w:val="26"/>
        </w:rPr>
        <w:t>09-30 час</w:t>
      </w:r>
    </w:p>
    <w:p w:rsidR="00B02BD2" w:rsidRDefault="00B02BD2" w:rsidP="00B02BD2">
      <w:pPr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На заседании присутствовали: </w:t>
      </w:r>
    </w:p>
    <w:p w:rsidR="00B02BD2" w:rsidRDefault="00B02BD2" w:rsidP="00B02BD2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Члены Совета</w:t>
      </w:r>
      <w:r>
        <w:rPr>
          <w:sz w:val="26"/>
          <w:szCs w:val="26"/>
        </w:rPr>
        <w:t>: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Ермилова В.А. – глава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округа, председатель Думы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округа;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Семакина М.В. – заместитель главы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округа, председатель Совета;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Белоусова Р.Х. – ведущий специалист отдела экономики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округа, секретарь Совета;</w:t>
      </w:r>
    </w:p>
    <w:p w:rsidR="00B02BD2" w:rsidRDefault="00B02BD2" w:rsidP="00B02BD2">
      <w:pPr>
        <w:pStyle w:val="a3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Величко С.Е. – зам. директора ООО «Строй-сервис»»;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Анкин А. Е. – председатель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РайПО</w:t>
      </w:r>
      <w:proofErr w:type="spellEnd"/>
      <w:r>
        <w:rPr>
          <w:sz w:val="26"/>
          <w:szCs w:val="26"/>
        </w:rPr>
        <w:t>;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Долгих Г.А. – глава КФХ Долгих.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Антонова Т.А. – индивидуальный предприниматель.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О.Л. – главный государственный налоговый инспектор межрайонной ИФНС России №26 по Свердловской области;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Астахова Е.В. – специалист межрайонной ИФНС России №26 по Свердловской области. </w:t>
      </w:r>
    </w:p>
    <w:p w:rsidR="00B02BD2" w:rsidRDefault="00B02BD2" w:rsidP="00B02BD2">
      <w:pPr>
        <w:tabs>
          <w:tab w:val="left" w:pos="9000"/>
        </w:tabs>
        <w:ind w:firstLine="709"/>
        <w:jc w:val="both"/>
        <w:rPr>
          <w:sz w:val="26"/>
          <w:szCs w:val="26"/>
        </w:rPr>
      </w:pPr>
    </w:p>
    <w:p w:rsidR="00B02BD2" w:rsidRDefault="00B02BD2" w:rsidP="00B02BD2">
      <w:pPr>
        <w:tabs>
          <w:tab w:val="left" w:pos="9000"/>
        </w:tabs>
        <w:ind w:firstLine="709"/>
        <w:jc w:val="both"/>
        <w:rPr>
          <w:b/>
          <w:sz w:val="26"/>
          <w:szCs w:val="26"/>
        </w:rPr>
      </w:pPr>
    </w:p>
    <w:p w:rsidR="00B02BD2" w:rsidRDefault="00B02BD2" w:rsidP="00B02BD2">
      <w:pPr>
        <w:tabs>
          <w:tab w:val="left" w:pos="900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заседания:</w:t>
      </w:r>
      <w:r>
        <w:rPr>
          <w:sz w:val="26"/>
          <w:szCs w:val="26"/>
        </w:rPr>
        <w:t xml:space="preserve"> </w:t>
      </w:r>
    </w:p>
    <w:p w:rsidR="00B02BD2" w:rsidRDefault="00B02BD2" w:rsidP="00B02BD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О санитарно-эпидемиологической обстановке по вопросам качества и безопасности пищевых продуктов, находящихся в обороте на территории </w:t>
      </w:r>
      <w:proofErr w:type="spellStart"/>
      <w:r>
        <w:rPr>
          <w:bCs/>
          <w:sz w:val="26"/>
          <w:szCs w:val="26"/>
        </w:rPr>
        <w:t>Гаринского</w:t>
      </w:r>
      <w:proofErr w:type="spellEnd"/>
      <w:r>
        <w:rPr>
          <w:bCs/>
          <w:sz w:val="26"/>
          <w:szCs w:val="26"/>
        </w:rPr>
        <w:t xml:space="preserve"> городского округа за 6 месяцев 2017 года.</w:t>
      </w:r>
    </w:p>
    <w:p w:rsidR="00B02BD2" w:rsidRDefault="00B02BD2" w:rsidP="00B02B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Общественная экспертиза проекта постановления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«О внесении изменений в Порядок предоставления, расходования и учета субсидий, предоставляемых из бюджета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на выполнение мероприятий по реализации муниципальной программы «Содействие развитию малого и среднего предпринимательства в </w:t>
      </w:r>
      <w:proofErr w:type="spellStart"/>
      <w:r>
        <w:rPr>
          <w:sz w:val="26"/>
          <w:szCs w:val="26"/>
        </w:rPr>
        <w:t>Гаринском</w:t>
      </w:r>
      <w:proofErr w:type="spellEnd"/>
      <w:r>
        <w:rPr>
          <w:sz w:val="26"/>
          <w:szCs w:val="26"/>
        </w:rPr>
        <w:t xml:space="preserve"> городском округе на 2014-2020 годы», утвержденный постановлением главы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от 02.04.2015г. № 145 "</w:t>
      </w:r>
    </w:p>
    <w:p w:rsidR="00B02BD2" w:rsidRDefault="00B02BD2" w:rsidP="00B02B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Общественная экспертиза проекта постановления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«Об утверждении плана проведения экспертизы действующих нормативных правовых актов на 2017 год».</w:t>
      </w:r>
    </w:p>
    <w:p w:rsidR="00B02BD2" w:rsidRDefault="00B02BD2" w:rsidP="00B02BD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Разное. </w:t>
      </w:r>
    </w:p>
    <w:p w:rsidR="00B02BD2" w:rsidRDefault="00B02BD2" w:rsidP="00B02BD2">
      <w:pPr>
        <w:ind w:firstLine="720"/>
        <w:jc w:val="center"/>
        <w:rPr>
          <w:b/>
          <w:sz w:val="26"/>
          <w:szCs w:val="26"/>
        </w:rPr>
      </w:pPr>
      <w:r w:rsidRPr="00B02BD2">
        <w:rPr>
          <w:b/>
          <w:sz w:val="26"/>
          <w:szCs w:val="26"/>
        </w:rPr>
        <w:t>Слушали:</w:t>
      </w:r>
    </w:p>
    <w:p w:rsidR="00B02BD2" w:rsidRPr="00B02BD2" w:rsidRDefault="00B02BD2" w:rsidP="00B02BD2">
      <w:pPr>
        <w:ind w:firstLine="720"/>
        <w:jc w:val="center"/>
        <w:rPr>
          <w:b/>
          <w:sz w:val="26"/>
          <w:szCs w:val="26"/>
        </w:rPr>
      </w:pPr>
    </w:p>
    <w:p w:rsidR="006B0BC6" w:rsidRDefault="00B02BD2" w:rsidP="00B02BD2">
      <w:pPr>
        <w:ind w:firstLine="709"/>
        <w:rPr>
          <w:b/>
          <w:sz w:val="26"/>
          <w:szCs w:val="26"/>
        </w:rPr>
      </w:pPr>
      <w:r w:rsidRPr="00B02BD2">
        <w:rPr>
          <w:b/>
          <w:sz w:val="26"/>
          <w:szCs w:val="26"/>
        </w:rPr>
        <w:t>1.</w:t>
      </w:r>
      <w:r w:rsidRPr="00B02BD2">
        <w:rPr>
          <w:sz w:val="26"/>
          <w:szCs w:val="26"/>
        </w:rPr>
        <w:t xml:space="preserve"> </w:t>
      </w:r>
      <w:r w:rsidRPr="00B02BD2">
        <w:rPr>
          <w:b/>
          <w:sz w:val="26"/>
          <w:szCs w:val="26"/>
        </w:rPr>
        <w:t xml:space="preserve">О санитарно-эпидемиологической обстановке по вопросам качества и безопасности пищевых продуктов, находящихся в обороте на территории </w:t>
      </w:r>
      <w:proofErr w:type="spellStart"/>
      <w:r w:rsidRPr="00B02BD2">
        <w:rPr>
          <w:b/>
          <w:sz w:val="26"/>
          <w:szCs w:val="26"/>
        </w:rPr>
        <w:t>Гаринского</w:t>
      </w:r>
      <w:proofErr w:type="spellEnd"/>
      <w:r w:rsidRPr="00B02BD2">
        <w:rPr>
          <w:b/>
          <w:sz w:val="26"/>
          <w:szCs w:val="26"/>
        </w:rPr>
        <w:t xml:space="preserve"> городского округа за 6 месяцев 2017 года.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 w:rsidRPr="00B02BD2">
        <w:rPr>
          <w:sz w:val="26"/>
          <w:szCs w:val="26"/>
        </w:rPr>
        <w:t>Заслушав докладчика – ведущего специалиста отдела экономики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B02BD2">
        <w:rPr>
          <w:sz w:val="26"/>
          <w:szCs w:val="26"/>
        </w:rPr>
        <w:t xml:space="preserve"> Белоусову Р.Х.</w:t>
      </w:r>
    </w:p>
    <w:p w:rsidR="00B02BD2" w:rsidRDefault="00B02BD2" w:rsidP="00B02BD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к сведению информацию о санитарно-</w:t>
      </w:r>
      <w:proofErr w:type="spellStart"/>
      <w:r>
        <w:rPr>
          <w:sz w:val="26"/>
          <w:szCs w:val="26"/>
        </w:rPr>
        <w:t>эпидемилогической</w:t>
      </w:r>
      <w:proofErr w:type="spellEnd"/>
      <w:r>
        <w:rPr>
          <w:sz w:val="26"/>
          <w:szCs w:val="26"/>
        </w:rPr>
        <w:t xml:space="preserve"> обстановке по вопросам качества и безопасности пищевых продуктов, находящихся в обороте на территории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за 6 месяцев 2017 года.</w:t>
      </w:r>
    </w:p>
    <w:p w:rsidR="00B02BD2" w:rsidRDefault="00B02BD2" w:rsidP="00B02BD2">
      <w:pPr>
        <w:ind w:firstLine="709"/>
        <w:jc w:val="both"/>
        <w:rPr>
          <w:b/>
          <w:sz w:val="26"/>
          <w:szCs w:val="26"/>
        </w:rPr>
      </w:pPr>
      <w:r w:rsidRPr="00B02BD2">
        <w:rPr>
          <w:b/>
          <w:sz w:val="26"/>
          <w:szCs w:val="26"/>
        </w:rPr>
        <w:t xml:space="preserve">2. Общественная экспертиза проекта постановления администрации </w:t>
      </w:r>
      <w:proofErr w:type="spellStart"/>
      <w:r w:rsidRPr="00B02BD2">
        <w:rPr>
          <w:b/>
          <w:sz w:val="26"/>
          <w:szCs w:val="26"/>
        </w:rPr>
        <w:t>Гаринского</w:t>
      </w:r>
      <w:proofErr w:type="spellEnd"/>
      <w:r w:rsidRPr="00B02BD2">
        <w:rPr>
          <w:b/>
          <w:sz w:val="26"/>
          <w:szCs w:val="26"/>
        </w:rPr>
        <w:t xml:space="preserve"> городского округа «О внесении изменений в Порядок предоставления, расходования и учета субсидий, предоставляемых из бюджета </w:t>
      </w:r>
      <w:proofErr w:type="spellStart"/>
      <w:r w:rsidRPr="00B02BD2">
        <w:rPr>
          <w:b/>
          <w:sz w:val="26"/>
          <w:szCs w:val="26"/>
        </w:rPr>
        <w:t>Гаринского</w:t>
      </w:r>
      <w:proofErr w:type="spellEnd"/>
      <w:r w:rsidRPr="00B02BD2">
        <w:rPr>
          <w:b/>
          <w:sz w:val="26"/>
          <w:szCs w:val="26"/>
        </w:rPr>
        <w:t xml:space="preserve"> городского округа на выполнение мероприятий по реализации муниципальной программы «Содействие развитию малого и среднего предпринимательства в </w:t>
      </w:r>
      <w:proofErr w:type="spellStart"/>
      <w:r w:rsidRPr="00B02BD2">
        <w:rPr>
          <w:b/>
          <w:sz w:val="26"/>
          <w:szCs w:val="26"/>
        </w:rPr>
        <w:t>Гаринском</w:t>
      </w:r>
      <w:proofErr w:type="spellEnd"/>
      <w:r w:rsidRPr="00B02BD2">
        <w:rPr>
          <w:b/>
          <w:sz w:val="26"/>
          <w:szCs w:val="26"/>
        </w:rPr>
        <w:t xml:space="preserve"> городском округе на 2014-2020 годы», утвержденный постановлением главы </w:t>
      </w:r>
      <w:proofErr w:type="spellStart"/>
      <w:r w:rsidRPr="00B02BD2">
        <w:rPr>
          <w:b/>
          <w:sz w:val="26"/>
          <w:szCs w:val="26"/>
        </w:rPr>
        <w:t>Гаринского</w:t>
      </w:r>
      <w:proofErr w:type="spellEnd"/>
      <w:r w:rsidRPr="00B02BD2">
        <w:rPr>
          <w:b/>
          <w:sz w:val="26"/>
          <w:szCs w:val="26"/>
        </w:rPr>
        <w:t xml:space="preserve"> городского округа от 02.04.2015г. № 145 "</w:t>
      </w:r>
    </w:p>
    <w:p w:rsidR="00B02BD2" w:rsidRDefault="00B02BD2" w:rsidP="00B02BD2">
      <w:pPr>
        <w:ind w:firstLine="709"/>
        <w:jc w:val="both"/>
        <w:rPr>
          <w:sz w:val="26"/>
          <w:szCs w:val="26"/>
        </w:rPr>
      </w:pPr>
      <w:r w:rsidRPr="00B02BD2">
        <w:rPr>
          <w:sz w:val="26"/>
          <w:szCs w:val="26"/>
        </w:rPr>
        <w:t>Заслушав докладчика – ведущего специалиста отдела экономики Белоусову Р.Х.</w:t>
      </w:r>
    </w:p>
    <w:p w:rsidR="00B02BD2" w:rsidRDefault="00B02BD2" w:rsidP="00B02BD2">
      <w:pPr>
        <w:ind w:firstLine="709"/>
        <w:jc w:val="both"/>
        <w:rPr>
          <w:b/>
          <w:sz w:val="26"/>
          <w:szCs w:val="26"/>
        </w:rPr>
      </w:pPr>
      <w:r w:rsidRPr="00B02BD2">
        <w:rPr>
          <w:b/>
          <w:sz w:val="26"/>
          <w:szCs w:val="26"/>
        </w:rPr>
        <w:t>Решили:</w:t>
      </w:r>
    </w:p>
    <w:p w:rsidR="00053AA4" w:rsidRP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53AA4">
        <w:rPr>
          <w:sz w:val="26"/>
          <w:szCs w:val="26"/>
        </w:rPr>
        <w:t xml:space="preserve">.Одобрить законодательную инициативу администрации </w:t>
      </w:r>
      <w:proofErr w:type="spellStart"/>
      <w:r w:rsidRPr="00053AA4">
        <w:rPr>
          <w:sz w:val="26"/>
          <w:szCs w:val="26"/>
        </w:rPr>
        <w:t>Гаринского</w:t>
      </w:r>
      <w:proofErr w:type="spellEnd"/>
      <w:r w:rsidRPr="00053AA4">
        <w:rPr>
          <w:sz w:val="26"/>
          <w:szCs w:val="26"/>
        </w:rPr>
        <w:t xml:space="preserve"> городского округа, как выражающую интересы субъектов малого предпринимательства </w:t>
      </w:r>
      <w:proofErr w:type="spellStart"/>
      <w:r w:rsidRPr="00053AA4">
        <w:rPr>
          <w:sz w:val="26"/>
          <w:szCs w:val="26"/>
        </w:rPr>
        <w:t>Гаринского</w:t>
      </w:r>
      <w:proofErr w:type="spellEnd"/>
      <w:r w:rsidRPr="00053AA4">
        <w:rPr>
          <w:sz w:val="26"/>
          <w:szCs w:val="26"/>
        </w:rPr>
        <w:t xml:space="preserve"> городского округа и поддержать проект постановления администрации </w:t>
      </w:r>
      <w:proofErr w:type="spellStart"/>
      <w:r w:rsidRPr="00053AA4">
        <w:rPr>
          <w:sz w:val="26"/>
          <w:szCs w:val="26"/>
        </w:rPr>
        <w:t>Гаринского</w:t>
      </w:r>
      <w:proofErr w:type="spellEnd"/>
      <w:r w:rsidRPr="00053AA4">
        <w:rPr>
          <w:sz w:val="26"/>
          <w:szCs w:val="26"/>
        </w:rPr>
        <w:t xml:space="preserve"> городского округа «О внесении изменений  в административный регламент предоставления муниципальной услуги "Заключение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собственности".</w:t>
      </w:r>
    </w:p>
    <w:p w:rsidR="00B02BD2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53AA4">
        <w:rPr>
          <w:sz w:val="26"/>
          <w:szCs w:val="26"/>
        </w:rPr>
        <w:t xml:space="preserve">Утвердить единогласно заключение общественной экспертизы на проект постановления администрации </w:t>
      </w:r>
      <w:proofErr w:type="spellStart"/>
      <w:r w:rsidRPr="00053AA4">
        <w:rPr>
          <w:sz w:val="26"/>
          <w:szCs w:val="26"/>
        </w:rPr>
        <w:t>Гаринского</w:t>
      </w:r>
      <w:proofErr w:type="spellEnd"/>
      <w:r w:rsidRPr="00053AA4">
        <w:rPr>
          <w:sz w:val="26"/>
          <w:szCs w:val="26"/>
        </w:rPr>
        <w:t xml:space="preserve"> городского округа «О внесении </w:t>
      </w:r>
      <w:proofErr w:type="gramStart"/>
      <w:r w:rsidRPr="00053AA4">
        <w:rPr>
          <w:sz w:val="26"/>
          <w:szCs w:val="26"/>
        </w:rPr>
        <w:t>изменений  в</w:t>
      </w:r>
      <w:proofErr w:type="gramEnd"/>
      <w:r w:rsidRPr="00053AA4">
        <w:rPr>
          <w:sz w:val="26"/>
          <w:szCs w:val="26"/>
        </w:rPr>
        <w:t xml:space="preserve"> административный регламент предоставления муниципальной услуги "Заключение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собственности".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от председателя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районного потребительского общества Анкина А.Е. поступило предложение, если по муниципальной программе «Содействие развитию малого и среднего предпринимательства в </w:t>
      </w:r>
      <w:proofErr w:type="spellStart"/>
      <w:r>
        <w:rPr>
          <w:sz w:val="26"/>
          <w:szCs w:val="26"/>
        </w:rPr>
        <w:t>Гаринском</w:t>
      </w:r>
      <w:proofErr w:type="spellEnd"/>
      <w:r>
        <w:rPr>
          <w:sz w:val="26"/>
          <w:szCs w:val="26"/>
        </w:rPr>
        <w:t xml:space="preserve"> городском округе на 2014-2020 годы» по концу года остались деньги выплачивать 100 % последнему заявившему на субсидию.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 внести изменения (согласно предложению) в порядок если это не противоречит закону.</w:t>
      </w:r>
    </w:p>
    <w:p w:rsidR="00053AA4" w:rsidRDefault="00053AA4" w:rsidP="00053AA4">
      <w:pPr>
        <w:ind w:firstLine="709"/>
        <w:jc w:val="both"/>
        <w:rPr>
          <w:b/>
          <w:sz w:val="26"/>
          <w:szCs w:val="26"/>
        </w:rPr>
      </w:pPr>
      <w:r w:rsidRPr="00053AA4">
        <w:rPr>
          <w:b/>
          <w:sz w:val="26"/>
          <w:szCs w:val="26"/>
        </w:rPr>
        <w:t xml:space="preserve">3. Общественная экспертиза проекта постановления администрации </w:t>
      </w:r>
      <w:proofErr w:type="spellStart"/>
      <w:r w:rsidRPr="00053AA4">
        <w:rPr>
          <w:b/>
          <w:sz w:val="26"/>
          <w:szCs w:val="26"/>
        </w:rPr>
        <w:t>Гаринского</w:t>
      </w:r>
      <w:proofErr w:type="spellEnd"/>
      <w:r w:rsidRPr="00053AA4">
        <w:rPr>
          <w:b/>
          <w:sz w:val="26"/>
          <w:szCs w:val="26"/>
        </w:rPr>
        <w:t xml:space="preserve"> городского округа «Об утверждении плана проведения экспертизы действующих нормативных правовых актов на 2017 год».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 w:rsidRPr="00053AA4">
        <w:rPr>
          <w:sz w:val="26"/>
          <w:szCs w:val="26"/>
        </w:rPr>
        <w:t>Заслушав докладчика – ведущего специалиста отдела экономики Белоусову Р.Х.</w:t>
      </w:r>
    </w:p>
    <w:p w:rsidR="00053AA4" w:rsidRDefault="00053AA4" w:rsidP="00053AA4">
      <w:pPr>
        <w:ind w:firstLine="709"/>
        <w:jc w:val="both"/>
        <w:rPr>
          <w:b/>
          <w:sz w:val="26"/>
          <w:szCs w:val="26"/>
        </w:rPr>
      </w:pPr>
      <w:r w:rsidRPr="00053AA4">
        <w:rPr>
          <w:b/>
          <w:sz w:val="26"/>
          <w:szCs w:val="26"/>
        </w:rPr>
        <w:t>Решили: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1.Одобрить законодательную инициативу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округа, как выражающую интересы субъектов малого и среднего предпринимательства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«О внесении изменений в административный регламент предоставления муниципальной услуги «Заключение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</w:t>
      </w:r>
      <w:proofErr w:type="spellStart"/>
      <w:r>
        <w:rPr>
          <w:sz w:val="26"/>
          <w:szCs w:val="26"/>
        </w:rPr>
        <w:t>собсвтенности</w:t>
      </w:r>
      <w:proofErr w:type="spellEnd"/>
      <w:r>
        <w:rPr>
          <w:sz w:val="26"/>
          <w:szCs w:val="26"/>
        </w:rPr>
        <w:t>».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2.Утвердить единогласно заключение общественной экспертизы на проект постановления администрации </w:t>
      </w:r>
      <w:proofErr w:type="spellStart"/>
      <w:r>
        <w:rPr>
          <w:sz w:val="26"/>
          <w:szCs w:val="26"/>
        </w:rPr>
        <w:t>Гаринского</w:t>
      </w:r>
      <w:proofErr w:type="spellEnd"/>
      <w:r>
        <w:rPr>
          <w:sz w:val="26"/>
          <w:szCs w:val="26"/>
        </w:rPr>
        <w:t xml:space="preserve"> городского округа «О </w:t>
      </w:r>
      <w:r w:rsidRPr="00053AA4">
        <w:rPr>
          <w:sz w:val="26"/>
          <w:szCs w:val="26"/>
        </w:rPr>
        <w:t xml:space="preserve">внесении изменений в административный регламент предоставления муниципальной услуги «Заключение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в муниципальной </w:t>
      </w:r>
      <w:proofErr w:type="spellStart"/>
      <w:r w:rsidRPr="00053AA4">
        <w:rPr>
          <w:sz w:val="26"/>
          <w:szCs w:val="26"/>
        </w:rPr>
        <w:t>собсвтенности</w:t>
      </w:r>
      <w:proofErr w:type="spellEnd"/>
      <w:r w:rsidRPr="00053AA4">
        <w:rPr>
          <w:sz w:val="26"/>
          <w:szCs w:val="26"/>
        </w:rPr>
        <w:t>».</w:t>
      </w:r>
    </w:p>
    <w:p w:rsidR="00053AA4" w:rsidRPr="00053AA4" w:rsidRDefault="00053AA4" w:rsidP="00053AA4">
      <w:pPr>
        <w:ind w:firstLine="709"/>
        <w:jc w:val="both"/>
        <w:rPr>
          <w:b/>
          <w:sz w:val="26"/>
          <w:szCs w:val="26"/>
        </w:rPr>
      </w:pPr>
      <w:r w:rsidRPr="00053AA4">
        <w:rPr>
          <w:b/>
          <w:sz w:val="26"/>
          <w:szCs w:val="26"/>
        </w:rPr>
        <w:t>4. Разное.</w:t>
      </w:r>
    </w:p>
    <w:p w:rsidR="00053AA4" w:rsidRDefault="00053AA4" w:rsidP="00053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1.Сроки вступления в силу требования о применении ККТ и ЕГАИС для некоторых категорий предпринимателей перенесены.</w:t>
      </w:r>
    </w:p>
    <w:p w:rsidR="004A2983" w:rsidRPr="003233D8" w:rsidRDefault="004A2983" w:rsidP="004A2983">
      <w:pPr>
        <w:ind w:firstLine="709"/>
        <w:jc w:val="both"/>
        <w:rPr>
          <w:sz w:val="26"/>
          <w:szCs w:val="26"/>
        </w:rPr>
      </w:pPr>
      <w:r w:rsidRPr="003233D8">
        <w:rPr>
          <w:sz w:val="26"/>
          <w:szCs w:val="26"/>
        </w:rPr>
        <w:t>Заслушав докладчика – ведущего специалиста отдела экономики Белоусову Р.Х.</w:t>
      </w:r>
    </w:p>
    <w:p w:rsidR="004A2983" w:rsidRPr="003233D8" w:rsidRDefault="004A2983" w:rsidP="004A2983">
      <w:pPr>
        <w:ind w:firstLine="709"/>
        <w:jc w:val="both"/>
        <w:rPr>
          <w:sz w:val="26"/>
          <w:szCs w:val="26"/>
        </w:rPr>
      </w:pPr>
      <w:r w:rsidRPr="003233D8">
        <w:rPr>
          <w:sz w:val="26"/>
          <w:szCs w:val="26"/>
        </w:rPr>
        <w:t>Решили:</w:t>
      </w:r>
    </w:p>
    <w:p w:rsidR="00053AA4" w:rsidRPr="003233D8" w:rsidRDefault="004A2983" w:rsidP="00053AA4">
      <w:pPr>
        <w:ind w:firstLine="709"/>
        <w:jc w:val="both"/>
        <w:rPr>
          <w:sz w:val="26"/>
          <w:szCs w:val="26"/>
        </w:rPr>
      </w:pPr>
      <w:r w:rsidRPr="003233D8">
        <w:rPr>
          <w:sz w:val="26"/>
          <w:szCs w:val="26"/>
        </w:rPr>
        <w:t>Принять данную информацию к сведению.</w:t>
      </w:r>
    </w:p>
    <w:p w:rsidR="004A2983" w:rsidRPr="003233D8" w:rsidRDefault="004A2983" w:rsidP="00053AA4">
      <w:pPr>
        <w:ind w:firstLine="709"/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2.От председателя </w:t>
      </w:r>
      <w:proofErr w:type="spellStart"/>
      <w:r w:rsidRPr="003233D8">
        <w:rPr>
          <w:sz w:val="26"/>
          <w:szCs w:val="26"/>
        </w:rPr>
        <w:t>Гаринского</w:t>
      </w:r>
      <w:proofErr w:type="spellEnd"/>
      <w:r w:rsidRPr="003233D8">
        <w:rPr>
          <w:sz w:val="26"/>
          <w:szCs w:val="26"/>
        </w:rPr>
        <w:t xml:space="preserve"> районного потребительского общества Анкина А.Е. поступило предложение, пригласить на следующий совет представителя «Сбербанка России», для разъяснения проблем, возникающих при оплате через терминал, снятие наличных и других вопросов.</w:t>
      </w:r>
    </w:p>
    <w:p w:rsidR="004A2983" w:rsidRPr="003233D8" w:rsidRDefault="004A2983" w:rsidP="00053AA4">
      <w:pPr>
        <w:ind w:firstLine="709"/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Решили: </w:t>
      </w:r>
      <w:r w:rsidR="003233D8" w:rsidRPr="003233D8">
        <w:rPr>
          <w:sz w:val="26"/>
          <w:szCs w:val="26"/>
        </w:rPr>
        <w:t xml:space="preserve">направить приглашение представителям «Сбербанка России» на следующее заседание координационного совета по инвестициям и развитию предпринимательства в </w:t>
      </w:r>
      <w:proofErr w:type="spellStart"/>
      <w:r w:rsidR="003233D8" w:rsidRPr="003233D8">
        <w:rPr>
          <w:sz w:val="26"/>
          <w:szCs w:val="26"/>
        </w:rPr>
        <w:t>Гаринском</w:t>
      </w:r>
      <w:proofErr w:type="spellEnd"/>
      <w:r w:rsidR="003233D8" w:rsidRPr="003233D8">
        <w:rPr>
          <w:sz w:val="26"/>
          <w:szCs w:val="26"/>
        </w:rPr>
        <w:t xml:space="preserve"> городском округе.</w:t>
      </w:r>
    </w:p>
    <w:p w:rsidR="003233D8" w:rsidRPr="003233D8" w:rsidRDefault="003233D8" w:rsidP="003233D8">
      <w:pPr>
        <w:pStyle w:val="a6"/>
        <w:tabs>
          <w:tab w:val="left" w:pos="68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33D8">
        <w:rPr>
          <w:rFonts w:ascii="Times New Roman" w:hAnsi="Times New Roman" w:cs="Times New Roman"/>
          <w:sz w:val="26"/>
          <w:szCs w:val="26"/>
        </w:rPr>
        <w:t xml:space="preserve">            3. </w:t>
      </w:r>
      <w:r w:rsidRPr="003233D8">
        <w:rPr>
          <w:rFonts w:ascii="Times New Roman" w:hAnsi="Times New Roman" w:cs="Times New Roman"/>
          <w:sz w:val="26"/>
          <w:szCs w:val="26"/>
        </w:rPr>
        <w:t>3.1 Информация об электронных сервисах ФНС России;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     3.2 Получение услуг налогоплательщиков через портал </w:t>
      </w:r>
      <w:proofErr w:type="spellStart"/>
      <w:r w:rsidRPr="003233D8">
        <w:rPr>
          <w:sz w:val="26"/>
          <w:szCs w:val="26"/>
        </w:rPr>
        <w:t>госуслуг</w:t>
      </w:r>
      <w:proofErr w:type="spellEnd"/>
      <w:r w:rsidRPr="003233D8">
        <w:rPr>
          <w:sz w:val="26"/>
          <w:szCs w:val="26"/>
        </w:rPr>
        <w:t>;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     3.3 Порядок исчисления и уплаты имущественных налогов физических лиц в 2017 году.  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    Заслушав докладчика – главного государственного налогового инспектора Козлову О.Л. 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</w:t>
      </w:r>
      <w:r w:rsidRPr="003233D8">
        <w:rPr>
          <w:sz w:val="26"/>
          <w:szCs w:val="26"/>
        </w:rPr>
        <w:t xml:space="preserve">Решили: 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Принять данную информацию к сведению.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</w:t>
      </w:r>
      <w:r w:rsidRPr="003233D8">
        <w:rPr>
          <w:sz w:val="26"/>
          <w:szCs w:val="26"/>
        </w:rPr>
        <w:t xml:space="preserve">   </w:t>
      </w:r>
      <w:r w:rsidRPr="003233D8">
        <w:rPr>
          <w:sz w:val="26"/>
          <w:szCs w:val="26"/>
        </w:rPr>
        <w:t xml:space="preserve">4. Переход на новый порядок применения контрольно-кассовой техники. 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   Заслушав докладчика – специалиста Астахову Е.В. 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233D8">
        <w:rPr>
          <w:sz w:val="26"/>
          <w:szCs w:val="26"/>
        </w:rPr>
        <w:t>Решили:</w:t>
      </w:r>
    </w:p>
    <w:p w:rsidR="003233D8" w:rsidRPr="003233D8" w:rsidRDefault="003233D8" w:rsidP="003233D8">
      <w:pPr>
        <w:tabs>
          <w:tab w:val="left" w:pos="6886"/>
        </w:tabs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            Принять данную информацию к сведению.</w:t>
      </w:r>
    </w:p>
    <w:p w:rsidR="003233D8" w:rsidRPr="003233D8" w:rsidRDefault="003233D8" w:rsidP="003233D8">
      <w:pPr>
        <w:tabs>
          <w:tab w:val="left" w:pos="6886"/>
        </w:tabs>
        <w:jc w:val="both"/>
        <w:rPr>
          <w:b/>
          <w:sz w:val="26"/>
          <w:szCs w:val="26"/>
        </w:rPr>
      </w:pPr>
      <w:r w:rsidRPr="003233D8">
        <w:rPr>
          <w:b/>
          <w:sz w:val="26"/>
          <w:szCs w:val="26"/>
        </w:rPr>
        <w:t xml:space="preserve">          </w:t>
      </w:r>
    </w:p>
    <w:p w:rsidR="003233D8" w:rsidRPr="003233D8" w:rsidRDefault="003233D8" w:rsidP="003233D8">
      <w:pPr>
        <w:tabs>
          <w:tab w:val="left" w:pos="6886"/>
        </w:tabs>
        <w:jc w:val="both"/>
        <w:rPr>
          <w:b/>
          <w:sz w:val="26"/>
          <w:szCs w:val="26"/>
        </w:rPr>
      </w:pPr>
      <w:r w:rsidRPr="003233D8">
        <w:rPr>
          <w:b/>
          <w:sz w:val="26"/>
          <w:szCs w:val="26"/>
        </w:rPr>
        <w:t xml:space="preserve">            </w:t>
      </w:r>
    </w:p>
    <w:p w:rsidR="003233D8" w:rsidRPr="003233D8" w:rsidRDefault="003233D8" w:rsidP="003233D8">
      <w:pPr>
        <w:tabs>
          <w:tab w:val="left" w:pos="6886"/>
        </w:tabs>
        <w:jc w:val="both"/>
        <w:rPr>
          <w:b/>
          <w:sz w:val="26"/>
          <w:szCs w:val="26"/>
        </w:rPr>
      </w:pPr>
      <w:r w:rsidRPr="003233D8">
        <w:rPr>
          <w:b/>
          <w:sz w:val="26"/>
          <w:szCs w:val="26"/>
        </w:rPr>
        <w:t xml:space="preserve">           </w:t>
      </w:r>
    </w:p>
    <w:p w:rsidR="003233D8" w:rsidRPr="003233D8" w:rsidRDefault="003233D8" w:rsidP="003233D8">
      <w:pPr>
        <w:jc w:val="both"/>
        <w:rPr>
          <w:b/>
          <w:bCs/>
          <w:sz w:val="26"/>
          <w:szCs w:val="26"/>
        </w:rPr>
      </w:pPr>
    </w:p>
    <w:p w:rsidR="003233D8" w:rsidRPr="003233D8" w:rsidRDefault="003233D8" w:rsidP="003233D8">
      <w:pPr>
        <w:jc w:val="both"/>
        <w:rPr>
          <w:b/>
          <w:bCs/>
          <w:sz w:val="26"/>
          <w:szCs w:val="26"/>
        </w:rPr>
      </w:pP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Председатель координационного совета 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>по инвестициям и развитию предпринимательства,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заместитель главы администрации 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proofErr w:type="spellStart"/>
      <w:r w:rsidRPr="003233D8">
        <w:rPr>
          <w:sz w:val="26"/>
          <w:szCs w:val="26"/>
        </w:rPr>
        <w:t>Гаринского</w:t>
      </w:r>
      <w:proofErr w:type="spellEnd"/>
      <w:r w:rsidRPr="003233D8">
        <w:rPr>
          <w:sz w:val="26"/>
          <w:szCs w:val="26"/>
        </w:rPr>
        <w:t xml:space="preserve"> городского округа                                                                 М.В. Семакина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</w:p>
    <w:p w:rsidR="003233D8" w:rsidRPr="003233D8" w:rsidRDefault="003233D8" w:rsidP="003233D8">
      <w:pPr>
        <w:jc w:val="both"/>
        <w:rPr>
          <w:sz w:val="26"/>
          <w:szCs w:val="26"/>
        </w:rPr>
      </w:pPr>
    </w:p>
    <w:p w:rsidR="003233D8" w:rsidRPr="003233D8" w:rsidRDefault="003233D8" w:rsidP="003233D8">
      <w:pPr>
        <w:jc w:val="both"/>
        <w:rPr>
          <w:sz w:val="26"/>
          <w:szCs w:val="26"/>
        </w:rPr>
      </w:pP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>Ответственный секретарь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координационного совета по инвестициям 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>и развитию предпринимательства,</w:t>
      </w:r>
    </w:p>
    <w:p w:rsidR="003233D8" w:rsidRPr="003233D8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 xml:space="preserve">ведущий специалист отдела экономики </w:t>
      </w:r>
    </w:p>
    <w:p w:rsidR="003233D8" w:rsidRPr="004A2983" w:rsidRDefault="003233D8" w:rsidP="003233D8">
      <w:pPr>
        <w:jc w:val="both"/>
        <w:rPr>
          <w:sz w:val="26"/>
          <w:szCs w:val="26"/>
        </w:rPr>
      </w:pPr>
      <w:r w:rsidRPr="003233D8">
        <w:rPr>
          <w:sz w:val="26"/>
          <w:szCs w:val="26"/>
        </w:rPr>
        <w:t>администрац</w:t>
      </w:r>
      <w:bookmarkStart w:id="0" w:name="_GoBack"/>
      <w:bookmarkEnd w:id="0"/>
      <w:r w:rsidRPr="003233D8">
        <w:rPr>
          <w:sz w:val="26"/>
          <w:szCs w:val="26"/>
        </w:rPr>
        <w:t xml:space="preserve">ии </w:t>
      </w:r>
      <w:proofErr w:type="spellStart"/>
      <w:r w:rsidRPr="003233D8">
        <w:rPr>
          <w:sz w:val="26"/>
          <w:szCs w:val="26"/>
        </w:rPr>
        <w:t>Гаринского</w:t>
      </w:r>
      <w:proofErr w:type="spellEnd"/>
      <w:r w:rsidRPr="003233D8">
        <w:rPr>
          <w:sz w:val="26"/>
          <w:szCs w:val="26"/>
        </w:rPr>
        <w:t xml:space="preserve"> городского округа                                      Р.Х. Белоусова</w:t>
      </w:r>
    </w:p>
    <w:sectPr w:rsidR="003233D8" w:rsidRPr="004A2983" w:rsidSect="00B02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861"/>
    <w:multiLevelType w:val="hybridMultilevel"/>
    <w:tmpl w:val="9FB094A6"/>
    <w:lvl w:ilvl="0" w:tplc="4D60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9"/>
    <w:rsid w:val="00053AA4"/>
    <w:rsid w:val="003233D8"/>
    <w:rsid w:val="004A2983"/>
    <w:rsid w:val="006B0BC6"/>
    <w:rsid w:val="00B02BD2"/>
    <w:rsid w:val="00C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0C17-F7A2-4E11-9975-67FFEBF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2BD2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02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2BD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3233D8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233D8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2017-10-31T07:33:00Z</dcterms:created>
  <dcterms:modified xsi:type="dcterms:W3CDTF">2017-10-31T09:43:00Z</dcterms:modified>
</cp:coreProperties>
</file>