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2 </w:t>
      </w: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  <w:r w:rsidR="00A7419B">
        <w:rPr>
          <w:rFonts w:ascii="Times New Roman" w:eastAsia="Times New Roman" w:hAnsi="Times New Roman" w:cs="Times New Roman"/>
          <w:sz w:val="28"/>
          <w:szCs w:val="24"/>
        </w:rPr>
        <w:t>главы</w:t>
      </w:r>
    </w:p>
    <w:p w:rsidR="00B400B6" w:rsidRPr="00B400B6" w:rsidRDefault="00A7419B" w:rsidP="00A7419B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Гаринского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округа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00B6" w:rsidRPr="00B400B6" w:rsidRDefault="00A7419B" w:rsidP="00A7419B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D7AE5" w:rsidRPr="00DD7AE5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DD7AE5">
        <w:rPr>
          <w:rFonts w:ascii="Times New Roman" w:eastAsia="Times New Roman" w:hAnsi="Times New Roman" w:cs="Times New Roman"/>
          <w:sz w:val="28"/>
          <w:szCs w:val="24"/>
        </w:rPr>
        <w:t>.</w:t>
      </w:r>
      <w:r w:rsidR="00DD7AE5">
        <w:rPr>
          <w:rFonts w:ascii="Times New Roman" w:eastAsia="Times New Roman" w:hAnsi="Times New Roman" w:cs="Times New Roman"/>
          <w:sz w:val="28"/>
          <w:szCs w:val="24"/>
        </w:rPr>
        <w:t>02.2018 № 65</w:t>
      </w: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конкурсной комиссии по подведению итогов смотра-конкурса </w:t>
      </w: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4"/>
        </w:rPr>
        <w:t>на лучшую организ</w:t>
      </w:r>
      <w:r w:rsidR="00DD7AE5">
        <w:rPr>
          <w:rFonts w:ascii="Times New Roman" w:eastAsia="Times New Roman" w:hAnsi="Times New Roman" w:cs="Times New Roman"/>
          <w:b/>
          <w:sz w:val="28"/>
          <w:szCs w:val="24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b/>
          <w:sz w:val="28"/>
          <w:szCs w:val="24"/>
        </w:rPr>
        <w:t>та</w:t>
      </w:r>
      <w:r w:rsidR="006A02EB">
        <w:rPr>
          <w:rFonts w:ascii="Times New Roman" w:eastAsia="Times New Roman" w:hAnsi="Times New Roman" w:cs="Times New Roman"/>
          <w:b/>
          <w:sz w:val="28"/>
          <w:szCs w:val="24"/>
        </w:rPr>
        <w:t xml:space="preserve"> и бронирования граждан, пребывающих в запасе</w:t>
      </w:r>
    </w:p>
    <w:p w:rsidR="00B400B6" w:rsidRPr="00B400B6" w:rsidRDefault="00A7419B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 Гар</w:t>
      </w:r>
      <w:r w:rsidR="00B400B6" w:rsidRPr="00B400B6">
        <w:rPr>
          <w:rFonts w:ascii="Times New Roman" w:eastAsia="Times New Roman" w:hAnsi="Times New Roman" w:cs="Times New Roman"/>
          <w:b/>
          <w:sz w:val="28"/>
          <w:szCs w:val="24"/>
        </w:rPr>
        <w:t>инского городского округа</w:t>
      </w:r>
    </w:p>
    <w:p w:rsidR="00B400B6" w:rsidRPr="00B400B6" w:rsidRDefault="00B400B6" w:rsidP="00A7419B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400B6" w:rsidRPr="00B400B6" w:rsidRDefault="00A7419B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Сорокин Илья Владимирович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исполняющий обязанности главы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 округа, председатель комиссии (по согласованию).</w:t>
      </w:r>
    </w:p>
    <w:p w:rsidR="00B400B6" w:rsidRPr="00B400B6" w:rsidRDefault="00B400B6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400B6">
        <w:rPr>
          <w:rFonts w:ascii="Times New Roman" w:eastAsia="Times New Roman" w:hAnsi="Times New Roman" w:cs="Times New Roman"/>
          <w:sz w:val="28"/>
          <w:szCs w:val="24"/>
        </w:rPr>
        <w:t>Вивтоненко</w:t>
      </w:r>
      <w:proofErr w:type="spellEnd"/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Эдуард Геннадьевич –</w:t>
      </w:r>
      <w:r w:rsidR="00796121">
        <w:rPr>
          <w:rFonts w:ascii="Times New Roman" w:eastAsia="Times New Roman" w:hAnsi="Times New Roman" w:cs="Times New Roman"/>
          <w:sz w:val="28"/>
          <w:szCs w:val="24"/>
        </w:rPr>
        <w:t xml:space="preserve"> военный комиссар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31D5D">
        <w:rPr>
          <w:rFonts w:ascii="Times New Roman" w:eastAsia="Times New Roman" w:hAnsi="Times New Roman" w:cs="Times New Roman"/>
          <w:sz w:val="28"/>
          <w:szCs w:val="24"/>
        </w:rPr>
        <w:t>города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Серов, </w:t>
      </w:r>
      <w:proofErr w:type="spellStart"/>
      <w:r w:rsidR="00796121">
        <w:rPr>
          <w:rFonts w:ascii="Times New Roman" w:eastAsia="Times New Roman" w:hAnsi="Times New Roman" w:cs="Times New Roman"/>
          <w:sz w:val="28"/>
          <w:szCs w:val="24"/>
        </w:rPr>
        <w:t>Серовского</w:t>
      </w:r>
      <w:proofErr w:type="spellEnd"/>
      <w:r w:rsidR="00796121">
        <w:rPr>
          <w:rFonts w:ascii="Times New Roman" w:eastAsia="Times New Roman" w:hAnsi="Times New Roman" w:cs="Times New Roman"/>
          <w:sz w:val="28"/>
          <w:szCs w:val="24"/>
        </w:rPr>
        <w:t>, Гаринского</w:t>
      </w:r>
      <w:r w:rsidR="000F5CC6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="000F5CC6">
        <w:rPr>
          <w:rFonts w:ascii="Times New Roman" w:eastAsia="Times New Roman" w:hAnsi="Times New Roman" w:cs="Times New Roman"/>
          <w:sz w:val="28"/>
          <w:szCs w:val="24"/>
        </w:rPr>
        <w:t>Новолялинского</w:t>
      </w:r>
      <w:proofErr w:type="spellEnd"/>
      <w:r w:rsidR="000F5CC6">
        <w:rPr>
          <w:rFonts w:ascii="Times New Roman" w:eastAsia="Times New Roman" w:hAnsi="Times New Roman" w:cs="Times New Roman"/>
          <w:sz w:val="28"/>
          <w:szCs w:val="24"/>
        </w:rPr>
        <w:t xml:space="preserve"> районов</w:t>
      </w:r>
      <w:r w:rsidR="00A7419B" w:rsidRPr="00A7419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419B" w:rsidRPr="00B400B6">
        <w:rPr>
          <w:rFonts w:ascii="Times New Roman" w:eastAsia="Times New Roman" w:hAnsi="Times New Roman" w:cs="Times New Roman"/>
          <w:sz w:val="28"/>
          <w:szCs w:val="24"/>
        </w:rPr>
        <w:t>Свердловской области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, заместитель председателя комиссии (по согласованию).</w:t>
      </w:r>
    </w:p>
    <w:p w:rsidR="00B400B6" w:rsidRPr="00B400B6" w:rsidRDefault="00A7419B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Рычков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Сергей Аркадьевич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ведущий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специалист (по мобилизационной работе)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 округа, секретарь комиссии.</w:t>
      </w:r>
    </w:p>
    <w:p w:rsidR="00B400B6" w:rsidRPr="00B400B6" w:rsidRDefault="00B400B6" w:rsidP="00A7419B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A7419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>Члены комиссии:</w:t>
      </w:r>
    </w:p>
    <w:p w:rsidR="00B400B6" w:rsidRPr="00B400B6" w:rsidRDefault="00B400B6" w:rsidP="00A7419B">
      <w:pPr>
        <w:tabs>
          <w:tab w:val="left" w:pos="0"/>
        </w:tabs>
        <w:spacing w:after="0" w:line="240" w:lineRule="auto"/>
        <w:ind w:left="851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A7419B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Семакина Марина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Владимировна – заместитель главы админи</w:t>
      </w:r>
      <w:r>
        <w:rPr>
          <w:rFonts w:ascii="Times New Roman" w:eastAsia="Times New Roman" w:hAnsi="Times New Roman" w:cs="Times New Roman"/>
          <w:sz w:val="28"/>
          <w:szCs w:val="24"/>
        </w:rPr>
        <w:t>страции Гаринского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городского округа.</w:t>
      </w:r>
    </w:p>
    <w:p w:rsidR="00B400B6" w:rsidRPr="00B400B6" w:rsidRDefault="00A7419B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Трущелева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Надежда Владимировна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ведущий специалист организационного отдела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 округа.</w:t>
      </w:r>
    </w:p>
    <w:p w:rsidR="00B400B6" w:rsidRPr="00B400B6" w:rsidRDefault="00A7419B" w:rsidP="00A741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Зверева Галина Иосифовна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E0089">
        <w:rPr>
          <w:rFonts w:ascii="Times New Roman" w:eastAsia="Times New Roman" w:hAnsi="Times New Roman" w:cs="Times New Roman"/>
          <w:sz w:val="28"/>
          <w:szCs w:val="24"/>
        </w:rPr>
        <w:t xml:space="preserve">инспектор </w:t>
      </w:r>
      <w:r w:rsidR="00E57B0C">
        <w:rPr>
          <w:rFonts w:ascii="Times New Roman" w:eastAsia="Times New Roman" w:hAnsi="Times New Roman" w:cs="Times New Roman"/>
          <w:sz w:val="28"/>
          <w:szCs w:val="24"/>
        </w:rPr>
        <w:t xml:space="preserve">по воинскому </w:t>
      </w:r>
      <w:r w:rsidR="001E0089">
        <w:rPr>
          <w:rFonts w:ascii="Times New Roman" w:eastAsia="Times New Roman" w:hAnsi="Times New Roman" w:cs="Times New Roman"/>
          <w:sz w:val="28"/>
          <w:szCs w:val="24"/>
        </w:rPr>
        <w:t>учё</w:t>
      </w:r>
      <w:r w:rsidR="00E57B0C">
        <w:rPr>
          <w:rFonts w:ascii="Times New Roman" w:eastAsia="Times New Roman" w:hAnsi="Times New Roman" w:cs="Times New Roman"/>
          <w:sz w:val="28"/>
          <w:szCs w:val="24"/>
        </w:rPr>
        <w:t>ту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 округа.</w:t>
      </w:r>
    </w:p>
    <w:p w:rsidR="00B400B6" w:rsidRPr="00B400B6" w:rsidRDefault="00B400B6" w:rsidP="00A7419B">
      <w:pPr>
        <w:tabs>
          <w:tab w:val="left" w:pos="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A7419B">
      <w:pPr>
        <w:tabs>
          <w:tab w:val="left" w:pos="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5CC6" w:rsidRDefault="000F5CC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1 </w:t>
      </w: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  <w:r w:rsidR="00CE2FAC">
        <w:rPr>
          <w:rFonts w:ascii="Times New Roman" w:eastAsia="Times New Roman" w:hAnsi="Times New Roman" w:cs="Times New Roman"/>
          <w:sz w:val="28"/>
          <w:szCs w:val="24"/>
        </w:rPr>
        <w:t>главы</w:t>
      </w:r>
    </w:p>
    <w:p w:rsidR="00B400B6" w:rsidRPr="00B400B6" w:rsidRDefault="00CE2FAC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округа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400B6" w:rsidRPr="00B400B6" w:rsidRDefault="0075193A" w:rsidP="00B400B6">
      <w:pPr>
        <w:tabs>
          <w:tab w:val="left" w:pos="1134"/>
          <w:tab w:val="left" w:pos="404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D7AE5" w:rsidRPr="00DD7AE5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>.02.2018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DD7AE5">
        <w:rPr>
          <w:rFonts w:ascii="Times New Roman" w:eastAsia="Times New Roman" w:hAnsi="Times New Roman" w:cs="Times New Roman"/>
          <w:sz w:val="28"/>
          <w:szCs w:val="24"/>
        </w:rPr>
        <w:t>65</w:t>
      </w: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D0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E1D">
        <w:rPr>
          <w:rFonts w:ascii="Times New Roman" w:hAnsi="Times New Roman" w:cs="Times New Roman"/>
          <w:b/>
          <w:bCs/>
          <w:sz w:val="28"/>
          <w:szCs w:val="28"/>
        </w:rPr>
        <w:t>о проведении смотра-конкурса</w:t>
      </w:r>
      <w:r w:rsidRPr="008D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среди организаций (предприятий,  </w:t>
      </w:r>
      <w:r w:rsidR="00D37C0A">
        <w:rPr>
          <w:rFonts w:ascii="Times New Roman" w:hAnsi="Times New Roman" w:cs="Times New Roman"/>
          <w:b/>
          <w:bCs/>
          <w:sz w:val="28"/>
          <w:szCs w:val="28"/>
        </w:rPr>
        <w:t>учреждений) Гар</w:t>
      </w:r>
      <w:r w:rsidRPr="008D0E1D">
        <w:rPr>
          <w:rFonts w:ascii="Times New Roman" w:hAnsi="Times New Roman" w:cs="Times New Roman"/>
          <w:b/>
          <w:bCs/>
          <w:sz w:val="28"/>
          <w:szCs w:val="28"/>
        </w:rPr>
        <w:t>инского городского округа на лучшую</w:t>
      </w:r>
      <w:r w:rsidRPr="008D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организацию</w:t>
      </w:r>
      <w:r w:rsidR="001E0089">
        <w:rPr>
          <w:rFonts w:ascii="Times New Roman" w:hAnsi="Times New Roman" w:cs="Times New Roman"/>
          <w:b/>
          <w:bCs/>
          <w:sz w:val="28"/>
          <w:szCs w:val="28"/>
        </w:rPr>
        <w:t xml:space="preserve"> по ведению воинского учё</w:t>
      </w:r>
      <w:r w:rsidRPr="008D0E1D">
        <w:rPr>
          <w:rFonts w:ascii="Times New Roman" w:hAnsi="Times New Roman" w:cs="Times New Roman"/>
          <w:b/>
          <w:bCs/>
          <w:sz w:val="28"/>
          <w:szCs w:val="28"/>
        </w:rPr>
        <w:t>та и бронирования граждан,</w:t>
      </w:r>
      <w:r w:rsidRPr="008D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пребывающих</w:t>
      </w:r>
      <w:r w:rsidRPr="008D0E1D">
        <w:rPr>
          <w:rFonts w:ascii="Times New Roman" w:hAnsi="Times New Roman" w:cs="Times New Roman"/>
          <w:b/>
          <w:bCs/>
          <w:sz w:val="28"/>
          <w:szCs w:val="28"/>
        </w:rPr>
        <w:t xml:space="preserve"> в запасе</w:t>
      </w:r>
    </w:p>
    <w:p w:rsidR="00B400B6" w:rsidRPr="00B400B6" w:rsidRDefault="00B400B6" w:rsidP="00B400B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b/>
          <w:bCs/>
          <w:szCs w:val="28"/>
        </w:rPr>
      </w:pP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E1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проведения и подведения итогов смотра-конкурса среди организаций (предприятий,  учреждений) расположенных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лучшую орга</w:t>
      </w:r>
      <w:r w:rsidR="00DC2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по ведению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бронирования граждан, пребывающих в запасе (далее - смотр-конкурс).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Организатором смотра-конкурса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является администрация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B400B6" w:rsidRPr="008D0E1D" w:rsidRDefault="00222D23" w:rsidP="00222D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итогов смотра-конкурса создается конкурсная комиссия по подведению итогов смотра-конкурса на лучшую организ</w:t>
      </w:r>
      <w:r w:rsidR="00DC2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осуществления воинского учё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E1D">
        <w:rPr>
          <w:rFonts w:ascii="Times New Roman" w:hAnsi="Times New Roman" w:cs="Times New Roman"/>
          <w:b/>
          <w:bCs/>
          <w:sz w:val="28"/>
          <w:szCs w:val="28"/>
        </w:rPr>
        <w:t>2. Задачи смотра-конкурса</w:t>
      </w: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1D">
        <w:rPr>
          <w:rFonts w:ascii="Times New Roman" w:hAnsi="Times New Roman" w:cs="Times New Roman"/>
          <w:sz w:val="28"/>
          <w:szCs w:val="28"/>
        </w:rPr>
        <w:t xml:space="preserve">1. Основными задачами смотра-конкурса являются: 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работ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осуществлению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организациях (предприятиях, учреждениях) расположенных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B400B6" w:rsidRPr="008D0E1D" w:rsidRDefault="00B400B6" w:rsidP="00B400B6">
      <w:pPr>
        <w:tabs>
          <w:tab w:val="left" w:pos="1134"/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качества мероприятий по орг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 ведению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целях обеспечения полноты и достоверности данных, определяющих количественный состав и качественное состояние призывных и мобилизационных людских ресурсов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B400B6" w:rsidRPr="008D0E1D" w:rsidRDefault="00B400B6" w:rsidP="00B400B6">
      <w:pPr>
        <w:tabs>
          <w:tab w:val="left" w:pos="1134"/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итогам смотра-конкурса определяются: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лучшие организации (предприятия, учреждения) не зависимо от форм собственности расположенные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по ведению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бронирования граждан, пребывающих в запасе;</w:t>
      </w:r>
    </w:p>
    <w:p w:rsidR="00B400B6" w:rsidRPr="008D0E1D" w:rsidRDefault="00B400B6" w:rsidP="00B400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1D">
        <w:rPr>
          <w:rFonts w:ascii="Times New Roman" w:hAnsi="Times New Roman" w:cs="Times New Roman"/>
          <w:sz w:val="28"/>
          <w:szCs w:val="28"/>
        </w:rPr>
        <w:t>2)</w:t>
      </w:r>
      <w:r w:rsidRPr="008D0E1D">
        <w:rPr>
          <w:rFonts w:ascii="Times New Roman" w:hAnsi="Times New Roman" w:cs="Times New Roman"/>
          <w:sz w:val="28"/>
          <w:szCs w:val="28"/>
        </w:rPr>
        <w:tab/>
        <w:t>лучшие военно-учетные</w:t>
      </w:r>
      <w:r w:rsidR="00913976">
        <w:rPr>
          <w:rFonts w:ascii="Times New Roman" w:hAnsi="Times New Roman" w:cs="Times New Roman"/>
          <w:sz w:val="28"/>
          <w:szCs w:val="28"/>
        </w:rPr>
        <w:t xml:space="preserve"> работники, ведущие воинский учё</w:t>
      </w:r>
      <w:r w:rsidRPr="008D0E1D">
        <w:rPr>
          <w:rFonts w:ascii="Times New Roman" w:hAnsi="Times New Roman" w:cs="Times New Roman"/>
          <w:sz w:val="28"/>
          <w:szCs w:val="28"/>
        </w:rPr>
        <w:t xml:space="preserve">т в организациях (предприятиях,  учреждениях) не зависимо от форм собственности, расположенных на территории </w:t>
      </w:r>
      <w:r w:rsidR="00D37C0A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8D0E1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D7AE5" w:rsidRPr="008D0E1D" w:rsidRDefault="00DD7AE5" w:rsidP="00B400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B6" w:rsidRDefault="00B400B6" w:rsidP="001735F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1D">
        <w:rPr>
          <w:rFonts w:ascii="Times New Roman" w:hAnsi="Times New Roman" w:cs="Times New Roman"/>
          <w:b/>
          <w:sz w:val="28"/>
          <w:szCs w:val="28"/>
        </w:rPr>
        <w:t>3. Сроки, условия и порядок проведения смотра-конкурса</w:t>
      </w:r>
    </w:p>
    <w:p w:rsidR="00DD7AE5" w:rsidRPr="008D0E1D" w:rsidRDefault="00DD7AE5" w:rsidP="001735F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Смотр-конкурс проводится ежегодно среди организаций (предприятий, учреждений) расположенных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Для проведения итогов смотра-конкурса создается конкурсная комиссия по подведению итогов смотра-конкурса на лучшую организ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осуществления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бронирования граждан, пребывающих в запасе на территории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конкурсная комиссия) в составе:</w:t>
      </w:r>
    </w:p>
    <w:p w:rsidR="00B400B6" w:rsidRPr="008D0E1D" w:rsidRDefault="00B400B6" w:rsidP="00B400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B400B6" w:rsidRPr="008D0E1D" w:rsidRDefault="005D346F" w:rsidP="00B400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26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Серов, </w:t>
      </w:r>
      <w:proofErr w:type="spellStart"/>
      <w:r w:rsidR="0026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Серовского</w:t>
      </w:r>
      <w:proofErr w:type="spellEnd"/>
      <w:r w:rsidR="0026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Гаринского и </w:t>
      </w:r>
      <w:proofErr w:type="spellStart"/>
      <w:r w:rsidR="0026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</w:t>
      </w:r>
      <w:proofErr w:type="spellEnd"/>
      <w:r w:rsidR="0026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="00D37C0A" w:rsidRP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C0A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0B6" w:rsidRPr="008D0E1D" w:rsidRDefault="00D37C0A" w:rsidP="00B400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 мобилизационная работа)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округа;</w:t>
      </w:r>
    </w:p>
    <w:p w:rsidR="00B400B6" w:rsidRPr="008D0E1D" w:rsidRDefault="00B400B6" w:rsidP="00B400B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B400B6" w:rsidRPr="008D0E1D" w:rsidRDefault="00B400B6" w:rsidP="00B400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конк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урсной комиссии является глава Гаринского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При отсутствии председателя комиссии, его обязанности исполняет заместитель председателя комиссии.</w:t>
      </w:r>
    </w:p>
    <w:p w:rsidR="00B400B6" w:rsidRPr="008D0E1D" w:rsidRDefault="00B400B6" w:rsidP="008D0E1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B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</w:t>
      </w:r>
      <w:r w:rsidRPr="00B400B6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смотре-конкурсе принимают участие организации (предприятия, учреждения) независимо от форм собственности, расположенные на территории </w:t>
      </w:r>
      <w:r w:rsidR="00D3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B400B6" w:rsidRPr="008D0E1D" w:rsidRDefault="00B400B6" w:rsidP="008D0E1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оценивает работ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осуществлению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бронирования граждан, пребывающих в запасе в организациях, (предприятиях, учреждениях) расположенных на территории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принявших участие в смотре-конкурсе, по результатам проведенных в текущем календарном году проверок в соответствии с приложением № 2 «Порядок осуществления органами военного управления Вооруженных Сил Российской Федерации, военными комиссариатами и органами местного самоуправления контроля за веде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организациями</w:t>
      </w:r>
      <w:proofErr w:type="gramEnd"/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показатели, по которым оценивается деятельность организаци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осуществлению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и критерии оценки деятельности указанных организаций» к Инструкции по обеспечению функциониро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системы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граждан Российской Федерации, утвержденной Приказом Министерства обороны Российской Федерации от 19.11.2007 № 500 «О мерах по выполнению в Вооруженных Силах Российской Федерации Постановления Правительства Российской Федерации от 27.11.2006  №719».</w:t>
      </w:r>
      <w:proofErr w:type="gramEnd"/>
    </w:p>
    <w:p w:rsid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обобщения материалов и принятия решения конкурсной комиссией, в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Серов, </w:t>
      </w:r>
      <w:proofErr w:type="spellStart"/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Серовского</w:t>
      </w:r>
      <w:proofErr w:type="spellEnd"/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Гаринского и </w:t>
      </w:r>
      <w:proofErr w:type="spellStart"/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Новолялинского</w:t>
      </w:r>
      <w:proofErr w:type="spellEnd"/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="002D71D0" w:rsidRP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D0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сведения о лучших организациях (предприятиях, учреждениях), а так же о лучших 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работниках, ведущих воинский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организациях (предприятиях, учреждениях) расположенных на территории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в срок до 1</w:t>
      </w:r>
      <w:r w:rsidR="00B0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форме 1 (приложение №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 по</w:t>
      </w:r>
      <w:proofErr w:type="gramEnd"/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2 (приложение №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 форме 2 возможно указание сведений об организации, не занявшей первое место по результатам смотра-конкурса в </w:t>
      </w:r>
      <w:proofErr w:type="spellStart"/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округе, но отмечающейся за особые достижения в организац</w:t>
      </w:r>
      <w:r w:rsidR="00913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осуществлении воинского учё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FD" w:rsidRDefault="00B03BFD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FD" w:rsidRPr="008D0E1D" w:rsidRDefault="00B03BFD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B6" w:rsidRPr="00B03BFD" w:rsidRDefault="00B400B6" w:rsidP="00B03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FD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смотра-конкурса и награждение победителей</w:t>
      </w:r>
    </w:p>
    <w:p w:rsidR="00B03BFD" w:rsidRPr="00B03BFD" w:rsidRDefault="00B03BFD" w:rsidP="00B03BFD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 в смотре-конкурсе проводится конкурсной комиссией после оценки результатов смотра-конкурса.</w:t>
      </w:r>
    </w:p>
    <w:p w:rsidR="00B400B6" w:rsidRPr="008D0E1D" w:rsidRDefault="006F40DB" w:rsidP="00B400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0B6"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смотра-конкурса является организация, набравшая наибольшее количество баллов.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победитель смотра-конкурса представляется к награждению Почетной грамотой главы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Поощрение победителя смотра-конкурса осуществляется 23 февраля в День защитника Отечества на основании ходатайства </w:t>
      </w:r>
      <w:r w:rsidR="009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администрации </w:t>
      </w:r>
      <w:r w:rsidR="002D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 соответствии с предоставленным материалом конкурсной комиссии. 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Заседание комиссии проводится один раз в год после обобщения поступивших мате</w:t>
      </w:r>
      <w:r w:rsidR="0091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 </w:t>
      </w:r>
      <w:r w:rsid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1559F" w:rsidRP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2018</w:t>
      </w:r>
      <w:r w:rsidR="00CE2FAC" w:rsidRP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36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Заседание комиссии считается правомочным при наличии не менее двух третей членов комиссии.</w:t>
      </w:r>
    </w:p>
    <w:p w:rsidR="00B400B6" w:rsidRPr="008D0E1D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по определению победителей смотра-конкурса принимается открытым голосованием, и оформляется протоколом.</w:t>
      </w: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5C1776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89E2" wp14:editId="417A62F1">
                <wp:simplePos x="0" y="0"/>
                <wp:positionH relativeFrom="column">
                  <wp:posOffset>1747520</wp:posOffset>
                </wp:positionH>
                <wp:positionV relativeFrom="paragraph">
                  <wp:posOffset>-125095</wp:posOffset>
                </wp:positionV>
                <wp:extent cx="8286115" cy="1259205"/>
                <wp:effectExtent l="0" t="0" r="63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8611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B6" w:rsidRDefault="00B400B6" w:rsidP="00B400B6">
                            <w:pPr>
                              <w:tabs>
                                <w:tab w:val="left" w:pos="5022"/>
                              </w:tabs>
                              <w:jc w:val="right"/>
                            </w:pPr>
                          </w:p>
                          <w:p w:rsidR="00B400B6" w:rsidRDefault="00B400B6" w:rsidP="00B4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37.6pt;margin-top:-9.85pt;width:652.45pt;height:99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" stroked="f">
                <v:textbox>
                  <w:txbxContent>
                    <w:p w:rsidR="00B400B6" w:rsidRDefault="00B400B6" w:rsidP="00B400B6">
                      <w:pPr>
                        <w:tabs>
                          <w:tab w:val="left" w:pos="5022"/>
                        </w:tabs>
                        <w:jc w:val="right"/>
                      </w:pPr>
                    </w:p>
                    <w:p w:rsidR="00B400B6" w:rsidRDefault="00B400B6" w:rsidP="00B400B6"/>
                  </w:txbxContent>
                </v:textbox>
              </v:rect>
            </w:pict>
          </mc:Fallback>
        </mc:AlternateConten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</w:p>
    <w:p w:rsidR="00D36995" w:rsidRPr="0091559F" w:rsidRDefault="00D36995" w:rsidP="00D36995">
      <w:pPr>
        <w:tabs>
          <w:tab w:val="left" w:pos="6804"/>
        </w:tabs>
        <w:spacing w:after="0" w:line="240" w:lineRule="auto"/>
        <w:ind w:left="2835" w:firstLine="2552"/>
        <w:jc w:val="both"/>
        <w:rPr>
          <w:rFonts w:ascii="Times New Roman" w:hAnsi="Times New Roman" w:cs="Times New Roman"/>
        </w:rPr>
      </w:pPr>
      <w:r w:rsidRPr="0091559F">
        <w:rPr>
          <w:rFonts w:ascii="Times New Roman" w:hAnsi="Times New Roman" w:cs="Times New Roman"/>
        </w:rPr>
        <w:lastRenderedPageBreak/>
        <w:t xml:space="preserve">Приложение № 1                                                    </w:t>
      </w:r>
    </w:p>
    <w:p w:rsidR="00D36995" w:rsidRDefault="00D36995" w:rsidP="00D36995">
      <w:pPr>
        <w:tabs>
          <w:tab w:val="left" w:pos="4678"/>
          <w:tab w:val="left" w:pos="6804"/>
        </w:tabs>
        <w:spacing w:after="0" w:line="240" w:lineRule="auto"/>
        <w:ind w:left="2835" w:firstLine="2552"/>
        <w:jc w:val="both"/>
        <w:rPr>
          <w:rFonts w:ascii="Times New Roman" w:hAnsi="Times New Roman" w:cs="Times New Roman"/>
        </w:rPr>
      </w:pPr>
      <w:r w:rsidRPr="0091559F">
        <w:rPr>
          <w:rFonts w:ascii="Times New Roman" w:hAnsi="Times New Roman" w:cs="Times New Roman"/>
        </w:rPr>
        <w:t xml:space="preserve">к положению о смотре-конкурсе </w:t>
      </w:r>
      <w:proofErr w:type="gramStart"/>
      <w:r w:rsidRPr="0091559F">
        <w:rPr>
          <w:rFonts w:ascii="Times New Roman" w:hAnsi="Times New Roman" w:cs="Times New Roman"/>
        </w:rPr>
        <w:t>среди</w:t>
      </w:r>
      <w:proofErr w:type="gramEnd"/>
      <w:r w:rsidRPr="0091559F">
        <w:rPr>
          <w:rFonts w:ascii="Times New Roman" w:hAnsi="Times New Roman" w:cs="Times New Roman"/>
        </w:rPr>
        <w:t xml:space="preserve"> </w:t>
      </w:r>
    </w:p>
    <w:p w:rsidR="00D36995" w:rsidRPr="0091559F" w:rsidRDefault="00D36995" w:rsidP="00D36995">
      <w:pPr>
        <w:tabs>
          <w:tab w:val="left" w:pos="4678"/>
          <w:tab w:val="left" w:pos="6804"/>
        </w:tabs>
        <w:spacing w:after="0" w:line="240" w:lineRule="auto"/>
        <w:ind w:left="2835" w:firstLine="2552"/>
        <w:jc w:val="both"/>
        <w:rPr>
          <w:rFonts w:ascii="Times New Roman" w:hAnsi="Times New Roman" w:cs="Times New Roman"/>
        </w:rPr>
      </w:pPr>
      <w:r w:rsidRPr="0091559F">
        <w:rPr>
          <w:rFonts w:ascii="Times New Roman" w:hAnsi="Times New Roman" w:cs="Times New Roman"/>
        </w:rPr>
        <w:t xml:space="preserve">предприятий, организаций и учреждений  </w:t>
      </w:r>
    </w:p>
    <w:p w:rsidR="00D36995" w:rsidRDefault="00D36995" w:rsidP="00D36995">
      <w:pPr>
        <w:tabs>
          <w:tab w:val="left" w:pos="4678"/>
          <w:tab w:val="left" w:pos="6804"/>
        </w:tabs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Гар</w:t>
      </w:r>
      <w:r w:rsidRPr="0091559F">
        <w:rPr>
          <w:rFonts w:ascii="Times New Roman" w:hAnsi="Times New Roman" w:cs="Times New Roman"/>
        </w:rPr>
        <w:t xml:space="preserve">инского городского округа на </w:t>
      </w:r>
      <w:proofErr w:type="gramStart"/>
      <w:r w:rsidRPr="0091559F">
        <w:rPr>
          <w:rFonts w:ascii="Times New Roman" w:hAnsi="Times New Roman" w:cs="Times New Roman"/>
        </w:rPr>
        <w:t>лучшую</w:t>
      </w:r>
      <w:proofErr w:type="gramEnd"/>
      <w:r w:rsidRPr="0091559F">
        <w:rPr>
          <w:rFonts w:ascii="Times New Roman" w:hAnsi="Times New Roman" w:cs="Times New Roman"/>
        </w:rPr>
        <w:t xml:space="preserve"> </w:t>
      </w:r>
    </w:p>
    <w:p w:rsidR="00D36995" w:rsidRDefault="00D36995" w:rsidP="00D36995">
      <w:pPr>
        <w:tabs>
          <w:tab w:val="left" w:pos="4678"/>
          <w:tab w:val="left" w:pos="6804"/>
        </w:tabs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91559F">
        <w:rPr>
          <w:rFonts w:ascii="Times New Roman" w:hAnsi="Times New Roman" w:cs="Times New Roman"/>
        </w:rPr>
        <w:t>орга</w:t>
      </w:r>
      <w:r>
        <w:rPr>
          <w:rFonts w:ascii="Times New Roman" w:hAnsi="Times New Roman" w:cs="Times New Roman"/>
        </w:rPr>
        <w:t>низацию по ведению воинского учё</w:t>
      </w:r>
      <w:r w:rsidRPr="0091559F">
        <w:rPr>
          <w:rFonts w:ascii="Times New Roman" w:hAnsi="Times New Roman" w:cs="Times New Roman"/>
        </w:rPr>
        <w:t>та и</w:t>
      </w:r>
    </w:p>
    <w:p w:rsidR="00D36995" w:rsidRPr="0091559F" w:rsidRDefault="00D36995" w:rsidP="00D36995">
      <w:pPr>
        <w:tabs>
          <w:tab w:val="left" w:pos="4678"/>
          <w:tab w:val="left" w:pos="6804"/>
        </w:tabs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1559F">
        <w:rPr>
          <w:rFonts w:ascii="Times New Roman" w:hAnsi="Times New Roman" w:cs="Times New Roman"/>
        </w:rPr>
        <w:t xml:space="preserve"> бронирования граждан, пребывающих в запасе</w:t>
      </w:r>
    </w:p>
    <w:p w:rsidR="00B400B6" w:rsidRPr="00B400B6" w:rsidRDefault="00B400B6" w:rsidP="00D36995">
      <w:pPr>
        <w:tabs>
          <w:tab w:val="left" w:pos="1134"/>
          <w:tab w:val="left" w:pos="4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B400B6" w:rsidRDefault="00B400B6" w:rsidP="00B400B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ab/>
      </w:r>
      <w:r w:rsidR="00EE48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Форма 1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Оценочные показатели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проведения смотра-конкурса на лучшую организ</w:t>
      </w:r>
      <w:r w:rsidR="00317D1E">
        <w:rPr>
          <w:rFonts w:ascii="Times New Roman" w:eastAsia="Times New Roman" w:hAnsi="Times New Roman" w:cs="Times New Roman"/>
          <w:b/>
          <w:sz w:val="28"/>
          <w:szCs w:val="28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та в муниципальном образовании</w:t>
      </w:r>
    </w:p>
    <w:p w:rsidR="00B400B6" w:rsidRPr="00B400B6" w:rsidRDefault="005C177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Гаринский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0B6" w:rsidRPr="00B400B6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предприятии, организации, учреждении</w:t>
      </w:r>
    </w:p>
    <w:p w:rsidR="00B400B6" w:rsidRPr="00B400B6" w:rsidRDefault="00B400B6" w:rsidP="005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1. Полное наименование и почтовый адрес: 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2. Вид деятельности: </w:t>
      </w:r>
    </w:p>
    <w:p w:rsidR="00B400B6" w:rsidRPr="00B400B6" w:rsidRDefault="00B400B6" w:rsidP="005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Ф.И.О. руководителя: </w:t>
      </w:r>
    </w:p>
    <w:p w:rsidR="00B400B6" w:rsidRPr="00B400B6" w:rsidRDefault="00B400B6" w:rsidP="005C17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Должность, Ф.И.О. ответст</w:t>
      </w:r>
      <w:r w:rsidR="00317D1E">
        <w:rPr>
          <w:rFonts w:ascii="Times New Roman" w:eastAsia="Times New Roman" w:hAnsi="Times New Roman" w:cs="Times New Roman"/>
          <w:sz w:val="28"/>
          <w:szCs w:val="28"/>
        </w:rPr>
        <w:t>венного за ведение воинского учё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та и бронирования граждан, пребывающих в запасе: </w:t>
      </w:r>
    </w:p>
    <w:p w:rsidR="00B400B6" w:rsidRPr="00B400B6" w:rsidRDefault="00B400B6" w:rsidP="005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5. Контактный телефон, факс: 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Численность работающих граждан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B400B6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B400B6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военнообязанных________</w:t>
      </w:r>
    </w:p>
    <w:p w:rsidR="00B400B6" w:rsidRPr="00B400B6" w:rsidRDefault="00317D1E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общем воинском учё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те_______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офицеров_______________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Прапорщиков, мичманов________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Старшин, сержантов____________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Солдат, матросов_______________</w:t>
      </w:r>
    </w:p>
    <w:p w:rsidR="00317D1E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Граждан, подлежащих призыву на </w:t>
      </w:r>
      <w:proofErr w:type="gramStart"/>
      <w:r w:rsidRPr="00B400B6">
        <w:rPr>
          <w:rFonts w:ascii="Times New Roman" w:eastAsia="Times New Roman" w:hAnsi="Times New Roman" w:cs="Times New Roman"/>
          <w:sz w:val="28"/>
          <w:szCs w:val="28"/>
        </w:rPr>
        <w:t>военную</w:t>
      </w:r>
      <w:proofErr w:type="gramEnd"/>
      <w:r w:rsidR="00317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0B6" w:rsidRPr="00B400B6" w:rsidRDefault="00317D1E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службу____________________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На специальном воинском учете (при наличии):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Всего ________________________</w:t>
      </w:r>
    </w:p>
    <w:p w:rsidR="00B400B6" w:rsidRPr="00B400B6" w:rsidRDefault="00B400B6" w:rsidP="005C17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ab/>
        <w:t>Из них офицеров_______________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Прапорщиков, мичманов________</w:t>
      </w:r>
    </w:p>
    <w:p w:rsidR="00B400B6" w:rsidRP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Старшин, сержантов____________</w:t>
      </w:r>
    </w:p>
    <w:p w:rsidR="00B400B6" w:rsidRDefault="00B400B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Солдат, матросов_______________</w:t>
      </w:r>
    </w:p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C1776" w:rsidRPr="00B400B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4833" w:rsidRDefault="00EE4833" w:rsidP="0057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Default="00B400B6" w:rsidP="0057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показатели проведения смотра-конкурса на лучшую организ</w:t>
      </w:r>
      <w:r w:rsidR="00A85461">
        <w:rPr>
          <w:rFonts w:ascii="Times New Roman" w:eastAsia="Times New Roman" w:hAnsi="Times New Roman" w:cs="Times New Roman"/>
          <w:sz w:val="28"/>
          <w:szCs w:val="28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та в </w:t>
      </w:r>
      <w:proofErr w:type="spellStart"/>
      <w:r w:rsidR="0057592F">
        <w:rPr>
          <w:rFonts w:ascii="Times New Roman" w:eastAsia="Times New Roman" w:hAnsi="Times New Roman" w:cs="Times New Roman"/>
          <w:sz w:val="28"/>
          <w:szCs w:val="28"/>
        </w:rPr>
        <w:t>Гаринском</w:t>
      </w:r>
      <w:proofErr w:type="spellEnd"/>
      <w:r w:rsidR="00575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городском округе представлены в таблице</w:t>
      </w:r>
    </w:p>
    <w:p w:rsidR="00742EC9" w:rsidRPr="00B400B6" w:rsidRDefault="00742EC9" w:rsidP="0057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89"/>
        <w:gridCol w:w="2155"/>
        <w:gridCol w:w="1282"/>
      </w:tblGrid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B400B6" w:rsidRPr="00B400B6" w:rsidRDefault="0057592F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показателей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наличии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баллы</w:t>
            </w: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742EC9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742EC9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742EC9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742EC9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00B6" w:rsidRPr="00B400B6" w:rsidTr="005759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военно-учетной работы</w:t>
            </w: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количество работни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осуществляющих воинский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в соответствии с утвержденными нормами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rPr>
          <w:trHeight w:val="6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приказа руково</w:t>
            </w:r>
            <w:r w:rsidR="0091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 об организации военно-учё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работы</w:t>
            </w:r>
          </w:p>
          <w:p w:rsidR="0057592F" w:rsidRPr="00B400B6" w:rsidRDefault="0057592F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rPr>
          <w:trHeight w:val="7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и документации по военно-учё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работе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400B6" w:rsidRPr="00B400B6" w:rsidTr="0057592F">
        <w:trPr>
          <w:trHeight w:val="9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личных карточек формы Т-2 и Т-2 ГС (МС), правильность их ведения и порядок хранения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назначения, увольнения и перемещения лиц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ответственного за воинский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ументов по ведению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порядок их заполнения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наглядной агитации, справо</w:t>
            </w:r>
            <w:r w:rsidR="0091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чной информации по воинскому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рабочего места, порядок обеспечения сохранности документов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недостатков предыдущих проверок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подготовки военно-учетных работников</w:t>
            </w: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содержание функциональных обязанностей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 выполнение своих функциональных обязанностей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основных требований нормативно правовых документов п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ведения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осуществления воинского учета</w:t>
            </w: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постановки 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на воинский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 месту их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сбора, хранения и обработки сведений, содержащихся в личных карточках </w:t>
            </w:r>
            <w:r w:rsidR="0091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подлежащих воинскому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EC9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42EC9" w:rsidRDefault="00742EC9" w:rsidP="0074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42EC9" w:rsidRDefault="00742EC9" w:rsidP="0074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42EC9" w:rsidRDefault="00742EC9" w:rsidP="0074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42EC9" w:rsidRDefault="00742EC9" w:rsidP="0074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поддержания в актуальном состоянии сведений содержащихся в личных карточках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документов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от граждан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достоверность, сведений содержащихся в личных карточках граждан, подлежащих призыву и граждан, пребывающих в запасе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40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должностными лицами и гражданами обязанностей по воинскому учету</w:t>
            </w:r>
          </w:p>
        </w:tc>
      </w:tr>
      <w:tr w:rsidR="00B400B6" w:rsidRPr="00B400B6" w:rsidTr="0057592F">
        <w:trPr>
          <w:trHeight w:val="12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A85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стенде выписки из кодекса РФ об административных </w:t>
            </w:r>
            <w:proofErr w:type="gramStart"/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правонарушениях</w:t>
            </w:r>
            <w:proofErr w:type="gramEnd"/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ответственности граждан з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нарушения правил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  <w:p w:rsidR="00B400B6" w:rsidRPr="00B400B6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rPr>
          <w:trHeight w:val="13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осведомленность руководителя и военно-учетного работника об административной ответственности з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нарушение правил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0B6" w:rsidRPr="00B400B6" w:rsidTr="0057592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B400B6" w:rsidRDefault="00B400B6" w:rsidP="00B4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недостатков, влекущих за собой наложение штрафа з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нарушение правил воинского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B400B6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комиссии______________________________________</w:t>
      </w:r>
    </w:p>
    <w:p w:rsidR="00B400B6" w:rsidRPr="00B400B6" w:rsidRDefault="00B400B6" w:rsidP="00B400B6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ab/>
        <w:t>(подпись, Ф.И.О.)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         (дата)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6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B400B6" w:rsidRPr="00B400B6" w:rsidRDefault="00EA0691" w:rsidP="00EA0691">
      <w:pPr>
        <w:tabs>
          <w:tab w:val="left" w:pos="1134"/>
          <w:tab w:val="left" w:pos="1418"/>
          <w:tab w:val="left" w:pos="1560"/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графа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3 – заполняется по итогам проверок, проводимых 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>военным комиссариатом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F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0722E2">
        <w:rPr>
          <w:rFonts w:ascii="Times New Roman" w:eastAsia="Times New Roman" w:hAnsi="Times New Roman" w:cs="Times New Roman"/>
          <w:sz w:val="28"/>
          <w:szCs w:val="28"/>
        </w:rPr>
        <w:t xml:space="preserve"> Серов, </w:t>
      </w:r>
      <w:proofErr w:type="spellStart"/>
      <w:r w:rsidR="000722E2">
        <w:rPr>
          <w:rFonts w:ascii="Times New Roman" w:eastAsia="Times New Roman" w:hAnsi="Times New Roman" w:cs="Times New Roman"/>
          <w:sz w:val="28"/>
          <w:szCs w:val="28"/>
        </w:rPr>
        <w:t>Серовского</w:t>
      </w:r>
      <w:proofErr w:type="spellEnd"/>
      <w:r w:rsidR="000722E2">
        <w:rPr>
          <w:rFonts w:ascii="Times New Roman" w:eastAsia="Times New Roman" w:hAnsi="Times New Roman" w:cs="Times New Roman"/>
          <w:sz w:val="28"/>
          <w:szCs w:val="28"/>
        </w:rPr>
        <w:t xml:space="preserve">, Гаринского и </w:t>
      </w:r>
      <w:proofErr w:type="spellStart"/>
      <w:r w:rsidR="000722E2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proofErr w:type="spellEnd"/>
      <w:r w:rsidR="000722E2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="00D74456" w:rsidRPr="00D7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56" w:rsidRPr="00B400B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, конкурсной комиссией 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 xml:space="preserve">Гаринского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городского округа;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графа</w:t>
      </w:r>
      <w:r w:rsidR="00EA0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4 – заполняется конкурсной комиссией 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 xml:space="preserve">Гаринского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городского округа по пятибалльной системе.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722E2" w:rsidRPr="00B400B6" w:rsidRDefault="000722E2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D74456">
      <w:pPr>
        <w:tabs>
          <w:tab w:val="left" w:pos="1134"/>
          <w:tab w:val="left" w:pos="4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3B000" wp14:editId="1DE3B516">
                <wp:simplePos x="0" y="0"/>
                <wp:positionH relativeFrom="column">
                  <wp:posOffset>3240249</wp:posOffset>
                </wp:positionH>
                <wp:positionV relativeFrom="paragraph">
                  <wp:posOffset>30409</wp:posOffset>
                </wp:positionV>
                <wp:extent cx="3260725" cy="1371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B6" w:rsidRPr="00BB5FF9" w:rsidRDefault="00B400B6" w:rsidP="00B400B6">
                            <w:pPr>
                              <w:tabs>
                                <w:tab w:val="left" w:pos="1134"/>
                                <w:tab w:val="left" w:pos="4049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5FF9">
                              <w:rPr>
                                <w:rFonts w:ascii="Times New Roman" w:hAnsi="Times New Roman" w:cs="Times New Roman"/>
                              </w:rPr>
                              <w:t>Приложение № 2</w:t>
                            </w:r>
                          </w:p>
                          <w:p w:rsidR="00B400B6" w:rsidRDefault="00B400B6" w:rsidP="00B400B6">
                            <w:pPr>
                              <w:tabs>
                                <w:tab w:val="left" w:pos="1134"/>
                                <w:tab w:val="left" w:pos="4049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5FF9">
                              <w:rPr>
                                <w:rFonts w:ascii="Times New Roman" w:hAnsi="Times New Roman" w:cs="Times New Roman"/>
                              </w:rPr>
                              <w:t xml:space="preserve">к положению о смотре-конкурсе среди предприятий, организаций и учреждений </w:t>
                            </w:r>
                            <w:r w:rsidR="00294EB7">
                              <w:rPr>
                                <w:rFonts w:ascii="Times New Roman" w:hAnsi="Times New Roman" w:cs="Times New Roman"/>
                              </w:rPr>
                              <w:t xml:space="preserve">Гаринского </w:t>
                            </w:r>
                            <w:r w:rsidRPr="00BB5FF9">
                              <w:rPr>
                                <w:rFonts w:ascii="Times New Roman" w:hAnsi="Times New Roman" w:cs="Times New Roman"/>
                              </w:rPr>
                              <w:t>городского округа на лучшую орга</w:t>
                            </w:r>
                            <w:r w:rsidR="00A85461">
                              <w:rPr>
                                <w:rFonts w:ascii="Times New Roman" w:hAnsi="Times New Roman" w:cs="Times New Roman"/>
                              </w:rPr>
                              <w:t>низацию по ведению воинского учё</w:t>
                            </w:r>
                            <w:r w:rsidRPr="00BB5FF9">
                              <w:rPr>
                                <w:rFonts w:ascii="Times New Roman" w:hAnsi="Times New Roman" w:cs="Times New Roman"/>
                              </w:rPr>
                              <w:t>та и бронирования граждан, пребывающих в запасе</w:t>
                            </w:r>
                          </w:p>
                          <w:p w:rsidR="00B400B6" w:rsidRDefault="00B400B6" w:rsidP="00B4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55.15pt;margin-top:2.4pt;width:256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0uhgIAAA8F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" stroked="f">
                <v:textbox>
                  <w:txbxContent>
                    <w:p w:rsidR="00B400B6" w:rsidRPr="00BB5FF9" w:rsidRDefault="00B400B6" w:rsidP="00B400B6">
                      <w:pPr>
                        <w:tabs>
                          <w:tab w:val="left" w:pos="1134"/>
                          <w:tab w:val="left" w:pos="4049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B5FF9">
                        <w:rPr>
                          <w:rFonts w:ascii="Times New Roman" w:hAnsi="Times New Roman" w:cs="Times New Roman"/>
                        </w:rPr>
                        <w:t>Приложение № 2</w:t>
                      </w:r>
                    </w:p>
                    <w:p w:rsidR="00B400B6" w:rsidRDefault="00B400B6" w:rsidP="00B400B6">
                      <w:pPr>
                        <w:tabs>
                          <w:tab w:val="left" w:pos="1134"/>
                          <w:tab w:val="left" w:pos="4049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B5FF9">
                        <w:rPr>
                          <w:rFonts w:ascii="Times New Roman" w:hAnsi="Times New Roman" w:cs="Times New Roman"/>
                        </w:rPr>
                        <w:t xml:space="preserve">к положению о смотре-конкурсе среди предприятий, организаций и учреждений </w:t>
                      </w:r>
                      <w:r w:rsidR="00294EB7">
                        <w:rPr>
                          <w:rFonts w:ascii="Times New Roman" w:hAnsi="Times New Roman" w:cs="Times New Roman"/>
                        </w:rPr>
                        <w:t xml:space="preserve">Гаринского </w:t>
                      </w:r>
                      <w:r w:rsidRPr="00BB5FF9">
                        <w:rPr>
                          <w:rFonts w:ascii="Times New Roman" w:hAnsi="Times New Roman" w:cs="Times New Roman"/>
                        </w:rPr>
                        <w:t>городского округа на лучшую орга</w:t>
                      </w:r>
                      <w:r w:rsidR="00A85461">
                        <w:rPr>
                          <w:rFonts w:ascii="Times New Roman" w:hAnsi="Times New Roman" w:cs="Times New Roman"/>
                        </w:rPr>
                        <w:t>низацию по ведению воинского учё</w:t>
                      </w:r>
                      <w:r w:rsidRPr="00BB5FF9">
                        <w:rPr>
                          <w:rFonts w:ascii="Times New Roman" w:hAnsi="Times New Roman" w:cs="Times New Roman"/>
                        </w:rPr>
                        <w:t>та и бронирования граждан, пребывающих в запасе</w:t>
                      </w:r>
                    </w:p>
                    <w:p w:rsidR="00B400B6" w:rsidRDefault="00B400B6" w:rsidP="00B400B6"/>
                  </w:txbxContent>
                </v:textbox>
              </v:rect>
            </w:pict>
          </mc:Fallback>
        </mc:AlternateContent>
      </w:r>
    </w:p>
    <w:p w:rsidR="00B400B6" w:rsidRPr="00B400B6" w:rsidRDefault="00B400B6" w:rsidP="00B4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E4833" w:rsidRDefault="00EE4833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E4833" w:rsidRDefault="00EE4833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400B6" w:rsidRPr="00B400B6" w:rsidRDefault="00EE4833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Форма 2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Итоги смотра-конкурса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на лучшую организ</w:t>
      </w:r>
      <w:r w:rsidR="004E43BA">
        <w:rPr>
          <w:rFonts w:ascii="Times New Roman" w:eastAsia="Times New Roman" w:hAnsi="Times New Roman" w:cs="Times New Roman"/>
          <w:b/>
          <w:sz w:val="28"/>
          <w:szCs w:val="28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 w:rsidR="002259C9">
        <w:rPr>
          <w:rFonts w:ascii="Times New Roman" w:eastAsia="Times New Roman" w:hAnsi="Times New Roman" w:cs="Times New Roman"/>
          <w:b/>
          <w:sz w:val="28"/>
          <w:szCs w:val="28"/>
        </w:rPr>
        <w:t xml:space="preserve">и бронирования граждан, пребывающих в запасе 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организаций, расположенных на территории </w:t>
      </w:r>
      <w:r w:rsidR="00D74456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Гаринского 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A74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Место__________________                                Дата____________________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муниципальном образовании в Свердловской области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1. Адрес администрации муниципального образования: 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2. Глава муниципального образования</w:t>
      </w:r>
    </w:p>
    <w:p w:rsidR="00B400B6" w:rsidRPr="00B400B6" w:rsidRDefault="00B400B6" w:rsidP="00B40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Должность, фамилия, имя, отчество сотрудника администрации отвечающего за вопросы мобилизационной подготовки, члена конкурсной комиссии  </w:t>
      </w:r>
    </w:p>
    <w:p w:rsidR="00B400B6" w:rsidRPr="00B400B6" w:rsidRDefault="00B400B6" w:rsidP="00B400B6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Номера контактных телефонов, факса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C66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66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</w:t>
      </w:r>
      <w:r w:rsidR="004E4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военного комиссариата </w:t>
      </w:r>
      <w:r w:rsidR="001735FD">
        <w:rPr>
          <w:rFonts w:ascii="Times New Roman" w:eastAsia="Times New Roman" w:hAnsi="Times New Roman" w:cs="Times New Roman"/>
          <w:b/>
          <w:sz w:val="28"/>
          <w:szCs w:val="28"/>
        </w:rPr>
        <w:t>города Серов</w:t>
      </w:r>
      <w:r w:rsidR="00384AF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84AF9">
        <w:rPr>
          <w:rFonts w:ascii="Times New Roman" w:eastAsia="Times New Roman" w:hAnsi="Times New Roman" w:cs="Times New Roman"/>
          <w:b/>
          <w:sz w:val="28"/>
          <w:szCs w:val="28"/>
        </w:rPr>
        <w:t>Серовского</w:t>
      </w:r>
      <w:proofErr w:type="spellEnd"/>
      <w:r w:rsidR="00384AF9">
        <w:rPr>
          <w:rFonts w:ascii="Times New Roman" w:eastAsia="Times New Roman" w:hAnsi="Times New Roman" w:cs="Times New Roman"/>
          <w:b/>
          <w:sz w:val="28"/>
          <w:szCs w:val="28"/>
        </w:rPr>
        <w:t xml:space="preserve">, Гаринского и </w:t>
      </w:r>
      <w:proofErr w:type="spellStart"/>
      <w:r w:rsidR="00384AF9">
        <w:rPr>
          <w:rFonts w:ascii="Times New Roman" w:eastAsia="Times New Roman" w:hAnsi="Times New Roman" w:cs="Times New Roman"/>
          <w:b/>
          <w:sz w:val="28"/>
          <w:szCs w:val="28"/>
        </w:rPr>
        <w:t>Новолялинского</w:t>
      </w:r>
      <w:proofErr w:type="spellEnd"/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районов</w:t>
      </w:r>
      <w:r w:rsidR="001735FD" w:rsidRPr="001735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35FD" w:rsidRPr="00B400B6"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1. Наименование отдела военного комиссариата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2. Начальник отдела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3. Номера контактных телефонов, факса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 населении муниципального образования в Свердловской области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1. Всего проживающего населения в муниципальном образовании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работающего населения___________________________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работающих граждан, подлежащих призыву__________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работающих граждан, пребывающих в запасе_________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2. Зарегистрировано организаций___________________________</w:t>
      </w:r>
    </w:p>
    <w:p w:rsidR="00B400B6" w:rsidRPr="00B400B6" w:rsidRDefault="00B400B6" w:rsidP="00B40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ведущих воинский учет имеющих граждан пребывающих в запасе или подлежащих призыву_________________________________</w:t>
      </w:r>
    </w:p>
    <w:p w:rsidR="00B400B6" w:rsidRPr="00B400B6" w:rsidRDefault="00B400B6" w:rsidP="00B40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3. Количество организаций, принявших участие в смотре-конкурсе в муниципальном образовании______________________________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4. Сведения об организации, занявшей первое место по результатам смотра конкурса в муниципальном образовании в Свердловской области.</w:t>
      </w:r>
    </w:p>
    <w:p w:rsidR="00B400B6" w:rsidRPr="00B400B6" w:rsidRDefault="00B400B6" w:rsidP="00B400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</w:t>
      </w:r>
    </w:p>
    <w:p w:rsidR="00B400B6" w:rsidRPr="00B400B6" w:rsidRDefault="00B400B6" w:rsidP="00B400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организации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Должность, фамилия, имя, отчество руководителя  </w:t>
      </w:r>
    </w:p>
    <w:p w:rsidR="00B400B6" w:rsidRPr="00B400B6" w:rsidRDefault="00B400B6" w:rsidP="00B40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Должность, фамилия, имя, отчество ответственного за ведение воинского учета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5. Отмечается персонально работа (отметить по необходимости):</w:t>
      </w: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07182" wp14:editId="72CF7639">
                <wp:simplePos x="0" y="0"/>
                <wp:positionH relativeFrom="column">
                  <wp:posOffset>2735760</wp:posOffset>
                </wp:positionH>
                <wp:positionV relativeFrom="paragraph">
                  <wp:posOffset>128905</wp:posOffset>
                </wp:positionV>
                <wp:extent cx="281305" cy="297180"/>
                <wp:effectExtent l="0" t="0" r="23495" b="266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5.4pt;margin-top:10.15pt;width:22.1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OV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UB7DNNbo&#10;C6rGTKcEKa6iQIPzFcY9ugeIKXp3b/l3T4xd9xgmbgHs0AvWIK0ixmcvHkTD41OyHT7aBuHZLtik&#10;1aEFHQFRBXJIJTmeSyIOgXC8LOfFVT6jhKOrXFwX81SyjFXPjx348F5YTeKhpoDc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"/>
            </w:pict>
          </mc:Fallback>
        </mc:AlternateContent>
      </w:r>
    </w:p>
    <w:p w:rsidR="00B400B6" w:rsidRDefault="00B400B6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="008D0E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E1D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8D0E1D" w:rsidRPr="00B400B6" w:rsidRDefault="008D0E1D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DC533" wp14:editId="153300D6">
                <wp:simplePos x="0" y="0"/>
                <wp:positionH relativeFrom="column">
                  <wp:posOffset>4624705</wp:posOffset>
                </wp:positionH>
                <wp:positionV relativeFrom="paragraph">
                  <wp:posOffset>158115</wp:posOffset>
                </wp:positionV>
                <wp:extent cx="281305" cy="297180"/>
                <wp:effectExtent l="0" t="0" r="23495" b="266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4.15pt;margin-top:12.45pt;width:22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vs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"/>
            </w:pict>
          </mc:Fallback>
        </mc:AlternateContent>
      </w:r>
    </w:p>
    <w:p w:rsidR="00B400B6" w:rsidRPr="00B400B6" w:rsidRDefault="00B400B6" w:rsidP="008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сотрудника, ответственного за ведение воинского учета </w:t>
      </w:r>
      <w:r w:rsidR="008D0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400B6" w:rsidRPr="00B400B6" w:rsidRDefault="00B400B6" w:rsidP="00B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об организации, не занявшей первое место по результатам смотра-конкурса в муниципальном образовании, но отмечающейся за особые достижения в организации и осуществлении воинского учета</w:t>
      </w:r>
    </w:p>
    <w:p w:rsidR="00B400B6" w:rsidRPr="00B400B6" w:rsidRDefault="00B400B6" w:rsidP="00B40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Описание достижения</w:t>
      </w:r>
    </w:p>
    <w:p w:rsidR="00B400B6" w:rsidRPr="00B400B6" w:rsidRDefault="00B400B6" w:rsidP="00B40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</w:t>
      </w:r>
    </w:p>
    <w:p w:rsidR="00B400B6" w:rsidRPr="00B400B6" w:rsidRDefault="00B400B6" w:rsidP="00B40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Адрес организации</w:t>
      </w:r>
    </w:p>
    <w:p w:rsidR="00B400B6" w:rsidRPr="00B400B6" w:rsidRDefault="00B400B6" w:rsidP="00B400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руководителя</w:t>
      </w:r>
    </w:p>
    <w:p w:rsidR="00B400B6" w:rsidRPr="00B400B6" w:rsidRDefault="00B400B6" w:rsidP="00A7419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ответственного за ведение воинского учета в организации</w:t>
      </w:r>
    </w:p>
    <w:p w:rsidR="00B400B6" w:rsidRPr="00B400B6" w:rsidRDefault="00B400B6" w:rsidP="00A7419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Отмечается персональная работа (отметить по необходимости):</w:t>
      </w:r>
    </w:p>
    <w:p w:rsidR="00B400B6" w:rsidRPr="00B400B6" w:rsidRDefault="00B400B6" w:rsidP="00B400B6">
      <w:p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CF34" wp14:editId="7BA5BE1A">
                <wp:simplePos x="0" y="0"/>
                <wp:positionH relativeFrom="column">
                  <wp:posOffset>3261971</wp:posOffset>
                </wp:positionH>
                <wp:positionV relativeFrom="paragraph">
                  <wp:posOffset>124772</wp:posOffset>
                </wp:positionV>
                <wp:extent cx="281305" cy="297180"/>
                <wp:effectExtent l="0" t="0" r="23495" b="266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6.85pt;margin-top:9.8pt;width:22.1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"/>
            </w:pict>
          </mc:Fallback>
        </mc:AlternateContent>
      </w:r>
    </w:p>
    <w:p w:rsidR="00B400B6" w:rsidRDefault="00B400B6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="00BB5FF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F9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BB5FF9" w:rsidRPr="00B400B6" w:rsidRDefault="00BB5FF9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17FE" wp14:editId="17934A5C">
                <wp:simplePos x="0" y="0"/>
                <wp:positionH relativeFrom="column">
                  <wp:posOffset>4624705</wp:posOffset>
                </wp:positionH>
                <wp:positionV relativeFrom="paragraph">
                  <wp:posOffset>140970</wp:posOffset>
                </wp:positionV>
                <wp:extent cx="281305" cy="297180"/>
                <wp:effectExtent l="0" t="0" r="23495" b="266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4.15pt;margin-top:11.1pt;width:22.1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JgIQ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"/>
            </w:pict>
          </mc:Fallback>
        </mc:AlternateContent>
      </w:r>
    </w:p>
    <w:p w:rsidR="00B400B6" w:rsidRPr="00B400B6" w:rsidRDefault="00B400B6" w:rsidP="008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сотрудника, ответственного за ведение воинского учета -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комиссии,</w:t>
      </w:r>
    </w:p>
    <w:p w:rsidR="002259C9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259C9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Члены конкурсной комиссии: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259C9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259C9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2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259C9" w:rsidRDefault="002259C9" w:rsidP="00BB5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2259C9" w:rsidP="00BB5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259C9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400B6" w:rsidRPr="00B400B6" w:rsidRDefault="002259C9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00B6" w:rsidRPr="00B400B6" w:rsidRDefault="00B400B6" w:rsidP="00BB5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400B6" w:rsidRPr="00B400B6" w:rsidSect="00A7419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86"/>
    <w:multiLevelType w:val="hybridMultilevel"/>
    <w:tmpl w:val="81A039E4"/>
    <w:lvl w:ilvl="0" w:tplc="DF4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094"/>
    <w:multiLevelType w:val="hybridMultilevel"/>
    <w:tmpl w:val="EE46B410"/>
    <w:lvl w:ilvl="0" w:tplc="51E29D7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E6469B"/>
    <w:multiLevelType w:val="hybridMultilevel"/>
    <w:tmpl w:val="16C8481A"/>
    <w:lvl w:ilvl="0" w:tplc="FA68F5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093499"/>
    <w:multiLevelType w:val="hybridMultilevel"/>
    <w:tmpl w:val="6CA802F6"/>
    <w:lvl w:ilvl="0" w:tplc="4C4690A4">
      <w:start w:val="3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E4F1552"/>
    <w:multiLevelType w:val="hybridMultilevel"/>
    <w:tmpl w:val="035063AC"/>
    <w:lvl w:ilvl="0" w:tplc="C7D028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CA3337"/>
    <w:multiLevelType w:val="hybridMultilevel"/>
    <w:tmpl w:val="B8AE9D62"/>
    <w:lvl w:ilvl="0" w:tplc="45D8D5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0"/>
    <w:rsid w:val="000722E2"/>
    <w:rsid w:val="000F5CC6"/>
    <w:rsid w:val="001735FD"/>
    <w:rsid w:val="001D7600"/>
    <w:rsid w:val="001E0089"/>
    <w:rsid w:val="00222D23"/>
    <w:rsid w:val="002259C9"/>
    <w:rsid w:val="002603FF"/>
    <w:rsid w:val="00294EB7"/>
    <w:rsid w:val="00296C81"/>
    <w:rsid w:val="002D71D0"/>
    <w:rsid w:val="00317D1E"/>
    <w:rsid w:val="00337737"/>
    <w:rsid w:val="00384AF9"/>
    <w:rsid w:val="004E43BA"/>
    <w:rsid w:val="0057592F"/>
    <w:rsid w:val="005C1776"/>
    <w:rsid w:val="005D05A0"/>
    <w:rsid w:val="005D346F"/>
    <w:rsid w:val="006A02EB"/>
    <w:rsid w:val="006F40DB"/>
    <w:rsid w:val="00742EC9"/>
    <w:rsid w:val="0075193A"/>
    <w:rsid w:val="00796121"/>
    <w:rsid w:val="00833890"/>
    <w:rsid w:val="008C668C"/>
    <w:rsid w:val="008D0E1D"/>
    <w:rsid w:val="008F031D"/>
    <w:rsid w:val="00913976"/>
    <w:rsid w:val="0091559F"/>
    <w:rsid w:val="00977349"/>
    <w:rsid w:val="009F15B3"/>
    <w:rsid w:val="00A20CA8"/>
    <w:rsid w:val="00A7419B"/>
    <w:rsid w:val="00A85461"/>
    <w:rsid w:val="00B03BFD"/>
    <w:rsid w:val="00B340A4"/>
    <w:rsid w:val="00B400B6"/>
    <w:rsid w:val="00BB5FF9"/>
    <w:rsid w:val="00C31D5D"/>
    <w:rsid w:val="00CE2FAC"/>
    <w:rsid w:val="00D36995"/>
    <w:rsid w:val="00D37C0A"/>
    <w:rsid w:val="00D74456"/>
    <w:rsid w:val="00DC259D"/>
    <w:rsid w:val="00DD7AE5"/>
    <w:rsid w:val="00E57B0C"/>
    <w:rsid w:val="00EA0691"/>
    <w:rsid w:val="00EE4833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</dc:creator>
  <cp:keywords/>
  <dc:description/>
  <cp:lastModifiedBy>Администратор</cp:lastModifiedBy>
  <cp:revision>51</cp:revision>
  <cp:lastPrinted>2018-02-26T06:34:00Z</cp:lastPrinted>
  <dcterms:created xsi:type="dcterms:W3CDTF">2018-02-14T10:20:00Z</dcterms:created>
  <dcterms:modified xsi:type="dcterms:W3CDTF">2018-02-26T09:28:00Z</dcterms:modified>
</cp:coreProperties>
</file>