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7089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0625C7" w:rsidRDefault="000625C7" w:rsidP="000625C7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Тема: </w:t>
      </w:r>
      <w:r w:rsidR="00B70892" w:rsidRPr="00B70892">
        <w:rPr>
          <w:b/>
          <w:bCs/>
          <w:kern w:val="36"/>
          <w:szCs w:val="28"/>
        </w:rPr>
        <w:t>Мобильное приложение поможет при регистрации в качестве индивидуального предпринимателя</w:t>
      </w:r>
      <w:bookmarkStart w:id="0" w:name="_GoBack"/>
      <w:bookmarkEnd w:id="0"/>
    </w:p>
    <w:p w:rsidR="000625C7" w:rsidRDefault="000625C7" w:rsidP="000625C7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0625C7" w:rsidRDefault="000625C7" w:rsidP="000625C7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 что в</w:t>
      </w:r>
      <w:r>
        <w:rPr>
          <w:szCs w:val="28"/>
        </w:rPr>
        <w:t xml:space="preserve"> мобильном приложении «Личный кабинет индивидуального предпринимателя» для платформ </w:t>
      </w:r>
      <w:hyperlink r:id="rId7" w:tgtFrame="_blank" w:history="1">
        <w:proofErr w:type="spellStart"/>
        <w:r>
          <w:rPr>
            <w:rStyle w:val="af"/>
            <w:szCs w:val="28"/>
          </w:rPr>
          <w:t>iOs</w:t>
        </w:r>
        <w:proofErr w:type="spellEnd"/>
      </w:hyperlink>
      <w:r>
        <w:rPr>
          <w:szCs w:val="28"/>
        </w:rPr>
        <w:t xml:space="preserve"> и </w:t>
      </w:r>
      <w:hyperlink r:id="rId8" w:tgtFrame="_blank" w:history="1">
        <w:proofErr w:type="spellStart"/>
        <w:r>
          <w:rPr>
            <w:rStyle w:val="af"/>
            <w:szCs w:val="28"/>
          </w:rPr>
          <w:t>Android</w:t>
        </w:r>
        <w:proofErr w:type="spellEnd"/>
      </w:hyperlink>
      <w:r>
        <w:rPr>
          <w:szCs w:val="28"/>
        </w:rPr>
        <w:t xml:space="preserve"> (далее - мобильное приложение ЛК ИП) реализована функция государственной регистрации физического лица в качестве индивидуального предпринимателя.</w:t>
      </w:r>
    </w:p>
    <w:p w:rsidR="000625C7" w:rsidRDefault="000625C7" w:rsidP="000625C7">
      <w:pPr>
        <w:ind w:firstLine="709"/>
        <w:jc w:val="both"/>
        <w:rPr>
          <w:szCs w:val="28"/>
        </w:rPr>
      </w:pPr>
      <w:r>
        <w:rPr>
          <w:szCs w:val="28"/>
        </w:rPr>
        <w:t xml:space="preserve">Для использования данной функции пользователю следует установить приложение на свой мобильный телефон и перейти по кнопке «Зарегистрировать ИП», размещённой в нижней части экрана первой страницы приложения. </w:t>
      </w:r>
    </w:p>
    <w:p w:rsidR="000625C7" w:rsidRDefault="000625C7" w:rsidP="000625C7">
      <w:pPr>
        <w:ind w:firstLine="709"/>
        <w:jc w:val="both"/>
        <w:rPr>
          <w:szCs w:val="28"/>
        </w:rPr>
      </w:pPr>
      <w:r>
        <w:rPr>
          <w:szCs w:val="28"/>
        </w:rPr>
        <w:t>Пользователю не потребуется самому заполнять заявление. В приложении реализован удобный механизм формирования заявки с быстрым поиском нужных видов деятельности, а также возможностью подачи заявления о переходе на специальный налоговый режим.</w:t>
      </w:r>
    </w:p>
    <w:p w:rsidR="000625C7" w:rsidRDefault="000625C7" w:rsidP="000625C7">
      <w:pPr>
        <w:ind w:firstLine="709"/>
        <w:jc w:val="both"/>
        <w:rPr>
          <w:szCs w:val="28"/>
        </w:rPr>
      </w:pPr>
      <w:r>
        <w:rPr>
          <w:szCs w:val="28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0625C7" w:rsidRDefault="000625C7" w:rsidP="000625C7">
      <w:pPr>
        <w:ind w:firstLine="709"/>
        <w:jc w:val="both"/>
        <w:rPr>
          <w:szCs w:val="28"/>
        </w:rPr>
      </w:pPr>
      <w:r>
        <w:rPr>
          <w:szCs w:val="28"/>
        </w:rPr>
        <w:t xml:space="preserve"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 </w:t>
      </w:r>
    </w:p>
    <w:p w:rsidR="000625C7" w:rsidRDefault="000625C7" w:rsidP="000625C7">
      <w:pPr>
        <w:ind w:firstLine="709"/>
        <w:jc w:val="both"/>
        <w:rPr>
          <w:szCs w:val="28"/>
        </w:rPr>
      </w:pPr>
      <w:r>
        <w:rPr>
          <w:szCs w:val="28"/>
        </w:rPr>
        <w:t xml:space="preserve">После подписания документов пользователю выдаются расписка в получении документов и регистрационная карта, содержащая логин и пароль доступа к ЛК ИП. При этом пользователь информируется о направлении документов, </w:t>
      </w:r>
      <w:r>
        <w:rPr>
          <w:szCs w:val="28"/>
        </w:rPr>
        <w:lastRenderedPageBreak/>
        <w:t>подтверждающих государственную регистрацию, на адрес электронной почты, указанный при использовании мобильного приложения.</w:t>
      </w:r>
    </w:p>
    <w:p w:rsidR="000625C7" w:rsidRDefault="000625C7" w:rsidP="000625C7">
      <w:pPr>
        <w:ind w:firstLine="709"/>
        <w:jc w:val="both"/>
        <w:rPr>
          <w:szCs w:val="28"/>
        </w:rPr>
      </w:pPr>
      <w:r>
        <w:rPr>
          <w:szCs w:val="28"/>
        </w:rPr>
        <w:t>Ожидание пользователем процедуры регистрации в зале приёма регистрирующего органа не требуется.</w:t>
      </w:r>
    </w:p>
    <w:p w:rsidR="00AA17EC" w:rsidRDefault="00AA17EC" w:rsidP="00AA17EC">
      <w:pPr>
        <w:ind w:firstLine="709"/>
        <w:contextualSpacing/>
        <w:jc w:val="both"/>
        <w:rPr>
          <w:szCs w:val="28"/>
        </w:rPr>
      </w:pPr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gnivc.lk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s.apple.com/ru/app/%D0%BB%D0%B8%D1%87%D0%BD%D1%8B%D0%B9-%D0%BA%D0%B0%D0%B1%D0%B8%D0%BD%D0%B5%D1%82-%D0%B8%D0%BD%D0%B4%D0%B8%D0%B2%D0%B8%D0%B4%D1%83%D0%B0%D0%BB%D1%8C%D0%BD%D0%BE%D0%B3%D0%BE-%D0%BF%D1%80%D0%B5%D0%B4%D0%BF%D1%80%D0%B8%D0%BD%D0%B8%D0%BC%D0%B0%D1%82%D0%B5%D0%BB%D1%8F/id1222500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99</cp:revision>
  <dcterms:created xsi:type="dcterms:W3CDTF">2020-06-17T08:48:00Z</dcterms:created>
  <dcterms:modified xsi:type="dcterms:W3CDTF">2021-07-20T09:45:00Z</dcterms:modified>
</cp:coreProperties>
</file>