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CA" w:rsidRPr="005E2CD3" w:rsidRDefault="001959CA" w:rsidP="001959CA">
      <w:pPr>
        <w:pStyle w:val="a3"/>
        <w:rPr>
          <w:szCs w:val="28"/>
        </w:rPr>
      </w:pPr>
      <w:r w:rsidRPr="005E2CD3">
        <w:rPr>
          <w:szCs w:val="28"/>
        </w:rPr>
        <w:t>СВЕРДЛОВСКАЯ ОБЛАСТЬ</w:t>
      </w:r>
    </w:p>
    <w:p w:rsidR="001959CA" w:rsidRPr="005E2CD3" w:rsidRDefault="001959CA" w:rsidP="001959CA">
      <w:pPr>
        <w:pStyle w:val="1"/>
        <w:spacing w:line="240" w:lineRule="auto"/>
        <w:rPr>
          <w:b/>
          <w:szCs w:val="28"/>
        </w:rPr>
      </w:pPr>
      <w:r w:rsidRPr="005E2CD3">
        <w:rPr>
          <w:b/>
          <w:szCs w:val="28"/>
        </w:rPr>
        <w:t xml:space="preserve"> ГАРИНСКИЙ ГОРОДСКОЙ ОКРУГ</w:t>
      </w:r>
    </w:p>
    <w:p w:rsidR="001959CA" w:rsidRPr="005E2CD3" w:rsidRDefault="001959CA" w:rsidP="001959CA">
      <w:pPr>
        <w:pStyle w:val="1"/>
        <w:spacing w:line="240" w:lineRule="auto"/>
        <w:rPr>
          <w:b/>
          <w:szCs w:val="28"/>
        </w:rPr>
      </w:pPr>
      <w:r w:rsidRPr="005E2CD3">
        <w:rPr>
          <w:b/>
          <w:szCs w:val="28"/>
        </w:rPr>
        <w:t>ДУМА ГАРИНСКОГО ГОРОДСКОГО ОКРУГА</w:t>
      </w:r>
    </w:p>
    <w:p w:rsidR="001959CA" w:rsidRPr="005E2CD3" w:rsidRDefault="001959CA" w:rsidP="005E2CD3">
      <w:pPr>
        <w:pStyle w:val="4"/>
        <w:rPr>
          <w:sz w:val="28"/>
          <w:szCs w:val="28"/>
        </w:rPr>
      </w:pPr>
      <w:r w:rsidRPr="005E2CD3">
        <w:rPr>
          <w:sz w:val="28"/>
          <w:szCs w:val="28"/>
        </w:rPr>
        <w:t>(</w:t>
      </w:r>
      <w:r w:rsidR="009F3951">
        <w:rPr>
          <w:sz w:val="28"/>
          <w:szCs w:val="28"/>
        </w:rPr>
        <w:t>шестой</w:t>
      </w:r>
      <w:r w:rsidRPr="005E2CD3">
        <w:rPr>
          <w:sz w:val="28"/>
          <w:szCs w:val="28"/>
        </w:rPr>
        <w:t xml:space="preserve"> созыв)</w:t>
      </w:r>
    </w:p>
    <w:p w:rsidR="005E2CD3" w:rsidRPr="005E2CD3" w:rsidRDefault="005E2CD3" w:rsidP="005E2CD3">
      <w:pPr>
        <w:rPr>
          <w:sz w:val="28"/>
          <w:szCs w:val="28"/>
        </w:rPr>
      </w:pPr>
    </w:p>
    <w:p w:rsidR="001959CA" w:rsidRDefault="001959CA" w:rsidP="005E2CD3">
      <w:pPr>
        <w:pStyle w:val="1"/>
        <w:spacing w:line="240" w:lineRule="auto"/>
        <w:rPr>
          <w:szCs w:val="28"/>
        </w:rPr>
      </w:pPr>
      <w:r w:rsidRPr="005E2CD3">
        <w:rPr>
          <w:szCs w:val="28"/>
        </w:rPr>
        <w:t>РЕШЕНИЕ</w:t>
      </w:r>
    </w:p>
    <w:p w:rsidR="00BE5F18" w:rsidRPr="00BE5F18" w:rsidRDefault="00BE5F18" w:rsidP="00BE5F18"/>
    <w:p w:rsidR="001959CA" w:rsidRDefault="00B97300" w:rsidP="001959CA">
      <w:pPr>
        <w:tabs>
          <w:tab w:val="left" w:pos="540"/>
        </w:tabs>
        <w:jc w:val="both"/>
        <w:rPr>
          <w:sz w:val="28"/>
          <w:szCs w:val="28"/>
        </w:rPr>
      </w:pPr>
      <w:r w:rsidRPr="005E2CD3">
        <w:rPr>
          <w:sz w:val="28"/>
          <w:szCs w:val="28"/>
        </w:rPr>
        <w:t xml:space="preserve">от </w:t>
      </w:r>
      <w:r w:rsidR="00C74390">
        <w:rPr>
          <w:sz w:val="28"/>
          <w:szCs w:val="28"/>
        </w:rPr>
        <w:t>17 января</w:t>
      </w:r>
      <w:r w:rsidR="003D2019" w:rsidRPr="005E2CD3">
        <w:rPr>
          <w:sz w:val="28"/>
          <w:szCs w:val="28"/>
        </w:rPr>
        <w:t xml:space="preserve"> </w:t>
      </w:r>
      <w:r w:rsidR="001959CA" w:rsidRPr="005E2CD3">
        <w:rPr>
          <w:sz w:val="28"/>
          <w:szCs w:val="28"/>
        </w:rPr>
        <w:t>201</w:t>
      </w:r>
      <w:r w:rsidR="00931FF3">
        <w:rPr>
          <w:sz w:val="28"/>
          <w:szCs w:val="28"/>
        </w:rPr>
        <w:t>9</w:t>
      </w:r>
      <w:r w:rsidR="009F3951">
        <w:rPr>
          <w:sz w:val="28"/>
          <w:szCs w:val="28"/>
        </w:rPr>
        <w:t xml:space="preserve"> </w:t>
      </w:r>
      <w:r w:rsidR="001959CA" w:rsidRPr="005E2CD3">
        <w:rPr>
          <w:sz w:val="28"/>
          <w:szCs w:val="28"/>
        </w:rPr>
        <w:t xml:space="preserve">года          </w:t>
      </w:r>
      <w:r w:rsidRPr="005E2CD3">
        <w:rPr>
          <w:sz w:val="28"/>
          <w:szCs w:val="28"/>
        </w:rPr>
        <w:t xml:space="preserve">                     </w:t>
      </w:r>
      <w:r w:rsidR="001959CA" w:rsidRPr="005E2CD3">
        <w:rPr>
          <w:sz w:val="28"/>
          <w:szCs w:val="28"/>
        </w:rPr>
        <w:t xml:space="preserve">            </w:t>
      </w:r>
      <w:r w:rsidR="00D40F65">
        <w:rPr>
          <w:sz w:val="28"/>
          <w:szCs w:val="28"/>
        </w:rPr>
        <w:t xml:space="preserve">       </w:t>
      </w:r>
      <w:r w:rsidRPr="005E2CD3">
        <w:rPr>
          <w:sz w:val="28"/>
          <w:szCs w:val="28"/>
        </w:rPr>
        <w:t xml:space="preserve">             </w:t>
      </w:r>
      <w:r w:rsidR="001959CA" w:rsidRPr="005E2CD3">
        <w:rPr>
          <w:sz w:val="28"/>
          <w:szCs w:val="28"/>
        </w:rPr>
        <w:t xml:space="preserve">  </w:t>
      </w:r>
      <w:r w:rsidR="00037D21">
        <w:rPr>
          <w:sz w:val="28"/>
          <w:szCs w:val="28"/>
        </w:rPr>
        <w:t xml:space="preserve">      </w:t>
      </w:r>
      <w:r w:rsidRPr="005E2CD3">
        <w:rPr>
          <w:sz w:val="28"/>
          <w:szCs w:val="28"/>
        </w:rPr>
        <w:t xml:space="preserve">  </w:t>
      </w:r>
      <w:r w:rsidR="00C74390">
        <w:rPr>
          <w:sz w:val="28"/>
          <w:szCs w:val="28"/>
        </w:rPr>
        <w:t xml:space="preserve">     </w:t>
      </w:r>
      <w:r w:rsidRPr="005E2CD3">
        <w:rPr>
          <w:sz w:val="28"/>
          <w:szCs w:val="28"/>
        </w:rPr>
        <w:t xml:space="preserve"> </w:t>
      </w:r>
      <w:r w:rsidR="001959CA" w:rsidRPr="005E2CD3">
        <w:rPr>
          <w:sz w:val="28"/>
          <w:szCs w:val="28"/>
        </w:rPr>
        <w:t>№</w:t>
      </w:r>
      <w:r w:rsidRPr="005E2CD3">
        <w:rPr>
          <w:sz w:val="28"/>
          <w:szCs w:val="28"/>
        </w:rPr>
        <w:t xml:space="preserve"> </w:t>
      </w:r>
      <w:r w:rsidR="00C74390">
        <w:rPr>
          <w:sz w:val="28"/>
          <w:szCs w:val="28"/>
        </w:rPr>
        <w:t>144</w:t>
      </w:r>
      <w:r w:rsidR="00336A57">
        <w:rPr>
          <w:sz w:val="28"/>
          <w:szCs w:val="28"/>
        </w:rPr>
        <w:t>/</w:t>
      </w:r>
      <w:r w:rsidR="00C74390">
        <w:rPr>
          <w:sz w:val="28"/>
          <w:szCs w:val="28"/>
        </w:rPr>
        <w:t>25</w:t>
      </w:r>
    </w:p>
    <w:p w:rsidR="001959CA" w:rsidRDefault="009A3377" w:rsidP="005E2CD3">
      <w:pPr>
        <w:tabs>
          <w:tab w:val="left" w:pos="54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р.</w:t>
      </w:r>
      <w:r w:rsidR="001959CA" w:rsidRPr="005E2CD3">
        <w:rPr>
          <w:sz w:val="28"/>
          <w:szCs w:val="28"/>
        </w:rPr>
        <w:t>п</w:t>
      </w:r>
      <w:proofErr w:type="spellEnd"/>
      <w:r w:rsidR="001959CA" w:rsidRPr="005E2CD3">
        <w:rPr>
          <w:sz w:val="28"/>
          <w:szCs w:val="28"/>
        </w:rPr>
        <w:t>. Гари</w:t>
      </w:r>
    </w:p>
    <w:p w:rsidR="00037D21" w:rsidRDefault="00037D21" w:rsidP="005E2CD3">
      <w:pPr>
        <w:tabs>
          <w:tab w:val="left" w:pos="540"/>
        </w:tabs>
        <w:jc w:val="center"/>
        <w:rPr>
          <w:sz w:val="28"/>
          <w:szCs w:val="28"/>
        </w:rPr>
      </w:pPr>
    </w:p>
    <w:p w:rsidR="00AA2F7A" w:rsidRPr="005E2CD3" w:rsidRDefault="00AA2F7A" w:rsidP="005E2CD3">
      <w:pPr>
        <w:tabs>
          <w:tab w:val="left" w:pos="540"/>
        </w:tabs>
        <w:jc w:val="center"/>
        <w:rPr>
          <w:sz w:val="28"/>
          <w:szCs w:val="28"/>
        </w:rPr>
      </w:pPr>
    </w:p>
    <w:p w:rsidR="00D16000" w:rsidRPr="00D16000" w:rsidRDefault="00D16000" w:rsidP="001E3CC3">
      <w:pPr>
        <w:tabs>
          <w:tab w:val="left" w:pos="540"/>
        </w:tabs>
        <w:jc w:val="center"/>
        <w:rPr>
          <w:sz w:val="28"/>
          <w:szCs w:val="28"/>
        </w:rPr>
      </w:pPr>
      <w:r w:rsidRPr="00D16000">
        <w:rPr>
          <w:sz w:val="28"/>
          <w:szCs w:val="28"/>
        </w:rPr>
        <w:t>Об утверждении Положения о порядке проведения инвентаризации муниципального имущества Гаринского городского округа</w:t>
      </w:r>
    </w:p>
    <w:p w:rsidR="00D16000" w:rsidRPr="00D16000" w:rsidRDefault="00D16000" w:rsidP="001959CA">
      <w:pPr>
        <w:tabs>
          <w:tab w:val="left" w:pos="540"/>
        </w:tabs>
        <w:jc w:val="center"/>
        <w:rPr>
          <w:sz w:val="26"/>
          <w:szCs w:val="26"/>
        </w:rPr>
      </w:pPr>
    </w:p>
    <w:p w:rsidR="001E3CC3" w:rsidRPr="00B10DE9" w:rsidRDefault="00B10DE9" w:rsidP="00B10D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D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Руководствуясь </w:t>
      </w:r>
      <w:hyperlink r:id="rId6" w:history="1">
        <w:r w:rsidRPr="00B10DE9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B10D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7" w:history="1">
        <w:r w:rsidRPr="00B10DE9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06.12.2011 N 402-ФЗ "О бухгалтерском учете"</w:t>
        </w:r>
      </w:hyperlink>
      <w:r w:rsidRPr="00B10D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8" w:history="1">
        <w:r w:rsidRPr="00B10DE9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Методическими указаниями по инвентаризации имущества и финансовых обязательств</w:t>
        </w:r>
      </w:hyperlink>
      <w:r w:rsidRPr="00B10D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утвержденными </w:t>
      </w:r>
      <w:hyperlink r:id="rId9" w:history="1">
        <w:r w:rsidRPr="00B10DE9">
          <w:rPr>
            <w:rStyle w:val="aa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Приказом Министерства финансов Российской Федерации от 13.06.1995 N 49</w:t>
        </w:r>
      </w:hyperlink>
      <w:r w:rsidRPr="00B10DE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1E3CC3" w:rsidRPr="00B10DE9">
        <w:rPr>
          <w:rFonts w:ascii="Times New Roman" w:hAnsi="Times New Roman" w:cs="Times New Roman"/>
          <w:sz w:val="28"/>
          <w:szCs w:val="28"/>
        </w:rPr>
        <w:t xml:space="preserve">  руководствуясь статьей 23 Устава Гаринского городского округа, Дума Гаринского городского округа</w:t>
      </w:r>
    </w:p>
    <w:p w:rsidR="001E3CC3" w:rsidRPr="008721C6" w:rsidRDefault="001E3CC3" w:rsidP="001E3CC3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8721C6">
        <w:rPr>
          <w:b/>
          <w:sz w:val="28"/>
          <w:szCs w:val="28"/>
        </w:rPr>
        <w:t>РЕШИЛА:</w:t>
      </w:r>
    </w:p>
    <w:p w:rsidR="001E3CC3" w:rsidRPr="008721C6" w:rsidRDefault="001E3CC3" w:rsidP="001E3CC3">
      <w:pPr>
        <w:tabs>
          <w:tab w:val="left" w:pos="540"/>
        </w:tabs>
        <w:jc w:val="both"/>
        <w:rPr>
          <w:sz w:val="28"/>
          <w:szCs w:val="28"/>
        </w:rPr>
      </w:pPr>
      <w:r w:rsidRPr="008721C6">
        <w:rPr>
          <w:sz w:val="28"/>
          <w:szCs w:val="28"/>
        </w:rPr>
        <w:t xml:space="preserve">         1.</w:t>
      </w:r>
      <w:r w:rsidR="00E55601">
        <w:rPr>
          <w:sz w:val="28"/>
          <w:szCs w:val="28"/>
        </w:rPr>
        <w:t> </w:t>
      </w:r>
      <w:r w:rsidRPr="008721C6">
        <w:rPr>
          <w:sz w:val="28"/>
          <w:szCs w:val="28"/>
        </w:rPr>
        <w:t xml:space="preserve">Утвердить Положение </w:t>
      </w:r>
      <w:r w:rsidRPr="00D16000">
        <w:rPr>
          <w:sz w:val="28"/>
          <w:szCs w:val="28"/>
        </w:rPr>
        <w:t>о порядке проведения инвентаризации муниципального имущества Гаринского городского округа</w:t>
      </w:r>
      <w:r>
        <w:rPr>
          <w:sz w:val="28"/>
          <w:szCs w:val="28"/>
        </w:rPr>
        <w:t xml:space="preserve"> (прилагается).</w:t>
      </w:r>
    </w:p>
    <w:p w:rsidR="001E3CC3" w:rsidRPr="008721C6" w:rsidRDefault="001E3CC3" w:rsidP="001E3CC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8721C6">
        <w:rPr>
          <w:sz w:val="28"/>
          <w:szCs w:val="28"/>
        </w:rPr>
        <w:t>.</w:t>
      </w:r>
      <w:r w:rsidR="00E55601">
        <w:rPr>
          <w:sz w:val="28"/>
          <w:szCs w:val="28"/>
        </w:rPr>
        <w:t> </w:t>
      </w:r>
      <w:r w:rsidRPr="008721C6">
        <w:rPr>
          <w:rFonts w:eastAsia="Calibri"/>
          <w:sz w:val="28"/>
          <w:szCs w:val="28"/>
          <w:lang w:eastAsia="en-US"/>
        </w:rPr>
        <w:t xml:space="preserve">Опубликовать настоящее решение в газете «Вести севера» и разместить на официальном </w:t>
      </w:r>
      <w:r w:rsidR="00191156" w:rsidRPr="008721C6">
        <w:rPr>
          <w:rFonts w:eastAsia="Calibri"/>
          <w:sz w:val="28"/>
          <w:szCs w:val="28"/>
          <w:lang w:eastAsia="en-US"/>
        </w:rPr>
        <w:t>сайте Гаринского</w:t>
      </w:r>
      <w:r w:rsidRPr="008721C6">
        <w:rPr>
          <w:rFonts w:eastAsia="Calibri"/>
          <w:sz w:val="28"/>
          <w:szCs w:val="28"/>
          <w:lang w:eastAsia="en-US"/>
        </w:rPr>
        <w:t xml:space="preserve"> городского округа.</w:t>
      </w:r>
    </w:p>
    <w:p w:rsidR="001E3CC3" w:rsidRPr="008721C6" w:rsidRDefault="001E3CC3" w:rsidP="001E3CC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8721C6">
        <w:rPr>
          <w:rFonts w:eastAsia="Calibri"/>
          <w:sz w:val="28"/>
          <w:szCs w:val="28"/>
          <w:lang w:eastAsia="en-US"/>
        </w:rPr>
        <w:t>.</w:t>
      </w:r>
      <w:r w:rsidR="00E55601">
        <w:rPr>
          <w:rFonts w:eastAsia="Calibri"/>
          <w:sz w:val="28"/>
          <w:szCs w:val="28"/>
          <w:lang w:eastAsia="en-US"/>
        </w:rPr>
        <w:t> </w:t>
      </w:r>
      <w:r w:rsidRPr="008721C6">
        <w:rPr>
          <w:rFonts w:eastAsia="Calibri"/>
          <w:sz w:val="28"/>
          <w:szCs w:val="28"/>
          <w:lang w:eastAsia="en-US"/>
        </w:rPr>
        <w:t>Настоящее Решения вступает в силу с момента опубликования.</w:t>
      </w:r>
    </w:p>
    <w:p w:rsidR="001E3CC3" w:rsidRPr="008721C6" w:rsidRDefault="001E3CC3" w:rsidP="001E3CC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8721C6">
        <w:rPr>
          <w:rFonts w:eastAsia="Calibri"/>
          <w:sz w:val="28"/>
          <w:szCs w:val="28"/>
          <w:lang w:eastAsia="en-US"/>
        </w:rPr>
        <w:t>.</w:t>
      </w:r>
      <w:r w:rsidR="00E55601">
        <w:rPr>
          <w:rFonts w:eastAsia="Calibri"/>
          <w:sz w:val="28"/>
          <w:szCs w:val="28"/>
          <w:lang w:eastAsia="en-US"/>
        </w:rPr>
        <w:t> </w:t>
      </w:r>
      <w:r w:rsidRPr="008721C6">
        <w:rPr>
          <w:rFonts w:eastAsia="Calibri"/>
          <w:sz w:val="28"/>
          <w:szCs w:val="28"/>
          <w:lang w:eastAsia="en-US"/>
        </w:rPr>
        <w:t xml:space="preserve">Контроль за исполнением настоящего Решения возложить на </w:t>
      </w:r>
      <w:r>
        <w:rPr>
          <w:rFonts w:eastAsia="Calibri"/>
          <w:sz w:val="28"/>
          <w:szCs w:val="28"/>
          <w:lang w:eastAsia="en-US"/>
        </w:rPr>
        <w:t xml:space="preserve">комиссию по </w:t>
      </w:r>
      <w:r w:rsidR="002C1083">
        <w:rPr>
          <w:rFonts w:eastAsia="Calibri"/>
          <w:sz w:val="28"/>
          <w:szCs w:val="28"/>
          <w:lang w:eastAsia="en-US"/>
        </w:rPr>
        <w:t>экономике и бюджету</w:t>
      </w:r>
      <w:r>
        <w:rPr>
          <w:rFonts w:eastAsia="Calibri"/>
          <w:sz w:val="28"/>
          <w:szCs w:val="28"/>
          <w:lang w:eastAsia="en-US"/>
        </w:rPr>
        <w:t xml:space="preserve"> Думы Гаринского городского округа.</w:t>
      </w:r>
    </w:p>
    <w:p w:rsidR="001E3CC3" w:rsidRPr="008721C6" w:rsidRDefault="001E3CC3" w:rsidP="001E3CC3">
      <w:pPr>
        <w:ind w:firstLine="708"/>
        <w:jc w:val="both"/>
        <w:rPr>
          <w:sz w:val="28"/>
          <w:szCs w:val="28"/>
        </w:rPr>
      </w:pPr>
    </w:p>
    <w:p w:rsidR="001E3CC3" w:rsidRDefault="001E3CC3" w:rsidP="001E3CC3">
      <w:pPr>
        <w:jc w:val="both"/>
        <w:rPr>
          <w:sz w:val="28"/>
          <w:szCs w:val="28"/>
        </w:rPr>
      </w:pPr>
    </w:p>
    <w:p w:rsidR="001E3CC3" w:rsidRDefault="001E3CC3" w:rsidP="001E3CC3">
      <w:pPr>
        <w:jc w:val="both"/>
        <w:rPr>
          <w:sz w:val="28"/>
          <w:szCs w:val="28"/>
        </w:rPr>
      </w:pPr>
    </w:p>
    <w:p w:rsidR="001E3CC3" w:rsidRDefault="001E3CC3" w:rsidP="001E3CC3">
      <w:pPr>
        <w:jc w:val="both"/>
        <w:rPr>
          <w:sz w:val="28"/>
          <w:szCs w:val="28"/>
        </w:rPr>
      </w:pPr>
    </w:p>
    <w:p w:rsidR="001E3CC3" w:rsidRPr="008721C6" w:rsidRDefault="001E3CC3" w:rsidP="001E3CC3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Председатель Думы</w:t>
      </w:r>
    </w:p>
    <w:p w:rsidR="001E3CC3" w:rsidRPr="008721C6" w:rsidRDefault="001E3CC3" w:rsidP="001E3CC3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Гаринского городского округа</w:t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="00614EAA">
        <w:rPr>
          <w:sz w:val="28"/>
          <w:szCs w:val="28"/>
        </w:rPr>
        <w:t xml:space="preserve">         </w:t>
      </w:r>
      <w:r w:rsidRPr="008721C6">
        <w:rPr>
          <w:sz w:val="28"/>
          <w:szCs w:val="28"/>
        </w:rPr>
        <w:t>Т.В. Каргаева</w:t>
      </w:r>
    </w:p>
    <w:p w:rsidR="001E3CC3" w:rsidRPr="008721C6" w:rsidRDefault="001E3CC3" w:rsidP="001E3CC3">
      <w:pPr>
        <w:jc w:val="both"/>
        <w:rPr>
          <w:sz w:val="28"/>
          <w:szCs w:val="28"/>
        </w:rPr>
      </w:pPr>
    </w:p>
    <w:p w:rsidR="001E3CC3" w:rsidRPr="008721C6" w:rsidRDefault="001E3CC3" w:rsidP="001E3CC3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Глава</w:t>
      </w:r>
    </w:p>
    <w:p w:rsidR="001E3CC3" w:rsidRDefault="001E3CC3" w:rsidP="00B10DE9">
      <w:pPr>
        <w:jc w:val="both"/>
        <w:rPr>
          <w:sz w:val="28"/>
          <w:szCs w:val="28"/>
        </w:rPr>
      </w:pPr>
      <w:r w:rsidRPr="008721C6">
        <w:rPr>
          <w:sz w:val="28"/>
          <w:szCs w:val="28"/>
        </w:rPr>
        <w:t>Гаринского городского округа</w:t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Pr="008721C6">
        <w:rPr>
          <w:sz w:val="28"/>
          <w:szCs w:val="28"/>
        </w:rPr>
        <w:tab/>
      </w:r>
      <w:r w:rsidR="00614EAA">
        <w:rPr>
          <w:sz w:val="28"/>
          <w:szCs w:val="28"/>
        </w:rPr>
        <w:t xml:space="preserve">         </w:t>
      </w:r>
      <w:r w:rsidRPr="008721C6">
        <w:rPr>
          <w:sz w:val="28"/>
          <w:szCs w:val="28"/>
        </w:rPr>
        <w:t>С.Е. Величко</w:t>
      </w:r>
    </w:p>
    <w:p w:rsidR="001E3CC3" w:rsidRDefault="001E3CC3" w:rsidP="001E3CC3">
      <w:pPr>
        <w:tabs>
          <w:tab w:val="left" w:pos="540"/>
        </w:tabs>
        <w:jc w:val="both"/>
        <w:rPr>
          <w:sz w:val="28"/>
          <w:szCs w:val="28"/>
        </w:rPr>
      </w:pPr>
    </w:p>
    <w:p w:rsidR="001E3CC3" w:rsidRDefault="001E3CC3" w:rsidP="001E3CC3">
      <w:pPr>
        <w:tabs>
          <w:tab w:val="left" w:pos="540"/>
        </w:tabs>
        <w:jc w:val="both"/>
        <w:rPr>
          <w:sz w:val="28"/>
          <w:szCs w:val="28"/>
        </w:rPr>
      </w:pPr>
    </w:p>
    <w:p w:rsidR="001E3CC3" w:rsidRDefault="001E3CC3" w:rsidP="001E3CC3">
      <w:pPr>
        <w:ind w:left="4956" w:firstLine="708"/>
        <w:jc w:val="both"/>
        <w:rPr>
          <w:sz w:val="22"/>
          <w:szCs w:val="22"/>
        </w:rPr>
      </w:pPr>
    </w:p>
    <w:p w:rsidR="00F04F07" w:rsidRDefault="00F04F07" w:rsidP="001E3CC3">
      <w:pPr>
        <w:ind w:left="4956" w:firstLine="708"/>
        <w:jc w:val="both"/>
        <w:rPr>
          <w:sz w:val="22"/>
          <w:szCs w:val="22"/>
        </w:rPr>
      </w:pPr>
    </w:p>
    <w:p w:rsidR="00712495" w:rsidRDefault="00712495" w:rsidP="001E3CC3">
      <w:pPr>
        <w:ind w:left="4956" w:firstLine="708"/>
        <w:jc w:val="both"/>
        <w:rPr>
          <w:sz w:val="22"/>
          <w:szCs w:val="22"/>
        </w:rPr>
      </w:pPr>
    </w:p>
    <w:p w:rsidR="001D56F9" w:rsidRDefault="001D56F9" w:rsidP="001E3CC3">
      <w:pPr>
        <w:ind w:left="4956" w:firstLine="708"/>
        <w:jc w:val="both"/>
        <w:rPr>
          <w:sz w:val="22"/>
          <w:szCs w:val="22"/>
        </w:rPr>
      </w:pPr>
    </w:p>
    <w:p w:rsidR="001D56F9" w:rsidRDefault="001D56F9" w:rsidP="001E3CC3">
      <w:pPr>
        <w:ind w:left="4956" w:firstLine="708"/>
        <w:jc w:val="both"/>
        <w:rPr>
          <w:sz w:val="22"/>
          <w:szCs w:val="22"/>
        </w:rPr>
      </w:pPr>
    </w:p>
    <w:p w:rsidR="00FA6715" w:rsidRDefault="00FA6715" w:rsidP="001E3CC3">
      <w:pPr>
        <w:ind w:left="4956" w:firstLine="708"/>
        <w:jc w:val="both"/>
        <w:rPr>
          <w:sz w:val="22"/>
          <w:szCs w:val="22"/>
        </w:rPr>
      </w:pPr>
    </w:p>
    <w:p w:rsidR="005A4122" w:rsidRDefault="005A4122" w:rsidP="001E3CC3">
      <w:pPr>
        <w:ind w:left="4956" w:firstLine="708"/>
        <w:jc w:val="both"/>
        <w:rPr>
          <w:sz w:val="22"/>
          <w:szCs w:val="22"/>
        </w:rPr>
      </w:pPr>
    </w:p>
    <w:p w:rsidR="001E3CC3" w:rsidRPr="002B15B3" w:rsidRDefault="001E3CC3" w:rsidP="001E3CC3">
      <w:pPr>
        <w:ind w:left="4956" w:firstLine="708"/>
        <w:jc w:val="both"/>
        <w:rPr>
          <w:sz w:val="22"/>
          <w:szCs w:val="22"/>
        </w:rPr>
      </w:pPr>
      <w:r w:rsidRPr="002B15B3">
        <w:rPr>
          <w:sz w:val="22"/>
          <w:szCs w:val="22"/>
        </w:rPr>
        <w:lastRenderedPageBreak/>
        <w:t>Утвержден</w:t>
      </w:r>
    </w:p>
    <w:p w:rsidR="001E3CC3" w:rsidRPr="002B15B3" w:rsidRDefault="001E3CC3" w:rsidP="001E3CC3">
      <w:pPr>
        <w:ind w:left="4956" w:firstLine="708"/>
        <w:jc w:val="both"/>
        <w:rPr>
          <w:sz w:val="22"/>
          <w:szCs w:val="22"/>
        </w:rPr>
      </w:pPr>
      <w:r w:rsidRPr="002B15B3">
        <w:rPr>
          <w:sz w:val="22"/>
          <w:szCs w:val="22"/>
        </w:rPr>
        <w:t>Решением Думы</w:t>
      </w:r>
    </w:p>
    <w:p w:rsidR="001E3CC3" w:rsidRPr="002B15B3" w:rsidRDefault="001E3CC3" w:rsidP="001E3CC3">
      <w:pPr>
        <w:ind w:left="4956" w:firstLine="708"/>
        <w:jc w:val="both"/>
        <w:rPr>
          <w:sz w:val="22"/>
          <w:szCs w:val="22"/>
        </w:rPr>
      </w:pPr>
      <w:r w:rsidRPr="002B15B3">
        <w:rPr>
          <w:sz w:val="22"/>
          <w:szCs w:val="22"/>
        </w:rPr>
        <w:t>Гаринского городского округа</w:t>
      </w:r>
    </w:p>
    <w:p w:rsidR="001E3CC3" w:rsidRPr="002B15B3" w:rsidRDefault="001E3CC3" w:rsidP="001E3CC3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5A4122">
        <w:rPr>
          <w:sz w:val="22"/>
          <w:szCs w:val="22"/>
        </w:rPr>
        <w:t>19 января 2019 года</w:t>
      </w:r>
      <w:r>
        <w:rPr>
          <w:sz w:val="22"/>
          <w:szCs w:val="22"/>
        </w:rPr>
        <w:t xml:space="preserve"> № </w:t>
      </w:r>
      <w:r w:rsidR="005A4122">
        <w:rPr>
          <w:sz w:val="22"/>
          <w:szCs w:val="22"/>
        </w:rPr>
        <w:t>144/25</w:t>
      </w:r>
    </w:p>
    <w:p w:rsidR="001E3CC3" w:rsidRPr="00B356D3" w:rsidRDefault="001E3CC3" w:rsidP="001E3CC3">
      <w:pPr>
        <w:shd w:val="clear" w:color="auto" w:fill="FFFFFF"/>
        <w:ind w:firstLine="709"/>
        <w:jc w:val="right"/>
        <w:rPr>
          <w:b/>
          <w:bCs/>
          <w:sz w:val="28"/>
          <w:szCs w:val="28"/>
        </w:rPr>
      </w:pPr>
    </w:p>
    <w:p w:rsidR="001E3CC3" w:rsidRPr="00B356D3" w:rsidRDefault="001E3CC3" w:rsidP="001E3CC3">
      <w:pPr>
        <w:shd w:val="clear" w:color="auto" w:fill="FFFFFF"/>
        <w:ind w:firstLine="709"/>
        <w:jc w:val="center"/>
        <w:rPr>
          <w:sz w:val="28"/>
          <w:szCs w:val="28"/>
        </w:rPr>
      </w:pPr>
      <w:r w:rsidRPr="00B356D3">
        <w:rPr>
          <w:b/>
          <w:bCs/>
          <w:sz w:val="28"/>
          <w:szCs w:val="28"/>
        </w:rPr>
        <w:t>Положение</w:t>
      </w:r>
    </w:p>
    <w:p w:rsidR="001E3CC3" w:rsidRPr="00B356D3" w:rsidRDefault="001E3CC3" w:rsidP="001E3CC3">
      <w:pPr>
        <w:shd w:val="clear" w:color="auto" w:fill="FFFFFF"/>
        <w:ind w:firstLine="709"/>
        <w:jc w:val="center"/>
        <w:rPr>
          <w:sz w:val="28"/>
          <w:szCs w:val="28"/>
        </w:rPr>
      </w:pPr>
      <w:r w:rsidRPr="00B356D3">
        <w:rPr>
          <w:b/>
          <w:bCs/>
          <w:sz w:val="28"/>
          <w:szCs w:val="28"/>
        </w:rPr>
        <w:t xml:space="preserve">о порядке проведения </w:t>
      </w:r>
      <w:r w:rsidR="00604E52" w:rsidRPr="00B356D3">
        <w:rPr>
          <w:b/>
          <w:bCs/>
          <w:sz w:val="28"/>
          <w:szCs w:val="28"/>
        </w:rPr>
        <w:t>инвентаризации муниципального</w:t>
      </w:r>
      <w:r w:rsidRPr="00B356D3">
        <w:rPr>
          <w:b/>
          <w:bCs/>
          <w:sz w:val="28"/>
          <w:szCs w:val="28"/>
        </w:rPr>
        <w:t xml:space="preserve"> имущества Гаринского городского округа</w:t>
      </w:r>
    </w:p>
    <w:p w:rsidR="001E3CC3" w:rsidRPr="00B356D3" w:rsidRDefault="001E3CC3" w:rsidP="001E3CC3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1E3CC3" w:rsidRPr="00B356D3" w:rsidRDefault="001E3CC3" w:rsidP="001E3CC3">
      <w:pPr>
        <w:shd w:val="clear" w:color="auto" w:fill="FFFFFF"/>
        <w:ind w:firstLine="709"/>
        <w:jc w:val="center"/>
        <w:rPr>
          <w:sz w:val="28"/>
          <w:szCs w:val="28"/>
        </w:rPr>
      </w:pPr>
      <w:r w:rsidRPr="00B356D3">
        <w:rPr>
          <w:b/>
          <w:bCs/>
          <w:sz w:val="28"/>
          <w:szCs w:val="28"/>
        </w:rPr>
        <w:t>1. Общие положения</w:t>
      </w:r>
    </w:p>
    <w:p w:rsidR="001E3CC3" w:rsidRPr="00B356D3" w:rsidRDefault="001E3CC3" w:rsidP="001E3CC3">
      <w:pPr>
        <w:shd w:val="clear" w:color="auto" w:fill="FFFFFF"/>
        <w:ind w:firstLine="709"/>
        <w:jc w:val="both"/>
        <w:rPr>
          <w:sz w:val="28"/>
          <w:szCs w:val="28"/>
        </w:rPr>
      </w:pPr>
      <w:r w:rsidRPr="00B356D3">
        <w:rPr>
          <w:sz w:val="28"/>
          <w:szCs w:val="28"/>
        </w:rPr>
        <w:t> 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1.1.Настоящее Положение определяет порядок проведения инвентаризации имущества, находящегося в муниципальной собственности Гаринского городского округа (далее – муниципальное имущество).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Инвентаризация муниципального имущества проводится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 законом от  06.12.2011  № 402-ФЗ «О бухгалтерском учете», Федеральным законом от 06.10.2003 № 131-ФЗ «Об общих принципах организации местного самоуправления в Российской Федерации», иными федеральными законами,  Приказом Министерства финансов Российской Федерации от 01.12.2010 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13.06.1995 № 49, издаваемыми в соответствии с ними иными нормативными правовыми актами Российской Федерации, законами Свердловской области,  Уставом Гаринского городского округа, иными муниципальными правовыми актами, а также настоящим Положением.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Для целей настоящего Положения определяются следующие виды инвентаризации: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Инвентаризация муниципальной казны Гаринского городского округа (далее – инвентаризация муниципальной казны) – инвентаризация муниципального имущества, не закрепленного за муниципальными предприятиями и учреждениями на праве хозяйственного ведения или оперативного управления, проводимая на основании распоряжения администрации Гаринского городского округа.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Внутренняя инвентаризация – инвентаризация имущества и обязательств, проводимая муниципальными предприятиями и учреждениями </w:t>
      </w:r>
      <w:r>
        <w:rPr>
          <w:sz w:val="28"/>
          <w:szCs w:val="28"/>
        </w:rPr>
        <w:lastRenderedPageBreak/>
        <w:t>Гаринского городского округа на основании приказов руководителей муниципальных предприятий и учреждений.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</w:t>
      </w:r>
      <w:r w:rsidR="00057E76">
        <w:rPr>
          <w:sz w:val="28"/>
          <w:szCs w:val="28"/>
        </w:rPr>
        <w:t> </w:t>
      </w:r>
      <w:r>
        <w:rPr>
          <w:sz w:val="28"/>
          <w:szCs w:val="28"/>
        </w:rPr>
        <w:t>Инициативная инвентаризация – инвентаризация муниципального имущества, закрепленного на праве хозяйственного ведения или оперативного управления за муниципальными предприятиями и учреждениями, проводимая на основании распоряжения администрации Гаринского городского округа.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Основными целями инвентаризации муниципального имущества являются: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выявление фактического наличия муниципального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 сопоставление фактического наличия имущества с данными бухгалтерского учета, проверка полноты отражения в учете обязательств;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 анализ и повышение эффективности использования муниципального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 повышение качества содержания и эксплуатации муниципального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регистрация, постановка на учет выявленного неучтенного муниципального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определение обоснованности затрат бюджета Гаринского городского округа (далее – местный бюджет) на содержание муниципального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1.4.7. уточнение реестра муниципального имущества района (далее – реестр муниципального имущества);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1.4.8. приведение в соответствие с установленным нормативно-правовыми актами Российской Федерации, нормативно-правовыми актами Свердловской области, муниципальными правовыми актами Гаринского городского округа порядком действий по владению, пользованию и распоряжению муниципальным имуществом.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Основными задачами инвентаризации муниципального имущества являются: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выявление несоответствия между указанным в документах состоянием объектов муниципального имущества с их фактическим состоянием;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выявление объектов недвижимого имущества, право собственности округа, на которые не зарегистрировано в установленном порядке;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1.5.3. выявление объектов движимого имущества, принадлежащих округу на праве собственности, не учтенных в установленном порядке;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1.5.4. выявление неиспользуемого или используемого не по назначению муниципального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1.5.5. выявление бесхозяйного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1.5.6. формирование перечня муниципального имущества, не подлежащего приватизации, формирование перечня муниципального имущества, подлежащего приватизации.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1.5.7. выявление фактов нарушения нормативно-правовых актов Российской Федерации, нормативно-правовых актов Свердловской области, правовых актов Гаринского городского округа, регулирующих порядок владения, пользования и распоряжения муниципальным имуществом.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Уполномоченным органом, осуществляющим контроль за проведением инвентаризации муниципального имущества, является Администрация Гаринского городского округа (отдел по управлению имуществом, строительству, ЖКХ, землеустройству и энергетике)</w:t>
      </w:r>
    </w:p>
    <w:p w:rsidR="0084080E" w:rsidRDefault="0084080E" w:rsidP="0084080E">
      <w:pPr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4080E" w:rsidRDefault="0084080E" w:rsidP="0084080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Особенности проведения инвентаризации муниципальной казны </w:t>
      </w:r>
    </w:p>
    <w:p w:rsidR="0084080E" w:rsidRDefault="0084080E" w:rsidP="0084080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Инвентаризация муниципальной казны Гаринского городского округа (далее – муниципальная казна) проводится на основании распоряжения администрации Гаринского городского округа, в котором указываются сроки проведения инвентаризации, а также прилагается перечень имущества муниципальной казны. Инвентаризация имущества муниципальной казны проводится не реже 1 раза в 3 года.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Для проведения инвентаризации муниципальной казны, анализа и обобщения результатов инвентаризации муниципального имущества распоряжением администрации городского округа создается инвентаризационная комиссия.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Инвентаризационная комиссия создается на время проведения конкретной инвентаризации. Инвентаризационная комиссия состоит из председателя, заместителя инвентаризационной комиссии, секретаря и не более 10 членов инвентаризационной комиссии.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Для участия в проведении инвентаризации муниципальной казны Администрация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 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bookmarkStart w:id="0" w:name="_GoBack"/>
      <w:bookmarkEnd w:id="0"/>
      <w:r>
        <w:rPr>
          <w:sz w:val="28"/>
          <w:szCs w:val="28"/>
        </w:rPr>
        <w:t>Состав инвентаризационной комиссии, а также внесение изменений в состав инвентаризационной комиссии утверждается распоряжением администрации Гаринского городского округа.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Инвентаризация муниципального имущества, находящегося в муниципальной казне, производится на основании данных учета имущества, составляющего муниципальную казну, и реестра муниципального имущества, ведущегося администрацией Гаринского городского округа. 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Инвентаризационная комиссия при проведении инвентаризации муниципальной казны осуществляет следующие действия: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проводит сверку данных о муниципальном имуществе, находящемся в муниципальной казне, предоставляемых Администрацией, с фактическим наличием муниципального имущества, находящегося в муниципальной казне;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2.7.2. производит осмотр муниципального имущества, находящегося в муниципальной казне, и заносит в инвентаризационные описи или акты инвентаризации (далее – описи или акты) полное их наименование, назначение, инвентарные номера и основные технические или эксплуатационные показатели;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 при выявлении объектов муниципального имущества, находящегося в муниципальной казне, не принятых на учет, а также объектов, по которым отсутствуют или указаны неправильные данные, характеризующие их, комиссия включает в опись или акт правильные сведения и технические показатели по этим объектам;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2.7.4. в случае выявления объектов муниципального имущества, находящегося в муниципальной казне, не подлежащих дальнейшей эксплуатации и восстановление которых не представляется возможным, инвентаризационная комиссия составляет отдельную опись или акт с указанием времени ввода в эксплуатацию и причин, приведших эти объекты к непригодности (порча, полный износ и т.п.);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 представляет результаты проведения инвентаризации муниципальной казны в Администрацию в течение 10 рабочих дней со дня окончания инвентаризации;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2.7.6. обеспечивает полноту и точность внесения в описи или акты данных о фактическом наличии муниципального имущества, находящегося в муниципальной казне, правильность и своевременность оформления материалов инвентаризации муниципального имущества, находящегося в муниципальной казне;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2.7.7. проверяет наличие правоустанавливающих документов на муниципальное недвижимое имущество, находящееся в казне, при выявлении имущества без правоустанавливающих документов, отражает данный факт в описи или акте инвентаризации;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2.7.8. осуществляет иные действия, связанные с проведением инвентаризации муниципального имущества, предусмотренные действующим законодательством Российской Федерации.</w:t>
      </w:r>
    </w:p>
    <w:p w:rsidR="0084080E" w:rsidRDefault="0084080E" w:rsidP="0084080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84080E" w:rsidRDefault="0084080E" w:rsidP="0084080E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Особенности проведения инвентаризации имущества, закреплённого за муниципальными предприятиями и учреждениями на праве хозяйственного ведения или оперативного управления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Количество внутренних инвентаризаций в отчетном году, дата их проведения, перечень имущества и финансовых обязательств, проверяемых при каждой из них, устанавливаются руководителем муниципального предприятия или учреждения.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муниципальном предприятии или учреждении внутренняя инвентаризация проводится инвентаризационной комиссией, создаваемой руководителем муниципального предприятия или учреждения.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Руководитель муниципального предприятия или учреждения утверждает результаты проведения внутренней инвентаризации и представляет их в Администрацию в течение 30 рабочих дней со дня окончания инвентаризации.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 целях контроля за наличием имущества, закрепленного за муниципальными предприятиями и учреждениями на праве хозяйственного ведения или оперативного управления, его состоянием и сохранностью может проводиться инициативная инвентаризация.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Для участия в проведении инициативной инвентаризации администрация городского округа вправе привлекать организации, осуществляющие деятельность в сфере юридических, бухгалтерских, оценочных, аудиторских и иных услуг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нужд. 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Инициативную инвентаризацию проводит инвентаризационная комиссия, создаваемая на время проведения инвентаризации, утверждаемая приказом руководителя. В состав инвентаризационной комиссии включается руководитель муниципального предприятия или учреждения, за которым закреплено имущество, подлежащее инициативной инвентаризации. В случае привлечения организаций, осуществляющих деятельность в сфере юридических, бухгалтерских, оценочных, аудиторских и иных услуг, для участия в проведении инициативной инвентаризации в состав инвентаризационной комиссии могут включаться представители данных организаций.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Инициативная инвентаризация назначается распоряжением администрации городского округа, в котором указываются имущество, подлежащее инициативной инвентаризации, муниципальные предприятия и учреждения, за которыми закреплено имущество, подлежащее инициативной инвентаризации, руководители муниципальных предприятий и учреждений, подлежащие включению в состав инвентаризационной комиссии, сроки проведения инициативной инвентаризации.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 Результаты проведения инициативной инвентаризации инвентаризационная комиссия представляет в Администрацию в течение 30 рабочих дней со дня окончания инвентаризации.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080E" w:rsidRDefault="0084080E" w:rsidP="0084080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Подведение итогов инвентаризации муниципального имущества и принятие по ним решений</w:t>
      </w:r>
    </w:p>
    <w:p w:rsidR="0084080E" w:rsidRDefault="0084080E" w:rsidP="0084080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 результатам инвентаризации Администрация: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при выявлении объектов движимого имущества, принадлежащих району на праве собственности, не учтенных в установленном порядке, готовит предложения по постановке данных объектов на учет;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4.1.2. при выявлении неиспользуемого или используемого не по назначению муниципального имущества, переданного в хозяйственное ведение или оперативное управление муниципальным предприятиям и учреждениям, готовит предложения по изъятию данного имущества и его дальнейшему использованию;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при выявлении бесхозяйного имущества, готовит предложения по установлению собственников, приобретению в муниципальную собственность данного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при выявлении фактов нарушения нормативно-правовых актов Российской Федерации, нормативно-правовых актов Свердловской области, муниципальных правовых актов округа, регулирующих порядок владения, пользования и распоряжения муниципальным имуществом, готовит предложения по установлению виновных лиц и применению к ним мер ответственности, предусмотренных законодательством Российской Федерации;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 при выявлении недвижимого имущества, право собственности на которое не зарегистрировано в установленном законом порядке, готовит предложения по регистрации права собственности данного имущества;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4.1.6. готовит иные предложения в соответствии с действующим законодательством Российской Федерации.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Результаты проведения инвентаризации муниципальной казны, инициативной инвентаризации утверждаются распоряжением администрации городского округа в течение месяца.</w:t>
      </w: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4080E" w:rsidRDefault="0084080E" w:rsidP="0084080E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Заключительные положения</w:t>
      </w:r>
    </w:p>
    <w:p w:rsidR="0084080E" w:rsidRDefault="0084080E" w:rsidP="0084080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4080E" w:rsidRDefault="0084080E" w:rsidP="008408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вопросы, не урегулированные настоящим положением, регулируются действующим законодательством Российской Федерации.</w:t>
      </w:r>
    </w:p>
    <w:p w:rsidR="0084080E" w:rsidRDefault="0084080E" w:rsidP="0084080E">
      <w:pPr>
        <w:ind w:firstLine="709"/>
        <w:rPr>
          <w:sz w:val="28"/>
          <w:szCs w:val="28"/>
        </w:rPr>
      </w:pPr>
    </w:p>
    <w:p w:rsidR="0084080E" w:rsidRDefault="0084080E" w:rsidP="0084080E">
      <w:pPr>
        <w:tabs>
          <w:tab w:val="left" w:pos="540"/>
        </w:tabs>
        <w:jc w:val="both"/>
        <w:rPr>
          <w:sz w:val="28"/>
          <w:szCs w:val="28"/>
        </w:rPr>
      </w:pPr>
    </w:p>
    <w:p w:rsidR="001E3CC3" w:rsidRPr="00B356D3" w:rsidRDefault="001E3CC3" w:rsidP="0084080E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1E3CC3" w:rsidRPr="00B356D3" w:rsidSect="00164BDB">
      <w:footerReference w:type="default" r:id="rId10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20D" w:rsidRDefault="00DB120D" w:rsidP="00EA1824">
      <w:r>
        <w:separator/>
      </w:r>
    </w:p>
  </w:endnote>
  <w:endnote w:type="continuationSeparator" w:id="0">
    <w:p w:rsidR="00DB120D" w:rsidRDefault="00DB120D" w:rsidP="00EA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BDB" w:rsidRDefault="00164BD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074FA">
      <w:rPr>
        <w:noProof/>
      </w:rPr>
      <w:t>7</w:t>
    </w:r>
    <w:r>
      <w:fldChar w:fldCharType="end"/>
    </w:r>
  </w:p>
  <w:p w:rsidR="00164BDB" w:rsidRDefault="00164B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20D" w:rsidRDefault="00DB120D" w:rsidP="00EA1824">
      <w:r>
        <w:separator/>
      </w:r>
    </w:p>
  </w:footnote>
  <w:footnote w:type="continuationSeparator" w:id="0">
    <w:p w:rsidR="00DB120D" w:rsidRDefault="00DB120D" w:rsidP="00EA1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9CA"/>
    <w:rsid w:val="00004B2B"/>
    <w:rsid w:val="000227E3"/>
    <w:rsid w:val="00026CDB"/>
    <w:rsid w:val="00027C1F"/>
    <w:rsid w:val="00037D21"/>
    <w:rsid w:val="0004029F"/>
    <w:rsid w:val="000462B2"/>
    <w:rsid w:val="00051948"/>
    <w:rsid w:val="00052FD6"/>
    <w:rsid w:val="0005615A"/>
    <w:rsid w:val="00057E76"/>
    <w:rsid w:val="0006174E"/>
    <w:rsid w:val="00066B34"/>
    <w:rsid w:val="00082857"/>
    <w:rsid w:val="00084F38"/>
    <w:rsid w:val="00091351"/>
    <w:rsid w:val="000B0AD6"/>
    <w:rsid w:val="000B1B05"/>
    <w:rsid w:val="000B5F31"/>
    <w:rsid w:val="000D16E3"/>
    <w:rsid w:val="000E6445"/>
    <w:rsid w:val="00100FE1"/>
    <w:rsid w:val="00104829"/>
    <w:rsid w:val="00107C4D"/>
    <w:rsid w:val="00124EB4"/>
    <w:rsid w:val="00152E2F"/>
    <w:rsid w:val="00164BDB"/>
    <w:rsid w:val="00165246"/>
    <w:rsid w:val="00165FDA"/>
    <w:rsid w:val="00175E2E"/>
    <w:rsid w:val="00177D8E"/>
    <w:rsid w:val="00180988"/>
    <w:rsid w:val="00191156"/>
    <w:rsid w:val="001959CA"/>
    <w:rsid w:val="001A6739"/>
    <w:rsid w:val="001B56F4"/>
    <w:rsid w:val="001B7D99"/>
    <w:rsid w:val="001C7A46"/>
    <w:rsid w:val="001D56F9"/>
    <w:rsid w:val="001E2593"/>
    <w:rsid w:val="001E3CC3"/>
    <w:rsid w:val="001E53B6"/>
    <w:rsid w:val="001F12C7"/>
    <w:rsid w:val="002059FF"/>
    <w:rsid w:val="00214889"/>
    <w:rsid w:val="00220A89"/>
    <w:rsid w:val="00220AAE"/>
    <w:rsid w:val="002256FF"/>
    <w:rsid w:val="0023293D"/>
    <w:rsid w:val="0023482B"/>
    <w:rsid w:val="002408B9"/>
    <w:rsid w:val="0025517F"/>
    <w:rsid w:val="00255755"/>
    <w:rsid w:val="00267DEB"/>
    <w:rsid w:val="00271632"/>
    <w:rsid w:val="0027314B"/>
    <w:rsid w:val="00283C87"/>
    <w:rsid w:val="002911ED"/>
    <w:rsid w:val="00292E20"/>
    <w:rsid w:val="00294A5D"/>
    <w:rsid w:val="002B3370"/>
    <w:rsid w:val="002C1083"/>
    <w:rsid w:val="002D02A0"/>
    <w:rsid w:val="002D1B7F"/>
    <w:rsid w:val="002E14E3"/>
    <w:rsid w:val="002E5424"/>
    <w:rsid w:val="002F23C6"/>
    <w:rsid w:val="003008D6"/>
    <w:rsid w:val="00311B4C"/>
    <w:rsid w:val="0031573A"/>
    <w:rsid w:val="00316FBE"/>
    <w:rsid w:val="00320F19"/>
    <w:rsid w:val="0033432D"/>
    <w:rsid w:val="003358C0"/>
    <w:rsid w:val="00336A57"/>
    <w:rsid w:val="00337DBD"/>
    <w:rsid w:val="0034559C"/>
    <w:rsid w:val="003621E1"/>
    <w:rsid w:val="00383CD1"/>
    <w:rsid w:val="003B295A"/>
    <w:rsid w:val="003B3CAC"/>
    <w:rsid w:val="003D2019"/>
    <w:rsid w:val="003D7B5A"/>
    <w:rsid w:val="003E2287"/>
    <w:rsid w:val="00405F47"/>
    <w:rsid w:val="004142D2"/>
    <w:rsid w:val="004260C9"/>
    <w:rsid w:val="00431C9F"/>
    <w:rsid w:val="0043540B"/>
    <w:rsid w:val="004465B2"/>
    <w:rsid w:val="00451659"/>
    <w:rsid w:val="00476A1C"/>
    <w:rsid w:val="004853DC"/>
    <w:rsid w:val="004B2F2F"/>
    <w:rsid w:val="004C496A"/>
    <w:rsid w:val="004C798D"/>
    <w:rsid w:val="004D01EA"/>
    <w:rsid w:val="004D40D4"/>
    <w:rsid w:val="004E0E73"/>
    <w:rsid w:val="004E1DA4"/>
    <w:rsid w:val="004F1361"/>
    <w:rsid w:val="004F4C07"/>
    <w:rsid w:val="005065BA"/>
    <w:rsid w:val="005259CC"/>
    <w:rsid w:val="005357D0"/>
    <w:rsid w:val="0053675F"/>
    <w:rsid w:val="00544858"/>
    <w:rsid w:val="005478A2"/>
    <w:rsid w:val="00567631"/>
    <w:rsid w:val="00581404"/>
    <w:rsid w:val="005914DE"/>
    <w:rsid w:val="00595A7F"/>
    <w:rsid w:val="005A4122"/>
    <w:rsid w:val="005C164D"/>
    <w:rsid w:val="005D343F"/>
    <w:rsid w:val="005E0B03"/>
    <w:rsid w:val="005E2CD3"/>
    <w:rsid w:val="005E478B"/>
    <w:rsid w:val="005F1BF9"/>
    <w:rsid w:val="00604E52"/>
    <w:rsid w:val="006137B7"/>
    <w:rsid w:val="00614EAA"/>
    <w:rsid w:val="00624F9E"/>
    <w:rsid w:val="00642CCA"/>
    <w:rsid w:val="00652D4C"/>
    <w:rsid w:val="006631D7"/>
    <w:rsid w:val="0069051C"/>
    <w:rsid w:val="00691CDB"/>
    <w:rsid w:val="00695FB1"/>
    <w:rsid w:val="006A4836"/>
    <w:rsid w:val="006B16EB"/>
    <w:rsid w:val="006E1892"/>
    <w:rsid w:val="006F52B9"/>
    <w:rsid w:val="0070352F"/>
    <w:rsid w:val="007054AD"/>
    <w:rsid w:val="00710719"/>
    <w:rsid w:val="00712495"/>
    <w:rsid w:val="00715345"/>
    <w:rsid w:val="007201F1"/>
    <w:rsid w:val="00736B24"/>
    <w:rsid w:val="00754E69"/>
    <w:rsid w:val="00781497"/>
    <w:rsid w:val="007A293E"/>
    <w:rsid w:val="007B062C"/>
    <w:rsid w:val="007B24FE"/>
    <w:rsid w:val="007B397B"/>
    <w:rsid w:val="007C419B"/>
    <w:rsid w:val="007C66B2"/>
    <w:rsid w:val="007C71A4"/>
    <w:rsid w:val="007D7A3B"/>
    <w:rsid w:val="00801FFB"/>
    <w:rsid w:val="00814839"/>
    <w:rsid w:val="00824424"/>
    <w:rsid w:val="008346CA"/>
    <w:rsid w:val="0084080E"/>
    <w:rsid w:val="00887350"/>
    <w:rsid w:val="008B6BDB"/>
    <w:rsid w:val="008C4806"/>
    <w:rsid w:val="008C5605"/>
    <w:rsid w:val="008D21A3"/>
    <w:rsid w:val="008E2124"/>
    <w:rsid w:val="00921A48"/>
    <w:rsid w:val="00924505"/>
    <w:rsid w:val="00931FF3"/>
    <w:rsid w:val="0094487F"/>
    <w:rsid w:val="00952087"/>
    <w:rsid w:val="00970451"/>
    <w:rsid w:val="00970614"/>
    <w:rsid w:val="00971CF3"/>
    <w:rsid w:val="0097330A"/>
    <w:rsid w:val="00976B9B"/>
    <w:rsid w:val="009829B3"/>
    <w:rsid w:val="009A3377"/>
    <w:rsid w:val="009B56B1"/>
    <w:rsid w:val="009C67F6"/>
    <w:rsid w:val="009D0764"/>
    <w:rsid w:val="009D79DB"/>
    <w:rsid w:val="009E17F5"/>
    <w:rsid w:val="009F2B10"/>
    <w:rsid w:val="009F3951"/>
    <w:rsid w:val="00A001BE"/>
    <w:rsid w:val="00A05C05"/>
    <w:rsid w:val="00A25F45"/>
    <w:rsid w:val="00A27F8B"/>
    <w:rsid w:val="00A41F03"/>
    <w:rsid w:val="00A5642A"/>
    <w:rsid w:val="00A623BE"/>
    <w:rsid w:val="00A90436"/>
    <w:rsid w:val="00A9400C"/>
    <w:rsid w:val="00A94DA8"/>
    <w:rsid w:val="00AA2F7A"/>
    <w:rsid w:val="00AA558C"/>
    <w:rsid w:val="00AC3E64"/>
    <w:rsid w:val="00AE2DBD"/>
    <w:rsid w:val="00B04086"/>
    <w:rsid w:val="00B05D3E"/>
    <w:rsid w:val="00B074FA"/>
    <w:rsid w:val="00B10DE9"/>
    <w:rsid w:val="00B1321D"/>
    <w:rsid w:val="00B319DF"/>
    <w:rsid w:val="00B356D3"/>
    <w:rsid w:val="00B360A8"/>
    <w:rsid w:val="00B40176"/>
    <w:rsid w:val="00B44BA1"/>
    <w:rsid w:val="00B83B91"/>
    <w:rsid w:val="00B8447A"/>
    <w:rsid w:val="00B910A7"/>
    <w:rsid w:val="00B97300"/>
    <w:rsid w:val="00BA1148"/>
    <w:rsid w:val="00BD34B2"/>
    <w:rsid w:val="00BD5DBD"/>
    <w:rsid w:val="00BE5F18"/>
    <w:rsid w:val="00BF1FEF"/>
    <w:rsid w:val="00C120B0"/>
    <w:rsid w:val="00C21E8B"/>
    <w:rsid w:val="00C23D8A"/>
    <w:rsid w:val="00C24A22"/>
    <w:rsid w:val="00C43C34"/>
    <w:rsid w:val="00C50ABF"/>
    <w:rsid w:val="00C50EBE"/>
    <w:rsid w:val="00C51D7A"/>
    <w:rsid w:val="00C5654B"/>
    <w:rsid w:val="00C74390"/>
    <w:rsid w:val="00C76D95"/>
    <w:rsid w:val="00C76F9E"/>
    <w:rsid w:val="00C83887"/>
    <w:rsid w:val="00C860D2"/>
    <w:rsid w:val="00CC78CF"/>
    <w:rsid w:val="00CC7CC1"/>
    <w:rsid w:val="00CD0777"/>
    <w:rsid w:val="00CE15D2"/>
    <w:rsid w:val="00D01CE4"/>
    <w:rsid w:val="00D06D5F"/>
    <w:rsid w:val="00D16000"/>
    <w:rsid w:val="00D235D7"/>
    <w:rsid w:val="00D3023B"/>
    <w:rsid w:val="00D371A3"/>
    <w:rsid w:val="00D40F65"/>
    <w:rsid w:val="00D53896"/>
    <w:rsid w:val="00D55611"/>
    <w:rsid w:val="00D6025E"/>
    <w:rsid w:val="00D61C02"/>
    <w:rsid w:val="00D655EF"/>
    <w:rsid w:val="00D76FEE"/>
    <w:rsid w:val="00D8070C"/>
    <w:rsid w:val="00D82A82"/>
    <w:rsid w:val="00D83604"/>
    <w:rsid w:val="00D83F7F"/>
    <w:rsid w:val="00DB0936"/>
    <w:rsid w:val="00DB120D"/>
    <w:rsid w:val="00DB440C"/>
    <w:rsid w:val="00DB5496"/>
    <w:rsid w:val="00DC145F"/>
    <w:rsid w:val="00DD2D8E"/>
    <w:rsid w:val="00DD4BDC"/>
    <w:rsid w:val="00DE2175"/>
    <w:rsid w:val="00DE37DD"/>
    <w:rsid w:val="00DF0F74"/>
    <w:rsid w:val="00DF1FE1"/>
    <w:rsid w:val="00DF4011"/>
    <w:rsid w:val="00E104A4"/>
    <w:rsid w:val="00E144B2"/>
    <w:rsid w:val="00E152F2"/>
    <w:rsid w:val="00E20422"/>
    <w:rsid w:val="00E26E6D"/>
    <w:rsid w:val="00E42402"/>
    <w:rsid w:val="00E55601"/>
    <w:rsid w:val="00E57945"/>
    <w:rsid w:val="00E6469D"/>
    <w:rsid w:val="00E7126E"/>
    <w:rsid w:val="00E9160E"/>
    <w:rsid w:val="00E91F35"/>
    <w:rsid w:val="00E95AC2"/>
    <w:rsid w:val="00EA1200"/>
    <w:rsid w:val="00EA1824"/>
    <w:rsid w:val="00EC5731"/>
    <w:rsid w:val="00EC6170"/>
    <w:rsid w:val="00EC6BF1"/>
    <w:rsid w:val="00F00FA6"/>
    <w:rsid w:val="00F04F07"/>
    <w:rsid w:val="00F076E4"/>
    <w:rsid w:val="00F1406A"/>
    <w:rsid w:val="00F351FE"/>
    <w:rsid w:val="00F41FE6"/>
    <w:rsid w:val="00F4506D"/>
    <w:rsid w:val="00F518DE"/>
    <w:rsid w:val="00F551F7"/>
    <w:rsid w:val="00F560EF"/>
    <w:rsid w:val="00F57159"/>
    <w:rsid w:val="00F74C08"/>
    <w:rsid w:val="00F775B2"/>
    <w:rsid w:val="00F87924"/>
    <w:rsid w:val="00F90939"/>
    <w:rsid w:val="00FA0D77"/>
    <w:rsid w:val="00FA231D"/>
    <w:rsid w:val="00FA6715"/>
    <w:rsid w:val="00FB78E4"/>
    <w:rsid w:val="00FC4919"/>
    <w:rsid w:val="00FD03BC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E765CD-989B-45D9-8F32-0EE7A070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9CA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959CA"/>
    <w:pPr>
      <w:keepNext/>
      <w:spacing w:line="360" w:lineRule="auto"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1959CA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959CA"/>
    <w:pPr>
      <w:jc w:val="center"/>
    </w:pPr>
    <w:rPr>
      <w:b/>
      <w:sz w:val="28"/>
    </w:rPr>
  </w:style>
  <w:style w:type="paragraph" w:styleId="a4">
    <w:name w:val="Balloon Text"/>
    <w:basedOn w:val="a"/>
    <w:link w:val="a5"/>
    <w:rsid w:val="00316F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16F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EA18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A1824"/>
    <w:rPr>
      <w:sz w:val="24"/>
      <w:szCs w:val="24"/>
    </w:rPr>
  </w:style>
  <w:style w:type="paragraph" w:styleId="a8">
    <w:name w:val="footer"/>
    <w:basedOn w:val="a"/>
    <w:link w:val="a9"/>
    <w:uiPriority w:val="99"/>
    <w:rsid w:val="00EA1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A1824"/>
    <w:rPr>
      <w:sz w:val="24"/>
      <w:szCs w:val="24"/>
    </w:rPr>
  </w:style>
  <w:style w:type="paragraph" w:customStyle="1" w:styleId="ConsPlusNormal">
    <w:name w:val="ConsPlusNormal"/>
    <w:rsid w:val="00B10D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Hyperlink"/>
    <w:uiPriority w:val="99"/>
    <w:unhideWhenUsed/>
    <w:rsid w:val="00B10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22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31608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2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MICROSOFT</Company>
  <LinksUpToDate>false</LinksUpToDate>
  <CharactersWithSpaces>14843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creator>Евгения</dc:creator>
  <cp:lastModifiedBy>Евгения</cp:lastModifiedBy>
  <cp:revision>42</cp:revision>
  <cp:lastPrinted>2019-01-11T06:14:00Z</cp:lastPrinted>
  <dcterms:created xsi:type="dcterms:W3CDTF">2018-11-30T11:58:00Z</dcterms:created>
  <dcterms:modified xsi:type="dcterms:W3CDTF">2019-01-23T12:13:00Z</dcterms:modified>
</cp:coreProperties>
</file>