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</w:tblGrid>
      <w:tr w:rsidR="006277C3" w:rsidTr="00F774AE">
        <w:trPr>
          <w:trHeight w:val="668"/>
        </w:trPr>
        <w:tc>
          <w:tcPr>
            <w:tcW w:w="4376" w:type="dxa"/>
          </w:tcPr>
          <w:p w:rsidR="006277C3" w:rsidRPr="006277C3" w:rsidRDefault="006277C3" w:rsidP="006277C3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 к Перечню действующих технологических схем предоставления муниципальных услуг </w:t>
            </w:r>
          </w:p>
        </w:tc>
      </w:tr>
    </w:tbl>
    <w:p w:rsidR="006277C3" w:rsidRDefault="006277C3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542047">
        <w:rPr>
          <w:rFonts w:ascii="Times New Roman" w:hAnsi="Times New Roman" w:cs="Times New Roman"/>
          <w:b/>
          <w:sz w:val="24"/>
          <w:szCs w:val="24"/>
        </w:rPr>
        <w:t>Выдача разрешений на ввод в эксплуатацию объектов капитального строительства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542047">
              <w:rPr>
                <w:rFonts w:ascii="Times New Roman" w:hAnsi="Times New Roman"/>
                <w:iCs/>
                <w:sz w:val="24"/>
                <w:szCs w:val="24"/>
              </w:rPr>
              <w:t>Гаринского городского округа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C10012" w:rsidP="0073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</w:t>
            </w:r>
            <w:r w:rsidR="0073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579188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4E42F9" w:rsidRDefault="0073245B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73245B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7A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73245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  <w:r w:rsidRPr="004E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A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утвержден постановлением а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</w:t>
            </w:r>
            <w:r w:rsidR="00732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Гаринского городского округа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7A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732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7A2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32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7A2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№ </w:t>
            </w:r>
            <w:r w:rsidR="007A2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</w:t>
            </w:r>
            <w:r w:rsidR="00627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 внесенными изменениями от 26.05.2020 № 161)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7324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73245B">
              <w:rPr>
                <w:rFonts w:ascii="Times New Roman" w:hAnsi="Times New Roman" w:cs="Times New Roman"/>
                <w:iCs/>
                <w:sz w:val="24"/>
                <w:szCs w:val="24"/>
              </w:rPr>
              <w:t>Гаринского городского округа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6277C3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7A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8A09DE" w:rsidTr="00C10012">
        <w:tc>
          <w:tcPr>
            <w:tcW w:w="1173" w:type="dxa"/>
          </w:tcPr>
          <w:p w:rsidR="004E42F9" w:rsidRPr="00F21B0E" w:rsidRDefault="004E42F9" w:rsidP="007A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700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33E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дней со дня регистрации заявления о выдаче разрешения на ввод в эксплуатацию объектов капитального строительства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поступившие из  МФЦ</w:t>
            </w:r>
          </w:p>
        </w:tc>
        <w:tc>
          <w:tcPr>
            <w:tcW w:w="1149" w:type="dxa"/>
          </w:tcPr>
          <w:p w:rsidR="004E42F9" w:rsidRPr="00360800" w:rsidRDefault="00417433" w:rsidP="0070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700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33E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регистрации заявления о выдаче разрешения на ввод в эксплуатацию объектов капитального строительства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поступившие из МФЦ</w:t>
            </w:r>
          </w:p>
        </w:tc>
        <w:tc>
          <w:tcPr>
            <w:tcW w:w="1147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01" w:type="dxa"/>
          </w:tcPr>
          <w:p w:rsidR="007A233E" w:rsidRPr="007A233E" w:rsidRDefault="007A233E" w:rsidP="00EE7CF3">
            <w:pPr>
              <w:pStyle w:val="Style10"/>
              <w:tabs>
                <w:tab w:val="left" w:pos="812"/>
              </w:tabs>
              <w:spacing w:line="240" w:lineRule="auto"/>
              <w:ind w:left="-67" w:firstLine="0"/>
              <w:rPr>
                <w:rStyle w:val="FontStyle42"/>
                <w:sz w:val="18"/>
              </w:rPr>
            </w:pPr>
            <w:r w:rsidRPr="007A233E">
              <w:rPr>
                <w:rStyle w:val="FontStyle42"/>
                <w:sz w:val="18"/>
              </w:rPr>
              <w:t>1)отсутствие документов, указанных в п.15 настоящего Административного регламента;</w:t>
            </w:r>
          </w:p>
          <w:p w:rsidR="007A233E" w:rsidRPr="007A233E" w:rsidRDefault="007A233E" w:rsidP="00EE7CF3">
            <w:pPr>
              <w:pStyle w:val="Style10"/>
              <w:tabs>
                <w:tab w:val="left" w:pos="812"/>
              </w:tabs>
              <w:spacing w:line="240" w:lineRule="auto"/>
              <w:ind w:left="-67" w:firstLine="0"/>
              <w:rPr>
                <w:rStyle w:val="FontStyle42"/>
                <w:sz w:val="18"/>
              </w:rPr>
            </w:pPr>
            <w:proofErr w:type="gramStart"/>
            <w:r w:rsidRPr="007A233E">
              <w:rPr>
                <w:rStyle w:val="FontStyle42"/>
                <w:sz w:val="18"/>
              </w:rPr>
              <w:t>2)несоответствие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proofErr w:type="gramEnd"/>
            <w:r w:rsidRPr="007A233E">
              <w:rPr>
                <w:rStyle w:val="FontStyle42"/>
                <w:sz w:val="18"/>
              </w:rPr>
      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7A233E" w:rsidRPr="007A233E" w:rsidRDefault="007A233E" w:rsidP="00EE7CF3">
            <w:pPr>
              <w:pStyle w:val="Style10"/>
              <w:tabs>
                <w:tab w:val="left" w:pos="812"/>
              </w:tabs>
              <w:spacing w:line="240" w:lineRule="auto"/>
              <w:ind w:left="-67" w:firstLine="0"/>
              <w:rPr>
                <w:rStyle w:val="FontStyle42"/>
                <w:sz w:val="18"/>
              </w:rPr>
            </w:pPr>
            <w:r w:rsidRPr="007A233E">
              <w:rPr>
                <w:rStyle w:val="FontStyle42"/>
                <w:sz w:val="18"/>
              </w:rPr>
              <w:t>3)несоответствие объекта капитального строительства требованиям, установленным в разрешении на строительство;</w:t>
            </w:r>
          </w:p>
          <w:p w:rsidR="007A233E" w:rsidRPr="007A233E" w:rsidRDefault="007A233E" w:rsidP="00EE7CF3">
            <w:pPr>
              <w:pStyle w:val="Style10"/>
              <w:tabs>
                <w:tab w:val="left" w:pos="812"/>
              </w:tabs>
              <w:spacing w:line="240" w:lineRule="auto"/>
              <w:ind w:left="-67" w:firstLine="0"/>
              <w:rPr>
                <w:rStyle w:val="FontStyle42"/>
                <w:sz w:val="18"/>
              </w:rPr>
            </w:pPr>
            <w:r w:rsidRPr="007A233E">
              <w:rPr>
                <w:rStyle w:val="FontStyle42"/>
                <w:sz w:val="18"/>
              </w:rPr>
              <w:t>4)несоответствие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4E42F9" w:rsidRPr="00E84634" w:rsidRDefault="007A233E" w:rsidP="00EE7CF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A233E">
              <w:rPr>
                <w:rStyle w:val="FontStyle42"/>
                <w:sz w:val="18"/>
              </w:rPr>
              <w:t>5)несоответствие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п.9 ч.7 ст.51 Градостроительного</w:t>
            </w:r>
            <w:proofErr w:type="gramEnd"/>
            <w:r w:rsidRPr="007A233E">
              <w:rPr>
                <w:rStyle w:val="FontStyle42"/>
                <w:sz w:val="18"/>
              </w:rPr>
      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</w:tc>
        <w:tc>
          <w:tcPr>
            <w:tcW w:w="1585" w:type="dxa"/>
          </w:tcPr>
          <w:p w:rsidR="004E42F9" w:rsidRPr="00360800" w:rsidRDefault="00E84634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360800" w:rsidRDefault="0079470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 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C1C6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C1C6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Администрации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proofErr w:type="gramEnd"/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4E42F9" w:rsidRPr="008A09DE" w:rsidRDefault="0041743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.Лично (через представителя) через электронную почту отдела </w:t>
            </w:r>
            <w:r w:rsidR="004E42F9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</w:tr>
    </w:tbl>
    <w:p w:rsidR="000C1C6E" w:rsidRDefault="000C1C6E" w:rsidP="00E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EE7CF3" w:rsidP="00EE7C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E7CF3">
              <w:rPr>
                <w:rFonts w:ascii="Times New Roman" w:hAnsi="Times New Roman"/>
                <w:sz w:val="20"/>
                <w:szCs w:val="20"/>
              </w:rPr>
              <w:t>физически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E7CF3">
              <w:rPr>
                <w:rFonts w:ascii="Times New Roman" w:hAnsi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/>
                <w:sz w:val="20"/>
                <w:szCs w:val="20"/>
              </w:rPr>
              <w:t>е лица</w:t>
            </w:r>
            <w:r w:rsidRPr="00EE7CF3">
              <w:rPr>
                <w:rFonts w:ascii="Times New Roman" w:hAnsi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E7CF3">
              <w:rPr>
                <w:rFonts w:ascii="Times New Roman" w:hAnsi="Times New Roman"/>
                <w:sz w:val="20"/>
                <w:szCs w:val="20"/>
              </w:rPr>
              <w:t xml:space="preserve"> строительство, реконструкцию объектов капитального строительства (за исключением индивидуального жилищного строительства или садового дома) на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адлежащих им земельных участках</w:t>
            </w:r>
            <w:r w:rsidRPr="00EE7CF3">
              <w:rPr>
                <w:rFonts w:ascii="Times New Roman" w:hAnsi="Times New Roman"/>
                <w:sz w:val="20"/>
                <w:szCs w:val="20"/>
              </w:rPr>
              <w:t>, или их уполномоченным представителям, имеющим доверенности, оформленные в соответствии с гражданским законодательством Российской Федерации.</w:t>
            </w:r>
            <w:proofErr w:type="gramEnd"/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EE7CF3" w:rsidRDefault="00EE7CF3" w:rsidP="00E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0C1C6E" w:rsidRDefault="00C129E6" w:rsidP="00BD45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C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0C1C6E" w:rsidRDefault="006D645E" w:rsidP="00BD45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072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117" w:type="dxa"/>
          </w:tcPr>
          <w:p w:rsidR="009F6F5D" w:rsidRPr="00F21B0E" w:rsidRDefault="009F6F5D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F6F5D" w:rsidRPr="00F21B0E" w:rsidRDefault="009F6F5D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F6F5D" w:rsidRPr="008A09DE" w:rsidRDefault="009F6F5D" w:rsidP="009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F6F5D" w:rsidRPr="008A09DE" w:rsidRDefault="009F6F5D" w:rsidP="009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07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117" w:type="dxa"/>
          </w:tcPr>
          <w:p w:rsidR="009F6F5D" w:rsidRPr="00F21B0E" w:rsidRDefault="009F6F5D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F6F5D" w:rsidRPr="008A09DE" w:rsidRDefault="009F6F5D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одписанный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строительство</w:t>
            </w:r>
          </w:p>
        </w:tc>
        <w:tc>
          <w:tcPr>
            <w:tcW w:w="1964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Pr="009F6F5D" w:rsidRDefault="009F6F5D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07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  <w:tc>
          <w:tcPr>
            <w:tcW w:w="2117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9F6F5D" w:rsidRPr="008A09D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8A09D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F6F5D" w:rsidRPr="008A09DE" w:rsidRDefault="009F6F5D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одписанный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1964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417433">
        <w:tc>
          <w:tcPr>
            <w:tcW w:w="726" w:type="dxa"/>
          </w:tcPr>
          <w:p w:rsidR="005864C4" w:rsidRDefault="005864C4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6" w:type="dxa"/>
            <w:vAlign w:val="bottom"/>
          </w:tcPr>
          <w:p w:rsidR="005864C4" w:rsidRPr="009F6F5D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072" w:type="dxa"/>
            <w:vAlign w:val="bottom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Default="005864C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одписанные представителями организаций, осуществляющих эксплуатацию сетей инженерно-технического обеспечения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(при их наличии)</w:t>
            </w:r>
            <w:proofErr w:type="gramEnd"/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Pr="005864C4" w:rsidRDefault="005864C4" w:rsidP="005864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2072" w:type="dxa"/>
          </w:tcPr>
          <w:p w:rsid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границах земельного участка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и планировочную организацию земельного участка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одписанная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Default="005864C4" w:rsidP="0058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5864C4">
              <w:rPr>
                <w:rFonts w:ascii="Times New Roman" w:hAnsi="Times New Roman" w:cs="Times New Roman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 за причинение вреда </w:t>
            </w:r>
            <w:r w:rsidRPr="005864C4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аварии на опасном объекте</w:t>
            </w:r>
          </w:p>
        </w:tc>
        <w:tc>
          <w:tcPr>
            <w:tcW w:w="2072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заключение </w:t>
            </w:r>
            <w:proofErr w:type="gramStart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за причинение вреда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результате аварии на опасном объекте 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аварии на опасном объекте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Default="005864C4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2072" w:type="dxa"/>
          </w:tcPr>
          <w:p w:rsid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</w:tcPr>
          <w:p w:rsidR="005864C4" w:rsidRPr="00F21B0E" w:rsidRDefault="005864C4" w:rsidP="00417433">
            <w:p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одготовленный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статьи 41 Федерального закона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2007 года № 221-ФЗ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государственном кадастре недвижимости» 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6E3" w:rsidRPr="008A09DE" w:rsidTr="005864C4">
        <w:tc>
          <w:tcPr>
            <w:tcW w:w="726" w:type="dxa"/>
          </w:tcPr>
          <w:p w:rsidR="00E576E3" w:rsidRPr="00E576E3" w:rsidRDefault="00E576E3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E576E3" w:rsidRPr="005864C4" w:rsidRDefault="00E576E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обработку персональных данных</w:t>
            </w:r>
          </w:p>
        </w:tc>
        <w:tc>
          <w:tcPr>
            <w:tcW w:w="2072" w:type="dxa"/>
          </w:tcPr>
          <w:p w:rsidR="00E576E3" w:rsidRDefault="00E576E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обработку персональных данных</w:t>
            </w:r>
          </w:p>
        </w:tc>
        <w:tc>
          <w:tcPr>
            <w:tcW w:w="2117" w:type="dxa"/>
          </w:tcPr>
          <w:p w:rsidR="00E576E3" w:rsidRPr="008A09DE" w:rsidRDefault="00E576E3" w:rsidP="0073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E576E3" w:rsidRPr="008A09DE" w:rsidRDefault="00E576E3" w:rsidP="0073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576E3" w:rsidRPr="008A09DE" w:rsidRDefault="00E576E3" w:rsidP="0073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E576E3" w:rsidRPr="008A09DE" w:rsidRDefault="00E576E3" w:rsidP="0073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576E3" w:rsidRPr="008A09DE" w:rsidRDefault="00E576E3" w:rsidP="0073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E576E3" w:rsidRPr="008A09DE" w:rsidRDefault="00E576E3" w:rsidP="00E5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E576E3" w:rsidRPr="00BD4573" w:rsidRDefault="00E576E3" w:rsidP="00E5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4A5A" w:rsidRDefault="003F4A5A" w:rsidP="003F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2145"/>
        <w:gridCol w:w="1789"/>
        <w:gridCol w:w="1754"/>
        <w:gridCol w:w="1752"/>
        <w:gridCol w:w="1324"/>
        <w:gridCol w:w="1789"/>
        <w:gridCol w:w="1789"/>
        <w:gridCol w:w="1789"/>
      </w:tblGrid>
      <w:tr w:rsidR="00D3205A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205A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205A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AB74BE" w:rsidRPr="00416CEB" w:rsidRDefault="00AB74BE" w:rsidP="00AB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земельный участок и (или) объект недвижимости (в случае, если права на них зарегистрированы в Едином государственном реестре прав на недвижимое имущество и сделок с ним (далее – ЕГРП))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D05598" w:rsidRPr="000C1C6E" w:rsidRDefault="00965620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C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5A" w:rsidRPr="008A09DE" w:rsidTr="00D3205A">
        <w:tc>
          <w:tcPr>
            <w:tcW w:w="1789" w:type="dxa"/>
          </w:tcPr>
          <w:p w:rsidR="00B77830" w:rsidRPr="008A09DE" w:rsidRDefault="00B7783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</w:t>
            </w:r>
          </w:p>
        </w:tc>
        <w:tc>
          <w:tcPr>
            <w:tcW w:w="2145" w:type="dxa"/>
          </w:tcPr>
          <w:p w:rsidR="00B77830" w:rsidRPr="00D3205A" w:rsidRDefault="00B7783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кадастровой выписки об объекте недвижимости</w:t>
            </w:r>
          </w:p>
        </w:tc>
        <w:tc>
          <w:tcPr>
            <w:tcW w:w="1789" w:type="dxa"/>
          </w:tcPr>
          <w:p w:rsidR="00B77830" w:rsidRPr="00D3205A" w:rsidRDefault="00B7783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1.Вид объекта недвижимости;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Кадастровый (условный) номер объекта недвижимости;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Данные о заявителе (физическом лице);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Адрес объекта недвижимости</w:t>
            </w:r>
          </w:p>
        </w:tc>
        <w:tc>
          <w:tcPr>
            <w:tcW w:w="1754" w:type="dxa"/>
          </w:tcPr>
          <w:p w:rsidR="00B77830" w:rsidRPr="008A09DE" w:rsidRDefault="00B77830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752" w:type="dxa"/>
          </w:tcPr>
          <w:p w:rsidR="00B77830" w:rsidRPr="008A09DE" w:rsidRDefault="00B7783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B77830" w:rsidRPr="000C1C6E" w:rsidRDefault="00B77830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C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B77830" w:rsidRPr="008A09DE" w:rsidRDefault="00B7783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B77830" w:rsidRPr="008A09DE" w:rsidRDefault="00B77830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B77830" w:rsidRPr="008A09DE" w:rsidRDefault="00B77830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5A" w:rsidRPr="008A09DE" w:rsidTr="00D3205A">
        <w:tc>
          <w:tcPr>
            <w:tcW w:w="1789" w:type="dxa"/>
          </w:tcPr>
          <w:p w:rsidR="00D3205A" w:rsidRDefault="00D3205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3205A" w:rsidRP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справки о содержании правоустанавливающего документа</w:t>
            </w:r>
          </w:p>
        </w:tc>
        <w:tc>
          <w:tcPr>
            <w:tcW w:w="1789" w:type="dxa"/>
          </w:tcPr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1.Объект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Вид объекта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Кадастровый (или условный) номер объекта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Площадь;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5. ОКАТО;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6. Район;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7. Город;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8. Населенный пункт;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9. Улица;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10. Дом;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11. Корпус;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12.  Строение; 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13.Квартира; 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14. Информация (при наличии)</w:t>
            </w:r>
          </w:p>
        </w:tc>
        <w:tc>
          <w:tcPr>
            <w:tcW w:w="1754" w:type="dxa"/>
          </w:tcPr>
          <w:p w:rsidR="00D3205A" w:rsidRPr="008A09DE" w:rsidRDefault="00D3205A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752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D3205A" w:rsidRPr="000C1C6E" w:rsidRDefault="00D3205A" w:rsidP="004174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C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3205A" w:rsidRPr="008A09DE" w:rsidRDefault="00700ACF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205A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D3205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05A" w:rsidRPr="008A09DE" w:rsidTr="00D3205A">
        <w:tc>
          <w:tcPr>
            <w:tcW w:w="1789" w:type="dxa"/>
          </w:tcPr>
          <w:p w:rsidR="00D3205A" w:rsidRDefault="00D3205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3205A" w:rsidRP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789" w:type="dxa"/>
          </w:tcPr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Дата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запроса (сведения)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3.П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оставщик (обладатель)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азвание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заказчика (застройщика)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троительный адрес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еквизиты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Э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тап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 К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омментарий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466F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05A" w:rsidRP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К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онтакты специалиста</w:t>
            </w:r>
          </w:p>
        </w:tc>
        <w:tc>
          <w:tcPr>
            <w:tcW w:w="1754" w:type="dxa"/>
          </w:tcPr>
          <w:p w:rsidR="00D3205A" w:rsidRPr="00F21B0E" w:rsidRDefault="00D3205A" w:rsidP="00874F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0C1C6E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752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государственного жилищного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и строительного надзора Свердловской области</w:t>
            </w:r>
          </w:p>
        </w:tc>
        <w:tc>
          <w:tcPr>
            <w:tcW w:w="1324" w:type="dxa"/>
          </w:tcPr>
          <w:p w:rsidR="00D3205A" w:rsidRPr="0009788D" w:rsidRDefault="00D3205A" w:rsidP="004174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8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SID0003870 </w:t>
            </w:r>
          </w:p>
        </w:tc>
        <w:tc>
          <w:tcPr>
            <w:tcW w:w="1789" w:type="dxa"/>
          </w:tcPr>
          <w:p w:rsidR="00D3205A" w:rsidRPr="00F21B0E" w:rsidRDefault="00700ACF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205A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6F32" w:rsidRPr="008A09DE" w:rsidTr="00D3205A">
        <w:tc>
          <w:tcPr>
            <w:tcW w:w="1789" w:type="dxa"/>
          </w:tcPr>
          <w:p w:rsidR="00466F32" w:rsidRDefault="00466F32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466F32" w:rsidRPr="00D3205A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789" w:type="dxa"/>
          </w:tcPr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Дата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запроса (сведения)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Поставщик (обладатель) сведений;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азвание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заказчика (застройщика)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троительный адрес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еквизиты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Pr="00F21B0E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Э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тап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омментарий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онтакты специалиста</w:t>
            </w:r>
          </w:p>
        </w:tc>
        <w:tc>
          <w:tcPr>
            <w:tcW w:w="1754" w:type="dxa"/>
          </w:tcPr>
          <w:p w:rsidR="00466F32" w:rsidRPr="00F21B0E" w:rsidRDefault="00466F32" w:rsidP="00874F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752" w:type="dxa"/>
          </w:tcPr>
          <w:p w:rsidR="00466F32" w:rsidRPr="008A09DE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Уральское Управление по экологическому, технологическому и атомному надзору</w:t>
            </w:r>
          </w:p>
        </w:tc>
        <w:tc>
          <w:tcPr>
            <w:tcW w:w="1324" w:type="dxa"/>
          </w:tcPr>
          <w:p w:rsidR="00466F32" w:rsidRPr="008A09DE" w:rsidRDefault="00466F32" w:rsidP="0046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466F32" w:rsidRPr="00F21B0E" w:rsidRDefault="00700ACF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6F32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466F32" w:rsidRPr="00F21B0E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466F32" w:rsidRPr="008A09DE" w:rsidRDefault="00466F32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466F32" w:rsidRPr="008A09DE" w:rsidRDefault="00466F32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466F32" w:rsidRDefault="00466F3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F32">
              <w:rPr>
                <w:rFonts w:ascii="Times New Roman" w:hAnsi="Times New Roman" w:cs="Times New Roman"/>
                <w:sz w:val="20"/>
                <w:szCs w:val="20"/>
              </w:rPr>
              <w:t>Выдача заявителю разрешения на ввод объекта в эксплуатацию</w:t>
            </w:r>
          </w:p>
        </w:tc>
        <w:tc>
          <w:tcPr>
            <w:tcW w:w="2255" w:type="dxa"/>
          </w:tcPr>
          <w:p w:rsidR="003B47BB" w:rsidRPr="008A09DE" w:rsidRDefault="003F4A5A" w:rsidP="003F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5A">
              <w:rPr>
                <w:rFonts w:ascii="Times New Roman" w:hAnsi="Times New Roman" w:cs="Times New Roman"/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3F4A5A" w:rsidP="003F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5A">
              <w:rPr>
                <w:rFonts w:ascii="Times New Roman" w:hAnsi="Times New Roman" w:cs="Times New Roman"/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978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874F9F" w:rsidRPr="008A09DE" w:rsidRDefault="00874F9F" w:rsidP="00C6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466F32" w:rsidRPr="00F21B0E" w:rsidRDefault="00466F32" w:rsidP="0046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заявителю мотивированного отказа в предоставлении муниципальной услуги;</w:t>
            </w:r>
          </w:p>
          <w:p w:rsidR="0070104F" w:rsidRPr="00416CEB" w:rsidRDefault="0070104F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0104F" w:rsidRPr="008A09DE" w:rsidRDefault="00466F32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010CB0">
              <w:rPr>
                <w:rFonts w:ascii="Times New Roman" w:hAnsi="Times New Roman" w:cs="Times New Roman"/>
              </w:rPr>
              <w:t xml:space="preserve">Письмо на бланке </w:t>
            </w:r>
            <w:r>
              <w:rPr>
                <w:rFonts w:ascii="Times New Roman" w:hAnsi="Times New Roman" w:cs="Times New Roman"/>
              </w:rPr>
              <w:t>А</w:t>
            </w:r>
            <w:r w:rsidRPr="00010CB0">
              <w:rPr>
                <w:rFonts w:ascii="Times New Roman" w:hAnsi="Times New Roman" w:cs="Times New Roman"/>
              </w:rPr>
              <w:t xml:space="preserve">дминистрации </w:t>
            </w:r>
            <w:r w:rsidR="0009788D">
              <w:rPr>
                <w:rFonts w:ascii="Times New Roman" w:eastAsia="Calibri" w:hAnsi="Times New Roman" w:cs="Times New Roman"/>
              </w:rPr>
              <w:t>Гаринского городского округа</w:t>
            </w:r>
            <w:r w:rsidR="0009788D" w:rsidRPr="00010CB0">
              <w:rPr>
                <w:rFonts w:ascii="Times New Roman" w:hAnsi="Times New Roman" w:cs="Times New Roman"/>
              </w:rPr>
              <w:t xml:space="preserve"> </w:t>
            </w:r>
            <w:r w:rsidRPr="00010CB0">
              <w:rPr>
                <w:rFonts w:ascii="Times New Roman" w:hAnsi="Times New Roman" w:cs="Times New Roman"/>
              </w:rPr>
              <w:t>с мотивированным отказом в предоставлении муниципальной услуги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978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70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3F4A5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36CA" w:rsidRPr="00F21B0E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3F4A5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36CA" w:rsidRPr="00F21B0E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3F4A5A" w:rsidP="002236CA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36CA" w:rsidRPr="00F21B0E">
              <w:rPr>
                <w:rFonts w:ascii="Times New Roman" w:hAnsi="Times New Roman" w:cs="Times New Roman"/>
                <w:sz w:val="20"/>
                <w:szCs w:val="20"/>
              </w:rPr>
              <w:t>Подготовка разрешения на ввод (или мотивированного отказа в выдаче разрешения на ввод);</w:t>
            </w:r>
          </w:p>
        </w:tc>
        <w:tc>
          <w:tcPr>
            <w:tcW w:w="2185" w:type="dxa"/>
          </w:tcPr>
          <w:p w:rsidR="0070104F" w:rsidRPr="00416CEB" w:rsidRDefault="003F4A5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36CA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2236CA"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разрешения на ввод в эксплуатацию объекта капитального строительства (или мотивированного отказа в выдаче разрешения на ввод).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9788D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272AE" w:rsidRDefault="00C272AE" w:rsidP="0070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9788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09788D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09788D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700AC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A0CFD" w:rsidRPr="006D054D" w:rsidRDefault="00BA0CFD" w:rsidP="00700AC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0CFD" w:rsidRPr="006D054D" w:rsidSect="003F4A5A">
      <w:pgSz w:w="11906" w:h="16838"/>
      <w:pgMar w:top="709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AD" w:rsidRDefault="001F33AD" w:rsidP="00FD06CE">
      <w:pPr>
        <w:spacing w:after="0" w:line="240" w:lineRule="auto"/>
      </w:pPr>
      <w:r>
        <w:separator/>
      </w:r>
    </w:p>
  </w:endnote>
  <w:endnote w:type="continuationSeparator" w:id="0">
    <w:p w:rsidR="001F33AD" w:rsidRDefault="001F33A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AD" w:rsidRDefault="001F33AD" w:rsidP="00FD06CE">
      <w:pPr>
        <w:spacing w:after="0" w:line="240" w:lineRule="auto"/>
      </w:pPr>
      <w:r>
        <w:separator/>
      </w:r>
    </w:p>
  </w:footnote>
  <w:footnote w:type="continuationSeparator" w:id="0">
    <w:p w:rsidR="001F33AD" w:rsidRDefault="001F33A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73245B" w:rsidRDefault="007324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C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3245B" w:rsidRDefault="007324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9788D"/>
    <w:rsid w:val="000B4428"/>
    <w:rsid w:val="000C1C6E"/>
    <w:rsid w:val="000C52CA"/>
    <w:rsid w:val="000D5FB1"/>
    <w:rsid w:val="001037B7"/>
    <w:rsid w:val="00107000"/>
    <w:rsid w:val="001135D5"/>
    <w:rsid w:val="00117E27"/>
    <w:rsid w:val="00122D71"/>
    <w:rsid w:val="00131AD4"/>
    <w:rsid w:val="00134824"/>
    <w:rsid w:val="0013605D"/>
    <w:rsid w:val="001636B7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1F33AD"/>
    <w:rsid w:val="00223153"/>
    <w:rsid w:val="002236CA"/>
    <w:rsid w:val="00242F71"/>
    <w:rsid w:val="002778D5"/>
    <w:rsid w:val="002B1698"/>
    <w:rsid w:val="002B76AF"/>
    <w:rsid w:val="002C1E3C"/>
    <w:rsid w:val="002C76C1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60F4"/>
    <w:rsid w:val="003E1E99"/>
    <w:rsid w:val="003E3077"/>
    <w:rsid w:val="003F1435"/>
    <w:rsid w:val="003F4A5A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35435"/>
    <w:rsid w:val="00542047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047"/>
    <w:rsid w:val="005C4A7A"/>
    <w:rsid w:val="005D4296"/>
    <w:rsid w:val="00604C5D"/>
    <w:rsid w:val="0060523B"/>
    <w:rsid w:val="00612803"/>
    <w:rsid w:val="006277C3"/>
    <w:rsid w:val="00655450"/>
    <w:rsid w:val="00683B41"/>
    <w:rsid w:val="00693B86"/>
    <w:rsid w:val="006B22C4"/>
    <w:rsid w:val="006B41B8"/>
    <w:rsid w:val="006D054D"/>
    <w:rsid w:val="006D645E"/>
    <w:rsid w:val="006D69D5"/>
    <w:rsid w:val="006E25C6"/>
    <w:rsid w:val="00700ACF"/>
    <w:rsid w:val="0070104F"/>
    <w:rsid w:val="00710ABC"/>
    <w:rsid w:val="007129A0"/>
    <w:rsid w:val="00713DDB"/>
    <w:rsid w:val="00725B7C"/>
    <w:rsid w:val="0073245B"/>
    <w:rsid w:val="00732B18"/>
    <w:rsid w:val="00736226"/>
    <w:rsid w:val="00737A89"/>
    <w:rsid w:val="00757378"/>
    <w:rsid w:val="00776A42"/>
    <w:rsid w:val="007813CE"/>
    <w:rsid w:val="00783197"/>
    <w:rsid w:val="00794709"/>
    <w:rsid w:val="00797F93"/>
    <w:rsid w:val="007A233E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860AC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0CFD"/>
    <w:rsid w:val="00BA7E29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3205A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50354"/>
    <w:rsid w:val="00E576E3"/>
    <w:rsid w:val="00E81093"/>
    <w:rsid w:val="00E84634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7CF3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E84634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rsid w:val="00E84634"/>
    <w:pPr>
      <w:widowControl w:val="0"/>
      <w:autoSpaceDE w:val="0"/>
      <w:autoSpaceDN w:val="0"/>
      <w:adjustRightInd w:val="0"/>
      <w:spacing w:after="0" w:line="277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B02C-1B7D-4E53-8C7C-BF264EEC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20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17</cp:revision>
  <cp:lastPrinted>2017-02-07T10:57:00Z</cp:lastPrinted>
  <dcterms:created xsi:type="dcterms:W3CDTF">2016-12-20T05:08:00Z</dcterms:created>
  <dcterms:modified xsi:type="dcterms:W3CDTF">2021-01-13T06:07:00Z</dcterms:modified>
</cp:coreProperties>
</file>