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C" w:rsidRDefault="000864DC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64DC" w:rsidRPr="00094701" w:rsidRDefault="000864DC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64DC" w:rsidRPr="00D26B1B" w:rsidRDefault="000864DC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852543" w:rsidRDefault="00351675" w:rsidP="00D54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9" o:title="" croptop="3410f" cropright="1624f"/>
            <w10:wrap anchorx="page" anchory="margin"/>
            <w10:anchorlock/>
          </v:shape>
        </w:pict>
      </w:r>
      <w:r w:rsidR="00D54776">
        <w:rPr>
          <w:rFonts w:ascii="Times New Roman" w:hAnsi="Times New Roman"/>
          <w:sz w:val="28"/>
          <w:szCs w:val="28"/>
        </w:rPr>
        <w:t xml:space="preserve">_____________                                                                                   </w:t>
      </w:r>
      <w:r w:rsidR="000864DC" w:rsidRPr="00FD3EA2">
        <w:rPr>
          <w:rFonts w:ascii="Times New Roman" w:hAnsi="Times New Roman"/>
          <w:sz w:val="28"/>
          <w:szCs w:val="28"/>
        </w:rPr>
        <w:t xml:space="preserve">№ </w:t>
      </w:r>
      <w:r w:rsidR="00D54776">
        <w:rPr>
          <w:rFonts w:ascii="Times New Roman" w:hAnsi="Times New Roman"/>
          <w:sz w:val="28"/>
          <w:szCs w:val="28"/>
        </w:rPr>
        <w:t>________</w:t>
      </w:r>
    </w:p>
    <w:p w:rsidR="00D54776" w:rsidRDefault="00D54776" w:rsidP="00D5477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144AD7" w:rsidRDefault="00144AD7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Правил обмена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деловыми подарками и знаками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делового гостеприимства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муниципальных учреждениях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унитарных </w:t>
      </w:r>
      <w:proofErr w:type="gramStart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предприятиях</w:t>
      </w:r>
      <w:proofErr w:type="gramEnd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Краснокамского</w:t>
      </w:r>
      <w:proofErr w:type="spellEnd"/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района, а также</w:t>
      </w:r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иных организациях, </w:t>
      </w:r>
      <w:proofErr w:type="gramStart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единственным</w:t>
      </w:r>
      <w:proofErr w:type="gramEnd"/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учредителем (участником) </w:t>
      </w:r>
      <w:proofErr w:type="gramStart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которых</w:t>
      </w:r>
      <w:proofErr w:type="gramEnd"/>
    </w:p>
    <w:p w:rsidR="007B082D" w:rsidRP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является муниципальное образование</w:t>
      </w:r>
    </w:p>
    <w:p w:rsidR="007B082D" w:rsidRDefault="007B082D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Краснокамский</w:t>
      </w:r>
      <w:proofErr w:type="spellEnd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144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4AD7">
        <w:rPr>
          <w:rFonts w:ascii="Times New Roman" w:hAnsi="Times New Roman"/>
          <w:color w:val="000000"/>
          <w:sz w:val="28"/>
          <w:szCs w:val="28"/>
        </w:rPr>
        <w:t>В соответствии со статьей 13.3 Федерального закона от 25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144AD7">
        <w:rPr>
          <w:rFonts w:ascii="Times New Roman" w:hAnsi="Times New Roman"/>
          <w:color w:val="000000"/>
          <w:sz w:val="28"/>
          <w:szCs w:val="28"/>
        </w:rPr>
        <w:t>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4AD7">
        <w:rPr>
          <w:rFonts w:ascii="Times New Roman" w:hAnsi="Times New Roman"/>
          <w:color w:val="000000"/>
          <w:sz w:val="28"/>
          <w:szCs w:val="28"/>
        </w:rPr>
        <w:t xml:space="preserve"> №273-Ф3 «О противодействии коррупции», указом губернатора Пермского края от 19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144AD7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4AD7">
        <w:rPr>
          <w:rFonts w:ascii="Times New Roman" w:hAnsi="Times New Roman"/>
          <w:color w:val="000000"/>
          <w:sz w:val="28"/>
          <w:szCs w:val="28"/>
        </w:rPr>
        <w:t xml:space="preserve"> №147 «Об утверждении типовых правил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край»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7B082D" w:rsidRPr="00144AD7" w:rsidRDefault="00144AD7" w:rsidP="0014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  <w:r w:rsidR="007B082D" w:rsidRPr="00144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прилагаемые Правила обмена деловыми подарками и знаками делового гостеприимства в муниципальных учреждениях и унитарных предприятиях </w:t>
      </w:r>
      <w:proofErr w:type="spellStart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а также иных организациях, единственным учредителем (участником) которых является муниципальное образование </w:t>
      </w:r>
      <w:proofErr w:type="spellStart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proofErr w:type="spellEnd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район.</w:t>
      </w:r>
    </w:p>
    <w:p w:rsidR="00144AD7" w:rsidRDefault="007B082D" w:rsidP="00144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44AD7">
        <w:rPr>
          <w:rFonts w:ascii="Times New Roman" w:hAnsi="Times New Roman"/>
          <w:sz w:val="28"/>
          <w:szCs w:val="28"/>
        </w:rPr>
        <w:t xml:space="preserve">Отделу по общим вопросам, муниципальной службе и кадрам администрации </w:t>
      </w:r>
      <w:proofErr w:type="spellStart"/>
      <w:r w:rsidR="00144AD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44AD7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144AD7">
        <w:rPr>
          <w:rFonts w:ascii="Times New Roman" w:hAnsi="Times New Roman"/>
          <w:sz w:val="28"/>
          <w:szCs w:val="28"/>
        </w:rPr>
        <w:t>О.С.Жернакова</w:t>
      </w:r>
      <w:proofErr w:type="spellEnd"/>
      <w:r w:rsidR="00144AD7">
        <w:rPr>
          <w:rFonts w:ascii="Times New Roman" w:hAnsi="Times New Roman"/>
          <w:sz w:val="28"/>
          <w:szCs w:val="28"/>
        </w:rPr>
        <w:t xml:space="preserve">) ознакомить руководителей муниципальных учреждений и унитарных предприятий, для которых учредителем является администрация </w:t>
      </w:r>
      <w:proofErr w:type="spellStart"/>
      <w:r w:rsidR="00144AD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44AD7">
        <w:rPr>
          <w:rFonts w:ascii="Times New Roman" w:hAnsi="Times New Roman"/>
          <w:sz w:val="28"/>
          <w:szCs w:val="28"/>
        </w:rPr>
        <w:t xml:space="preserve"> муниципального района, с настоящим постановлением под роспись.</w:t>
      </w:r>
    </w:p>
    <w:p w:rsidR="00144AD7" w:rsidRDefault="00144AD7" w:rsidP="00144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Начальнику управления системой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Денисенко П.А., начальнику управления по спорту и физической культуре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Гайфиеву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начальнику управления культуры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Кировой И.И. ознакомить руководителей муниципальных учреждений, для </w:t>
      </w:r>
      <w:r>
        <w:rPr>
          <w:rFonts w:ascii="Times New Roman" w:hAnsi="Times New Roman"/>
          <w:sz w:val="28"/>
          <w:szCs w:val="28"/>
        </w:rPr>
        <w:lastRenderedPageBreak/>
        <w:t>которых учредителем являются управления, с настоящим постановлением под роспись.</w:t>
      </w:r>
      <w:proofErr w:type="gramEnd"/>
    </w:p>
    <w:p w:rsidR="00144AD7" w:rsidRDefault="00144AD7" w:rsidP="00144AD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5904">
        <w:rPr>
          <w:rFonts w:ascii="Times New Roman" w:hAnsi="Times New Roman"/>
          <w:noProof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44AD7" w:rsidRDefault="00144AD7" w:rsidP="00144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E5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5A8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руководителей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осуществляющих функции и полномочия учредителей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и унитарных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B082D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7B082D">
        <w:rPr>
          <w:rFonts w:ascii="Times New Roman" w:hAnsi="Times New Roman"/>
          <w:sz w:val="28"/>
          <w:szCs w:val="28"/>
        </w:rPr>
        <w:t>-г</w:t>
      </w:r>
      <w:proofErr w:type="gramEnd"/>
      <w:r w:rsidRPr="007B082D">
        <w:rPr>
          <w:rFonts w:ascii="Times New Roman" w:hAnsi="Times New Roman"/>
          <w:sz w:val="28"/>
          <w:szCs w:val="28"/>
        </w:rPr>
        <w:t xml:space="preserve">лава </w:t>
      </w: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B082D"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Pr="007B082D">
        <w:rPr>
          <w:rFonts w:ascii="Times New Roman" w:hAnsi="Times New Roman"/>
          <w:sz w:val="28"/>
          <w:szCs w:val="28"/>
        </w:rPr>
        <w:t>Ю.Ю.Крестьянников</w:t>
      </w:r>
      <w:proofErr w:type="spellEnd"/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P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lang w:eastAsia="ru-RU"/>
        </w:rPr>
      </w:pPr>
      <w:proofErr w:type="spellStart"/>
      <w:r w:rsidRPr="00144AD7">
        <w:rPr>
          <w:rFonts w:ascii="Times New Roman" w:eastAsia="Times New Roman" w:hAnsi="Times New Roman"/>
          <w:color w:val="737272"/>
          <w:lang w:eastAsia="ru-RU"/>
        </w:rPr>
        <w:t>Жернакова</w:t>
      </w:r>
      <w:proofErr w:type="spellEnd"/>
      <w:r w:rsidRPr="00144AD7">
        <w:rPr>
          <w:rFonts w:ascii="Times New Roman" w:eastAsia="Times New Roman" w:hAnsi="Times New Roman"/>
          <w:color w:val="737272"/>
          <w:lang w:eastAsia="ru-RU"/>
        </w:rPr>
        <w:t xml:space="preserve"> О.С.</w:t>
      </w:r>
    </w:p>
    <w:p w:rsidR="00144AD7" w:rsidRP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lang w:eastAsia="ru-RU"/>
        </w:rPr>
      </w:pPr>
      <w:r w:rsidRPr="00144AD7">
        <w:rPr>
          <w:rFonts w:ascii="Times New Roman" w:eastAsia="Times New Roman" w:hAnsi="Times New Roman"/>
          <w:color w:val="737272"/>
          <w:lang w:eastAsia="ru-RU"/>
        </w:rPr>
        <w:t>4-49-01</w:t>
      </w:r>
    </w:p>
    <w:p w:rsidR="00144AD7" w:rsidRDefault="007B082D" w:rsidP="007B082D">
      <w:pPr>
        <w:shd w:val="clear" w:color="auto" w:fill="FFFFFF"/>
        <w:spacing w:after="0" w:line="240" w:lineRule="auto"/>
        <w:ind w:left="427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                            </w:t>
      </w:r>
    </w:p>
    <w:p w:rsidR="00144AD7" w:rsidRPr="00144AD7" w:rsidRDefault="00144AD7" w:rsidP="00144AD7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УТВЕРЖДЕН</w:t>
      </w: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Ы</w:t>
      </w:r>
    </w:p>
    <w:p w:rsidR="00144AD7" w:rsidRPr="00144AD7" w:rsidRDefault="00144AD7" w:rsidP="00144AD7">
      <w:pPr>
        <w:spacing w:after="0" w:line="240" w:lineRule="auto"/>
        <w:ind w:left="5954"/>
        <w:jc w:val="both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hyperlink w:anchor="sub_0" w:history="1">
        <w:r w:rsidRPr="00144AD7">
          <w:rPr>
            <w:rStyle w:val="af8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144AD7" w:rsidRPr="00144AD7" w:rsidRDefault="00144AD7" w:rsidP="00144AD7">
      <w:pPr>
        <w:spacing w:after="0" w:line="240" w:lineRule="auto"/>
        <w:ind w:left="5954"/>
        <w:jc w:val="both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администрации </w:t>
      </w:r>
      <w:proofErr w:type="spellStart"/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Краснокамского</w:t>
      </w:r>
      <w:proofErr w:type="spellEnd"/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района</w:t>
      </w:r>
    </w:p>
    <w:p w:rsidR="00144AD7" w:rsidRDefault="00144AD7" w:rsidP="00144AD7">
      <w:pPr>
        <w:spacing w:after="0" w:line="240" w:lineRule="auto"/>
        <w:ind w:left="5954"/>
        <w:jc w:val="both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______________</w:t>
      </w:r>
      <w:r w:rsidRPr="00144AD7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 xml:space="preserve"> №</w:t>
      </w: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_______</w:t>
      </w:r>
    </w:p>
    <w:p w:rsidR="00144AD7" w:rsidRPr="00144AD7" w:rsidRDefault="00144AD7" w:rsidP="00144AD7">
      <w:pPr>
        <w:spacing w:after="0" w:line="240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</w:p>
    <w:p w:rsidR="007B082D" w:rsidRPr="007B082D" w:rsidRDefault="007B082D" w:rsidP="00144AD7">
      <w:pPr>
        <w:shd w:val="clear" w:color="auto" w:fill="FFFFFF"/>
        <w:spacing w:after="0" w:line="240" w:lineRule="auto"/>
        <w:ind w:left="4275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4B0962" w:rsidRDefault="004B0962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  <w:r w:rsidR="007B082D"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082D" w:rsidRP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обмена деловыми</w:t>
      </w:r>
      <w:r w:rsidR="004B09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подарками и знаками делового гостеприимства </w:t>
      </w:r>
      <w:proofErr w:type="gramStart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учреждениях</w:t>
      </w:r>
      <w:proofErr w:type="gramEnd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унитарных предприятиях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района, а также иных организациях, единственным учредителем (участником)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Краснокамский</w:t>
      </w:r>
      <w:proofErr w:type="spellEnd"/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7B082D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proofErr w:type="gramStart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Правила обмена деловыми подарками и знаками делового гостеприимства в муниципальных учреждениях и унитарных предприятиях </w:t>
      </w:r>
      <w:proofErr w:type="spellStart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района, а также иных организациях, единственным учредителем (участником) которых является муниципальное образование </w:t>
      </w:r>
      <w:proofErr w:type="spellStart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proofErr w:type="spellEnd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 (далее – Правила),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учреждениях  и унитарных предприятий </w:t>
      </w:r>
      <w:proofErr w:type="spellStart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proofErr w:type="spellEnd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proofErr w:type="gramEnd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иных организаций, единственным учредителем (участником) которых является муниципальное образование </w:t>
      </w:r>
      <w:proofErr w:type="spellStart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proofErr w:type="spellEnd"/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  (далее – организации).</w:t>
      </w:r>
    </w:p>
    <w:p w:rsid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организаций должны быть ознакомлены с положениями настоящих Правил под роспись при заключении трудового договора.</w:t>
      </w:r>
    </w:p>
    <w:p w:rsidR="004B0962" w:rsidRPr="007B082D" w:rsidRDefault="004B0962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4B0962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деловым подаркам и знакам делового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гостеприимства</w:t>
      </w:r>
    </w:p>
    <w:p w:rsidR="004B0962" w:rsidRPr="007B082D" w:rsidRDefault="004B0962" w:rsidP="004B09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Деловые подарки, подлежащие дарению, и знаки делового гостеприимства не должны: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представлять собой скрытое вознаграждение за услугу, действие или бездействие, попустительство или покровительство, предоставление прав  или принятие определенных решений либо попытку оказать влияние на получателя с иной незаконной или неэтичной целью;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создавать </w:t>
      </w:r>
      <w:proofErr w:type="spellStart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репутационный</w:t>
      </w:r>
      <w:proofErr w:type="spellEnd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риск для организаций;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в форме наличных, безналичных денежных средств, ценных бумаг, драгоценных металлов.</w:t>
      </w:r>
    </w:p>
    <w:p w:rsid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4B0962" w:rsidRPr="007B082D" w:rsidRDefault="004B0962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Обязанности работников организаций</w:t>
      </w:r>
    </w:p>
    <w:p w:rsidR="004B0962" w:rsidRPr="007B082D" w:rsidRDefault="004B0962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Работники организаций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Правил.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Работники организаций обязаны: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proofErr w:type="gramStart"/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 в рамках официальных мероприятий и командировок предоставлены каждому участнику в целях исполнения им своих должностных обязанностей, цветов  и ценных подарков, которые вручены в качестве поощрения (награды)).</w:t>
      </w:r>
      <w:proofErr w:type="gramEnd"/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Работникам организации запрещается: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деловых переговоров, при заключении договоров,  а также в иных случаях, когда подобные действия могут повлиять или создать впечатление об их влиянии на принимаемые решения, принимать предложения  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просить, требовать, вынуждать организации или третьих лиц дарить  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4B0962" w:rsidRDefault="007B082D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4B0962" w:rsidRDefault="004B0962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Default="007B082D" w:rsidP="004B09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Ответственность работников организаций</w:t>
      </w:r>
    </w:p>
    <w:p w:rsidR="004B0962" w:rsidRPr="007B082D" w:rsidRDefault="004B0962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организаций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p w:rsidR="007B082D" w:rsidRP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> </w:t>
      </w:r>
    </w:p>
    <w:p w:rsidR="00475426" w:rsidRPr="007B082D" w:rsidRDefault="00475426" w:rsidP="007B0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4DC" w:rsidRPr="007B082D" w:rsidRDefault="000864DC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426" w:rsidRPr="007B082D" w:rsidRDefault="00475426" w:rsidP="007B0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CA" w:rsidRPr="007B082D" w:rsidRDefault="008C6FCA" w:rsidP="007B082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7B082D" w:rsidRDefault="000864DC" w:rsidP="007B082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914DE" w:rsidRPr="007B082D" w:rsidRDefault="00F914DE" w:rsidP="007B082D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eastAsia="ru-RU"/>
        </w:rPr>
        <w:sectPr w:rsidR="00F914DE" w:rsidRPr="007B082D" w:rsidSect="00D854E4">
          <w:headerReference w:type="default" r:id="rId10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0864DC" w:rsidRPr="008306E5" w:rsidRDefault="000864DC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0864DC" w:rsidRPr="008306E5" w:rsidSect="00F914DE"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75" w:rsidRDefault="00351675" w:rsidP="00C22025">
      <w:pPr>
        <w:spacing w:after="0" w:line="240" w:lineRule="auto"/>
      </w:pPr>
      <w:r>
        <w:separator/>
      </w:r>
    </w:p>
  </w:endnote>
  <w:endnote w:type="continuationSeparator" w:id="0">
    <w:p w:rsidR="00351675" w:rsidRDefault="0035167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75" w:rsidRDefault="00351675" w:rsidP="00C22025">
      <w:pPr>
        <w:spacing w:after="0" w:line="240" w:lineRule="auto"/>
      </w:pPr>
      <w:r>
        <w:separator/>
      </w:r>
    </w:p>
  </w:footnote>
  <w:footnote w:type="continuationSeparator" w:id="0">
    <w:p w:rsidR="00351675" w:rsidRDefault="0035167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56" w:rsidRPr="00D854E4" w:rsidRDefault="00FB1BE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9475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22101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94756" w:rsidRDefault="00F947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CB41EE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1F12D1"/>
    <w:multiLevelType w:val="hybridMultilevel"/>
    <w:tmpl w:val="F7E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C24CF"/>
    <w:multiLevelType w:val="hybridMultilevel"/>
    <w:tmpl w:val="8D76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D3532"/>
    <w:multiLevelType w:val="multilevel"/>
    <w:tmpl w:val="E6F0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/>
      </w:rPr>
    </w:lvl>
  </w:abstractNum>
  <w:abstractNum w:abstractNumId="7">
    <w:nsid w:val="23E707AC"/>
    <w:multiLevelType w:val="hybridMultilevel"/>
    <w:tmpl w:val="4CDA9F18"/>
    <w:lvl w:ilvl="0" w:tplc="E38C0258">
      <w:start w:val="1"/>
      <w:numFmt w:val="upperRoman"/>
      <w:lvlText w:val="%1."/>
      <w:lvlJc w:val="left"/>
      <w:pPr>
        <w:ind w:left="283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0FC6E6B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475BBA"/>
    <w:multiLevelType w:val="multilevel"/>
    <w:tmpl w:val="86445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05C592B"/>
    <w:multiLevelType w:val="hybridMultilevel"/>
    <w:tmpl w:val="5C00F1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5">
    <w:nsid w:val="4FE7246E"/>
    <w:multiLevelType w:val="hybridMultilevel"/>
    <w:tmpl w:val="E5A8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33D93"/>
    <w:multiLevelType w:val="multilevel"/>
    <w:tmpl w:val="CD6EAA1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4F03E9F"/>
    <w:multiLevelType w:val="hybridMultilevel"/>
    <w:tmpl w:val="E71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3F0F8E"/>
    <w:multiLevelType w:val="hybridMultilevel"/>
    <w:tmpl w:val="75F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0C04"/>
    <w:multiLevelType w:val="hybridMultilevel"/>
    <w:tmpl w:val="F13E77E2"/>
    <w:lvl w:ilvl="0" w:tplc="4B2A22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21">
    <w:nsid w:val="61D036A1"/>
    <w:multiLevelType w:val="hybridMultilevel"/>
    <w:tmpl w:val="26A855F0"/>
    <w:lvl w:ilvl="0" w:tplc="C4A475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30217"/>
    <w:multiLevelType w:val="multilevel"/>
    <w:tmpl w:val="B518DC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3">
    <w:nsid w:val="62C02754"/>
    <w:multiLevelType w:val="hybridMultilevel"/>
    <w:tmpl w:val="957637DE"/>
    <w:lvl w:ilvl="0" w:tplc="ADBEF2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752AEC"/>
    <w:multiLevelType w:val="multilevel"/>
    <w:tmpl w:val="5CA0DD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>
    <w:nsid w:val="64A01BB4"/>
    <w:multiLevelType w:val="multilevel"/>
    <w:tmpl w:val="D722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69F2A30"/>
    <w:multiLevelType w:val="multilevel"/>
    <w:tmpl w:val="68E6AE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7">
    <w:nsid w:val="69594EE7"/>
    <w:multiLevelType w:val="hybridMultilevel"/>
    <w:tmpl w:val="45EAA948"/>
    <w:lvl w:ilvl="0" w:tplc="E760CD7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9912AA2"/>
    <w:multiLevelType w:val="hybridMultilevel"/>
    <w:tmpl w:val="9D6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AA7285"/>
    <w:multiLevelType w:val="multilevel"/>
    <w:tmpl w:val="A8CABC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76C54573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125379"/>
    <w:multiLevelType w:val="hybridMultilevel"/>
    <w:tmpl w:val="063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B0E54"/>
    <w:multiLevelType w:val="hybridMultilevel"/>
    <w:tmpl w:val="5476BA38"/>
    <w:lvl w:ilvl="0" w:tplc="BC86F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9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26"/>
  </w:num>
  <w:num w:numId="11">
    <w:abstractNumId w:val="19"/>
  </w:num>
  <w:num w:numId="12">
    <w:abstractNumId w:val="33"/>
  </w:num>
  <w:num w:numId="13">
    <w:abstractNumId w:val="31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25"/>
  </w:num>
  <w:num w:numId="23">
    <w:abstractNumId w:val="8"/>
  </w:num>
  <w:num w:numId="24">
    <w:abstractNumId w:val="11"/>
  </w:num>
  <w:num w:numId="25">
    <w:abstractNumId w:val="27"/>
  </w:num>
  <w:num w:numId="26">
    <w:abstractNumId w:val="10"/>
  </w:num>
  <w:num w:numId="27">
    <w:abstractNumId w:val="3"/>
  </w:num>
  <w:num w:numId="28">
    <w:abstractNumId w:val="21"/>
  </w:num>
  <w:num w:numId="29">
    <w:abstractNumId w:val="32"/>
  </w:num>
  <w:num w:numId="30">
    <w:abstractNumId w:val="1"/>
  </w:num>
  <w:num w:numId="31">
    <w:abstractNumId w:val="16"/>
  </w:num>
  <w:num w:numId="32">
    <w:abstractNumId w:val="22"/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51B6"/>
    <w:rsid w:val="00002DF4"/>
    <w:rsid w:val="00040043"/>
    <w:rsid w:val="00057FD1"/>
    <w:rsid w:val="000864DC"/>
    <w:rsid w:val="00094701"/>
    <w:rsid w:val="000951B6"/>
    <w:rsid w:val="000F4C19"/>
    <w:rsid w:val="00104010"/>
    <w:rsid w:val="00107B14"/>
    <w:rsid w:val="001207D7"/>
    <w:rsid w:val="001218D7"/>
    <w:rsid w:val="00122780"/>
    <w:rsid w:val="00137BBC"/>
    <w:rsid w:val="00140B00"/>
    <w:rsid w:val="00144AD7"/>
    <w:rsid w:val="0015236B"/>
    <w:rsid w:val="00152519"/>
    <w:rsid w:val="001A16D2"/>
    <w:rsid w:val="001A5835"/>
    <w:rsid w:val="001E4FA3"/>
    <w:rsid w:val="001F0369"/>
    <w:rsid w:val="002356D0"/>
    <w:rsid w:val="00263682"/>
    <w:rsid w:val="002636A2"/>
    <w:rsid w:val="00276AEB"/>
    <w:rsid w:val="002A600B"/>
    <w:rsid w:val="002B1B72"/>
    <w:rsid w:val="002D4C3E"/>
    <w:rsid w:val="00303380"/>
    <w:rsid w:val="00312480"/>
    <w:rsid w:val="00322101"/>
    <w:rsid w:val="003360D4"/>
    <w:rsid w:val="00347FD9"/>
    <w:rsid w:val="00351675"/>
    <w:rsid w:val="00353829"/>
    <w:rsid w:val="00366CA1"/>
    <w:rsid w:val="003703E7"/>
    <w:rsid w:val="00385821"/>
    <w:rsid w:val="003970A3"/>
    <w:rsid w:val="003A0F98"/>
    <w:rsid w:val="003B0E5D"/>
    <w:rsid w:val="003B1073"/>
    <w:rsid w:val="003B374A"/>
    <w:rsid w:val="003C38EC"/>
    <w:rsid w:val="003F4962"/>
    <w:rsid w:val="004037B9"/>
    <w:rsid w:val="00463B63"/>
    <w:rsid w:val="00474DE9"/>
    <w:rsid w:val="00475426"/>
    <w:rsid w:val="004813A0"/>
    <w:rsid w:val="0048669B"/>
    <w:rsid w:val="004911D1"/>
    <w:rsid w:val="004A13C2"/>
    <w:rsid w:val="004A235F"/>
    <w:rsid w:val="004B0962"/>
    <w:rsid w:val="004C6681"/>
    <w:rsid w:val="004E526C"/>
    <w:rsid w:val="0050002A"/>
    <w:rsid w:val="00502D9D"/>
    <w:rsid w:val="00510E06"/>
    <w:rsid w:val="0054149A"/>
    <w:rsid w:val="0056317F"/>
    <w:rsid w:val="00566F8B"/>
    <w:rsid w:val="00570C69"/>
    <w:rsid w:val="00583DD3"/>
    <w:rsid w:val="005B142E"/>
    <w:rsid w:val="005D35AC"/>
    <w:rsid w:val="005D3BD0"/>
    <w:rsid w:val="005F0DF5"/>
    <w:rsid w:val="0060114E"/>
    <w:rsid w:val="00613F81"/>
    <w:rsid w:val="00615CD9"/>
    <w:rsid w:val="00620311"/>
    <w:rsid w:val="00666B30"/>
    <w:rsid w:val="0067008A"/>
    <w:rsid w:val="006861B7"/>
    <w:rsid w:val="006C771C"/>
    <w:rsid w:val="006D79AA"/>
    <w:rsid w:val="00713C22"/>
    <w:rsid w:val="00734BCD"/>
    <w:rsid w:val="0074222E"/>
    <w:rsid w:val="00745859"/>
    <w:rsid w:val="00777C04"/>
    <w:rsid w:val="007825F1"/>
    <w:rsid w:val="007A2A49"/>
    <w:rsid w:val="007B082D"/>
    <w:rsid w:val="007C6B90"/>
    <w:rsid w:val="007D0E2B"/>
    <w:rsid w:val="008306E5"/>
    <w:rsid w:val="0085222D"/>
    <w:rsid w:val="00852543"/>
    <w:rsid w:val="00870BE5"/>
    <w:rsid w:val="00884AF7"/>
    <w:rsid w:val="00887FD3"/>
    <w:rsid w:val="008A4111"/>
    <w:rsid w:val="008B1E24"/>
    <w:rsid w:val="008C012B"/>
    <w:rsid w:val="008C6FCA"/>
    <w:rsid w:val="008D4197"/>
    <w:rsid w:val="008E7E48"/>
    <w:rsid w:val="00903DA6"/>
    <w:rsid w:val="00904B99"/>
    <w:rsid w:val="00913197"/>
    <w:rsid w:val="00931551"/>
    <w:rsid w:val="00932FE6"/>
    <w:rsid w:val="00950494"/>
    <w:rsid w:val="00952ADE"/>
    <w:rsid w:val="00965ADB"/>
    <w:rsid w:val="00983348"/>
    <w:rsid w:val="009D4C17"/>
    <w:rsid w:val="009E60E2"/>
    <w:rsid w:val="009F47B3"/>
    <w:rsid w:val="009F5B35"/>
    <w:rsid w:val="00A0097D"/>
    <w:rsid w:val="00A16F68"/>
    <w:rsid w:val="00A27AD5"/>
    <w:rsid w:val="00A60106"/>
    <w:rsid w:val="00A645AB"/>
    <w:rsid w:val="00A73A05"/>
    <w:rsid w:val="00A74FC8"/>
    <w:rsid w:val="00A778A4"/>
    <w:rsid w:val="00A9395F"/>
    <w:rsid w:val="00A93A92"/>
    <w:rsid w:val="00AA56D8"/>
    <w:rsid w:val="00AE33BC"/>
    <w:rsid w:val="00B100D5"/>
    <w:rsid w:val="00B27F5B"/>
    <w:rsid w:val="00B30598"/>
    <w:rsid w:val="00B4383F"/>
    <w:rsid w:val="00B4522F"/>
    <w:rsid w:val="00B60A7D"/>
    <w:rsid w:val="00B64FA8"/>
    <w:rsid w:val="00B72988"/>
    <w:rsid w:val="00BA10A9"/>
    <w:rsid w:val="00BA2040"/>
    <w:rsid w:val="00BA5F93"/>
    <w:rsid w:val="00BB5312"/>
    <w:rsid w:val="00BE3D75"/>
    <w:rsid w:val="00C22025"/>
    <w:rsid w:val="00C25A69"/>
    <w:rsid w:val="00C62BD0"/>
    <w:rsid w:val="00C75882"/>
    <w:rsid w:val="00C80669"/>
    <w:rsid w:val="00CA14FA"/>
    <w:rsid w:val="00CF248D"/>
    <w:rsid w:val="00D02C12"/>
    <w:rsid w:val="00D26B1B"/>
    <w:rsid w:val="00D3772D"/>
    <w:rsid w:val="00D426ED"/>
    <w:rsid w:val="00D53C02"/>
    <w:rsid w:val="00D54776"/>
    <w:rsid w:val="00D615C7"/>
    <w:rsid w:val="00D62691"/>
    <w:rsid w:val="00D854E4"/>
    <w:rsid w:val="00D907CA"/>
    <w:rsid w:val="00DA5C45"/>
    <w:rsid w:val="00DA5D53"/>
    <w:rsid w:val="00DB3566"/>
    <w:rsid w:val="00DE1F07"/>
    <w:rsid w:val="00DE565A"/>
    <w:rsid w:val="00E0560E"/>
    <w:rsid w:val="00E062A6"/>
    <w:rsid w:val="00E34A97"/>
    <w:rsid w:val="00E53E1A"/>
    <w:rsid w:val="00E708C4"/>
    <w:rsid w:val="00E7583D"/>
    <w:rsid w:val="00E77153"/>
    <w:rsid w:val="00E77CBF"/>
    <w:rsid w:val="00E84158"/>
    <w:rsid w:val="00E9682F"/>
    <w:rsid w:val="00EC0B29"/>
    <w:rsid w:val="00EF23C7"/>
    <w:rsid w:val="00F25C99"/>
    <w:rsid w:val="00F26069"/>
    <w:rsid w:val="00F914DE"/>
    <w:rsid w:val="00F94756"/>
    <w:rsid w:val="00FA4CA0"/>
    <w:rsid w:val="00FA6FF9"/>
    <w:rsid w:val="00FB1BE4"/>
    <w:rsid w:val="00FB6AA6"/>
    <w:rsid w:val="00FB7223"/>
    <w:rsid w:val="00FC264F"/>
    <w:rsid w:val="00FD3EA2"/>
    <w:rsid w:val="00FD6279"/>
    <w:rsid w:val="00FF266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149A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22025"/>
    <w:rPr>
      <w:rFonts w:cs="Times New Roman"/>
      <w:sz w:val="22"/>
      <w:lang w:eastAsia="en-US"/>
    </w:rPr>
  </w:style>
  <w:style w:type="character" w:styleId="a9">
    <w:name w:val="Hyperlink"/>
    <w:rsid w:val="008306E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306E5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59"/>
    <w:rsid w:val="008306E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306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83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59"/>
    <w:rsid w:val="00347FD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rsid w:val="001218D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1218D7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">
    <w:name w:val="Исполнитель"/>
    <w:basedOn w:val="ad"/>
    <w:rsid w:val="001218D7"/>
    <w:pPr>
      <w:suppressAutoHyphens/>
      <w:spacing w:line="240" w:lineRule="exact"/>
    </w:pPr>
    <w:rPr>
      <w:szCs w:val="20"/>
    </w:rPr>
  </w:style>
  <w:style w:type="paragraph" w:styleId="ad">
    <w:name w:val="Body Text"/>
    <w:basedOn w:val="a"/>
    <w:link w:val="af0"/>
    <w:rsid w:val="001218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d"/>
    <w:locked/>
    <w:rsid w:val="001218D7"/>
    <w:rPr>
      <w:rFonts w:ascii="Times New Roman" w:hAnsi="Times New Roman" w:cs="Times New Roman"/>
      <w:sz w:val="24"/>
      <w:szCs w:val="24"/>
    </w:rPr>
  </w:style>
  <w:style w:type="paragraph" w:customStyle="1" w:styleId="af1">
    <w:name w:val="Форма"/>
    <w:rsid w:val="001218D7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121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218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3">
    <w:name w:val="Сетка таблицы3"/>
    <w:rsid w:val="001218D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218D7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12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218D7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ru-RU"/>
    </w:rPr>
  </w:style>
  <w:style w:type="character" w:customStyle="1" w:styleId="af4">
    <w:name w:val="Название Знак"/>
    <w:link w:val="af3"/>
    <w:locked/>
    <w:rsid w:val="001218D7"/>
    <w:rPr>
      <w:rFonts w:ascii="Times New Roman" w:hAnsi="Times New Roman" w:cs="Times New Roman"/>
      <w:b/>
      <w:sz w:val="22"/>
      <w:u w:val="single"/>
    </w:rPr>
  </w:style>
  <w:style w:type="character" w:customStyle="1" w:styleId="af5">
    <w:name w:val="Основной текст_"/>
    <w:link w:val="20"/>
    <w:locked/>
    <w:rsid w:val="001218D7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1218D7"/>
    <w:pPr>
      <w:widowControl w:val="0"/>
      <w:shd w:val="clear" w:color="auto" w:fill="FFFFFF"/>
      <w:spacing w:before="360" w:after="120" w:line="494" w:lineRule="exact"/>
      <w:jc w:val="center"/>
    </w:pPr>
    <w:rPr>
      <w:sz w:val="27"/>
      <w:szCs w:val="20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1218D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table" w:customStyle="1" w:styleId="11">
    <w:name w:val="Сетка таблицы1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EC0B2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1F07"/>
  </w:style>
  <w:style w:type="numbering" w:customStyle="1" w:styleId="22">
    <w:name w:val="Нет списка2"/>
    <w:next w:val="a2"/>
    <w:uiPriority w:val="99"/>
    <w:semiHidden/>
    <w:unhideWhenUsed/>
    <w:rsid w:val="00DE1F07"/>
  </w:style>
  <w:style w:type="numbering" w:customStyle="1" w:styleId="30">
    <w:name w:val="Нет списка3"/>
    <w:next w:val="a2"/>
    <w:semiHidden/>
    <w:rsid w:val="00DE1F07"/>
  </w:style>
  <w:style w:type="character" w:customStyle="1" w:styleId="95pt">
    <w:name w:val="Основной текст + 9;5 pt;Полужирный"/>
    <w:rsid w:val="00DE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numbering" w:customStyle="1" w:styleId="40">
    <w:name w:val="Нет списка4"/>
    <w:next w:val="a2"/>
    <w:uiPriority w:val="99"/>
    <w:semiHidden/>
    <w:unhideWhenUsed/>
    <w:rsid w:val="00DE1F07"/>
  </w:style>
  <w:style w:type="table" w:customStyle="1" w:styleId="6">
    <w:name w:val="Сетка таблицы6"/>
    <w:basedOn w:val="a1"/>
    <w:next w:val="ab"/>
    <w:uiPriority w:val="59"/>
    <w:rsid w:val="00DE1F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E1F0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basedOn w:val="a0"/>
    <w:uiPriority w:val="22"/>
    <w:qFormat/>
    <w:locked/>
    <w:rsid w:val="007B082D"/>
    <w:rPr>
      <w:b/>
      <w:bCs/>
    </w:rPr>
  </w:style>
  <w:style w:type="character" w:customStyle="1" w:styleId="af7">
    <w:name w:val="Цветовое выделение"/>
    <w:uiPriority w:val="99"/>
    <w:rsid w:val="00144AD7"/>
    <w:rPr>
      <w:b/>
      <w:color w:val="000080"/>
    </w:rPr>
  </w:style>
  <w:style w:type="character" w:customStyle="1" w:styleId="af8">
    <w:name w:val="Гипертекстовая ссылка"/>
    <w:uiPriority w:val="99"/>
    <w:rsid w:val="00144AD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2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2A7E-8EC7-47C7-8FE5-723F3C05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Worked</dc:creator>
  <cp:lastModifiedBy>Известная</cp:lastModifiedBy>
  <cp:revision>2</cp:revision>
  <cp:lastPrinted>2015-12-09T03:30:00Z</cp:lastPrinted>
  <dcterms:created xsi:type="dcterms:W3CDTF">2015-12-09T03:32:00Z</dcterms:created>
  <dcterms:modified xsi:type="dcterms:W3CDTF">2015-12-09T03:32:00Z</dcterms:modified>
</cp:coreProperties>
</file>