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C" w:rsidRDefault="009E184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E184C" w:rsidRPr="00094701" w:rsidRDefault="009E184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E184C" w:rsidRPr="00D26B1B" w:rsidRDefault="009E184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E184C" w:rsidRPr="00D26B1B" w:rsidRDefault="009E184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84C" w:rsidRPr="00D26B1B" w:rsidRDefault="009E184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184C" w:rsidRPr="00D26B1B" w:rsidRDefault="009E184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84C" w:rsidRPr="00852543" w:rsidRDefault="009E184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21.05.2015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562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E184C" w:rsidRDefault="009E184C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7010FD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010FD">
        <w:rPr>
          <w:rFonts w:ascii="Times New Roman" w:hAnsi="Times New Roman"/>
          <w:b/>
          <w:sz w:val="28"/>
          <w:szCs w:val="28"/>
        </w:rPr>
        <w:t xml:space="preserve">орядка </w:t>
      </w:r>
      <w:r>
        <w:rPr>
          <w:rFonts w:ascii="Times New Roman" w:hAnsi="Times New Roman"/>
          <w:b/>
          <w:sz w:val="28"/>
          <w:szCs w:val="28"/>
        </w:rPr>
        <w:t xml:space="preserve">выплаты денежной компенсации педагогическим </w:t>
      </w:r>
      <w:r w:rsidRPr="007010FD">
        <w:rPr>
          <w:rFonts w:ascii="Times New Roman" w:hAnsi="Times New Roman"/>
          <w:b/>
          <w:sz w:val="28"/>
          <w:szCs w:val="28"/>
        </w:rPr>
        <w:t xml:space="preserve"> работникам муниципальных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общеобразовательных</w:t>
      </w:r>
      <w:r w:rsidRPr="0070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  Краснокамского муниципального района</w:t>
      </w:r>
      <w:r w:rsidRPr="0070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наем (поднаем</w:t>
      </w:r>
      <w:r w:rsidRPr="007010FD">
        <w:rPr>
          <w:rFonts w:ascii="Times New Roman" w:hAnsi="Times New Roman"/>
          <w:b/>
          <w:sz w:val="28"/>
          <w:szCs w:val="28"/>
        </w:rPr>
        <w:t>) жилых помещений</w:t>
      </w:r>
    </w:p>
    <w:p w:rsidR="009E184C" w:rsidRPr="007010FD" w:rsidRDefault="009E184C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9E184C" w:rsidRDefault="009E184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высококвалифицированными  кадрами муниципальных общеобразовательных организаций и сохранения имеющегося  кадрового потенциала педагогических работников общеобразовательных организаций  Краснокамского муниципального района, в соответствии с частью 5 статьи 20 Федерального закона № 131-ФЗ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пунктом 6 статьи 23 Закона Пермского края от 12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308-ПК «Об образовании в Пермском крае», статьей 8 Устава Краснокамского муниципального района администрация Краснокамского муниципального района </w:t>
      </w:r>
    </w:p>
    <w:p w:rsidR="009E184C" w:rsidRDefault="009E184C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E184C" w:rsidRPr="00333148" w:rsidRDefault="009E184C" w:rsidP="003331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314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«</w:t>
      </w:r>
      <w:r w:rsidRPr="00333148">
        <w:rPr>
          <w:rFonts w:ascii="Times New Roman" w:hAnsi="Times New Roman"/>
          <w:sz w:val="28"/>
          <w:szCs w:val="28"/>
        </w:rPr>
        <w:t xml:space="preserve">Порядок выплаты денежной компенсации педагогическим работникам муниципальных общеобразовательных организаций Краснокамского муниципального района   за наем (поднаем) жилых помещений». </w:t>
      </w:r>
    </w:p>
    <w:p w:rsidR="009E184C" w:rsidRPr="00333148" w:rsidRDefault="009E184C" w:rsidP="003331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33148">
        <w:rPr>
          <w:rFonts w:ascii="Times New Roman" w:hAnsi="Times New Roman"/>
          <w:sz w:val="28"/>
          <w:szCs w:val="28"/>
        </w:rPr>
        <w:t>Утвердить уполномоченный орган по выполнению полномочий в отношении денежной компенсации – Управление системой образования администрации Краснокамского муниципального района.</w:t>
      </w:r>
    </w:p>
    <w:p w:rsidR="009E184C" w:rsidRDefault="009E184C" w:rsidP="001A2251">
      <w:pPr>
        <w:tabs>
          <w:tab w:val="left" w:pos="1985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3148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</w:t>
      </w:r>
      <w:r>
        <w:rPr>
          <w:rFonts w:ascii="Times New Roman" w:hAnsi="Times New Roman"/>
          <w:sz w:val="28"/>
          <w:szCs w:val="28"/>
        </w:rPr>
        <w:t xml:space="preserve">те администрации Краснокамского муниципального района </w:t>
      </w:r>
      <w:r w:rsidRPr="00333148">
        <w:rPr>
          <w:rFonts w:ascii="Times New Roman" w:hAnsi="Times New Roman"/>
          <w:sz w:val="28"/>
          <w:szCs w:val="28"/>
          <w:lang w:val="en-US"/>
        </w:rPr>
        <w:t>htt</w:t>
      </w:r>
      <w:r w:rsidRPr="00333148">
        <w:rPr>
          <w:rFonts w:ascii="Times New Roman" w:hAnsi="Times New Roman"/>
          <w:sz w:val="28"/>
          <w:szCs w:val="28"/>
        </w:rPr>
        <w:t>//:</w:t>
      </w:r>
      <w:r w:rsidRPr="00333148">
        <w:rPr>
          <w:rFonts w:ascii="Times New Roman" w:hAnsi="Times New Roman"/>
          <w:sz w:val="28"/>
          <w:szCs w:val="28"/>
          <w:lang w:val="en-US"/>
        </w:rPr>
        <w:t>www</w:t>
      </w:r>
      <w:r w:rsidRPr="00333148">
        <w:rPr>
          <w:rFonts w:ascii="Times New Roman" w:hAnsi="Times New Roman"/>
          <w:sz w:val="28"/>
          <w:szCs w:val="28"/>
        </w:rPr>
        <w:t>.</w:t>
      </w:r>
      <w:r w:rsidRPr="00333148">
        <w:rPr>
          <w:rFonts w:ascii="Times New Roman" w:hAnsi="Times New Roman"/>
          <w:sz w:val="28"/>
          <w:szCs w:val="28"/>
          <w:lang w:val="en-US"/>
        </w:rPr>
        <w:t>krasnokamskiy</w:t>
      </w:r>
      <w:r w:rsidRPr="00333148">
        <w:rPr>
          <w:rFonts w:ascii="Times New Roman" w:hAnsi="Times New Roman"/>
          <w:sz w:val="28"/>
          <w:szCs w:val="28"/>
        </w:rPr>
        <w:t>.</w:t>
      </w:r>
      <w:r w:rsidRPr="00333148">
        <w:rPr>
          <w:rFonts w:ascii="Times New Roman" w:hAnsi="Times New Roman"/>
          <w:sz w:val="28"/>
          <w:szCs w:val="28"/>
          <w:lang w:val="en-US"/>
        </w:rPr>
        <w:t>com</w:t>
      </w:r>
      <w:r w:rsidRPr="00333148">
        <w:rPr>
          <w:rFonts w:ascii="Times New Roman" w:hAnsi="Times New Roman"/>
          <w:sz w:val="28"/>
          <w:szCs w:val="28"/>
        </w:rPr>
        <w:t>/.</w:t>
      </w:r>
    </w:p>
    <w:p w:rsidR="009E184C" w:rsidRDefault="009E184C" w:rsidP="001A2251">
      <w:pPr>
        <w:tabs>
          <w:tab w:val="left" w:pos="1985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1A2251">
      <w:pPr>
        <w:tabs>
          <w:tab w:val="left" w:pos="1985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1A2251">
      <w:pPr>
        <w:tabs>
          <w:tab w:val="left" w:pos="1985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1A2251">
      <w:pPr>
        <w:tabs>
          <w:tab w:val="left" w:pos="1985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6F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3314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 заместителя главы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В.Ю.</w:t>
      </w:r>
      <w:r w:rsidRPr="00333148">
        <w:rPr>
          <w:rFonts w:ascii="Times New Roman" w:hAnsi="Times New Roman"/>
          <w:sz w:val="28"/>
          <w:szCs w:val="28"/>
        </w:rPr>
        <w:t xml:space="preserve"> Капитонова</w:t>
      </w:r>
      <w:r>
        <w:rPr>
          <w:rFonts w:ascii="Times New Roman" w:hAnsi="Times New Roman"/>
          <w:sz w:val="28"/>
          <w:szCs w:val="28"/>
        </w:rPr>
        <w:t>.</w:t>
      </w:r>
      <w:r w:rsidRPr="00333148">
        <w:rPr>
          <w:rFonts w:ascii="Times New Roman" w:hAnsi="Times New Roman"/>
          <w:sz w:val="28"/>
          <w:szCs w:val="28"/>
        </w:rPr>
        <w:t xml:space="preserve"> </w:t>
      </w:r>
    </w:p>
    <w:p w:rsidR="009E184C" w:rsidRDefault="009E184C" w:rsidP="00333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84C" w:rsidRPr="00333148" w:rsidRDefault="009E184C" w:rsidP="00333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3272A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E184C" w:rsidRPr="003272A1" w:rsidRDefault="009E184C" w:rsidP="0032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Глава Краснокамского</w:t>
      </w:r>
    </w:p>
    <w:p w:rsidR="009E184C" w:rsidRDefault="009E184C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9E184C" w:rsidRDefault="009E184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Ю.Ю. Крестьянников </w:t>
      </w: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D16C9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184C" w:rsidRPr="009B0A20" w:rsidRDefault="009E184C" w:rsidP="009B0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20">
        <w:rPr>
          <w:rFonts w:ascii="Times New Roman" w:hAnsi="Times New Roman"/>
          <w:sz w:val="24"/>
          <w:szCs w:val="24"/>
        </w:rPr>
        <w:t>Тиунова В.В.</w:t>
      </w:r>
    </w:p>
    <w:p w:rsidR="009E184C" w:rsidRPr="009B0A20" w:rsidRDefault="009E184C" w:rsidP="009B0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20">
        <w:rPr>
          <w:rFonts w:ascii="Times New Roman" w:hAnsi="Times New Roman"/>
          <w:sz w:val="24"/>
          <w:szCs w:val="24"/>
        </w:rPr>
        <w:t xml:space="preserve">44770                  </w:t>
      </w: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8D09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Pr="008D0968" w:rsidRDefault="009E184C" w:rsidP="006029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44129">
        <w:rPr>
          <w:rFonts w:ascii="Times New Roman" w:hAnsi="Times New Roman"/>
          <w:sz w:val="24"/>
          <w:szCs w:val="24"/>
        </w:rPr>
        <w:t xml:space="preserve">Утвержден </w:t>
      </w:r>
    </w:p>
    <w:p w:rsidR="009E184C" w:rsidRPr="00A44129" w:rsidRDefault="009E184C" w:rsidP="00A4412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4412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4412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E184C" w:rsidRPr="00A44129" w:rsidRDefault="009E184C" w:rsidP="00A4412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44129">
        <w:rPr>
          <w:rFonts w:ascii="Times New Roman" w:hAnsi="Times New Roman"/>
          <w:sz w:val="24"/>
          <w:szCs w:val="24"/>
        </w:rPr>
        <w:t xml:space="preserve">Краснокамского муниципального района </w:t>
      </w:r>
    </w:p>
    <w:p w:rsidR="009E184C" w:rsidRDefault="009E184C" w:rsidP="00A4412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4412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о</w:t>
      </w:r>
      <w:r w:rsidRPr="00A441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21.05.2015     № 562 </w:t>
      </w:r>
    </w:p>
    <w:p w:rsidR="009E184C" w:rsidRDefault="009E184C" w:rsidP="00A4412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E184C" w:rsidRDefault="009E184C" w:rsidP="00997B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выплаты денежной компенсации педагогическим работникам муниципальных общеобразовательных учреждений Краснокамского муниципального района за наем (поднаем) жилых помещений</w:t>
      </w:r>
    </w:p>
    <w:p w:rsidR="009E184C" w:rsidRPr="003E0BF6" w:rsidRDefault="009E184C" w:rsidP="00CB5FD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E184C" w:rsidRDefault="009E184C" w:rsidP="005E77E7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0BF6">
        <w:rPr>
          <w:rFonts w:ascii="Times New Roman" w:hAnsi="Times New Roman"/>
          <w:sz w:val="28"/>
          <w:szCs w:val="28"/>
        </w:rPr>
        <w:t xml:space="preserve">Настоящий Порядок определяет правила  выплаты денежной компенсации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0BF6">
        <w:rPr>
          <w:rFonts w:ascii="Times New Roman" w:hAnsi="Times New Roman"/>
          <w:sz w:val="28"/>
          <w:szCs w:val="28"/>
        </w:rPr>
        <w:t>за наем (поднаем) жилых помещений</w:t>
      </w:r>
      <w:r>
        <w:rPr>
          <w:rFonts w:ascii="Times New Roman" w:hAnsi="Times New Roman"/>
          <w:sz w:val="28"/>
          <w:szCs w:val="28"/>
        </w:rPr>
        <w:t xml:space="preserve"> (далее – Д</w:t>
      </w:r>
      <w:r w:rsidRPr="003E0BF6">
        <w:rPr>
          <w:rFonts w:ascii="Times New Roman" w:hAnsi="Times New Roman"/>
          <w:sz w:val="28"/>
          <w:szCs w:val="28"/>
        </w:rPr>
        <w:t xml:space="preserve">енежная компенсация) педагогическими работниками муниципальных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E0BF6">
        <w:rPr>
          <w:rFonts w:ascii="Times New Roman" w:hAnsi="Times New Roman"/>
          <w:sz w:val="28"/>
          <w:szCs w:val="28"/>
        </w:rPr>
        <w:t xml:space="preserve"> Краснокамского муниципального района, реализующих основные общеобра</w:t>
      </w:r>
      <w:r>
        <w:rPr>
          <w:rFonts w:ascii="Times New Roman" w:hAnsi="Times New Roman"/>
          <w:sz w:val="28"/>
          <w:szCs w:val="28"/>
        </w:rPr>
        <w:t>зовательные программы (далее – С</w:t>
      </w:r>
      <w:r w:rsidRPr="003E0BF6">
        <w:rPr>
          <w:rFonts w:ascii="Times New Roman" w:hAnsi="Times New Roman"/>
          <w:sz w:val="28"/>
          <w:szCs w:val="28"/>
        </w:rPr>
        <w:t xml:space="preserve">пециалисты). </w:t>
      </w:r>
    </w:p>
    <w:p w:rsidR="009E184C" w:rsidRPr="005E77E7" w:rsidRDefault="009E184C" w:rsidP="005E77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184C" w:rsidRPr="003E0BF6" w:rsidRDefault="009E184C" w:rsidP="00CB5FD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9C4">
        <w:rPr>
          <w:rFonts w:ascii="Times New Roman" w:hAnsi="Times New Roman"/>
          <w:b/>
          <w:sz w:val="28"/>
          <w:szCs w:val="28"/>
        </w:rPr>
        <w:t>Порядок выплаты денежной 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9E184C" w:rsidRDefault="009E184C" w:rsidP="00B4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439C4">
        <w:rPr>
          <w:rFonts w:ascii="Times New Roman" w:hAnsi="Times New Roman"/>
          <w:sz w:val="28"/>
          <w:szCs w:val="28"/>
        </w:rPr>
        <w:t>Денеж</w:t>
      </w:r>
      <w:r>
        <w:rPr>
          <w:rFonts w:ascii="Times New Roman" w:hAnsi="Times New Roman"/>
          <w:sz w:val="28"/>
          <w:szCs w:val="28"/>
        </w:rPr>
        <w:t>ная компенсация  выплачивается С</w:t>
      </w:r>
      <w:r w:rsidRPr="00B439C4">
        <w:rPr>
          <w:rFonts w:ascii="Times New Roman" w:hAnsi="Times New Roman"/>
          <w:sz w:val="28"/>
          <w:szCs w:val="28"/>
        </w:rPr>
        <w:t xml:space="preserve">пециалистам с высшим и средним педагогическим образованием, зарегистрированным по месту жительства на территории Российской Федерации, у которых отсутствует в собственности или пользовании (по договору социального  найма ли по договору найма специализированного жилья) жилое помещение в городе Краснокамске и Краснокамском муниципальном районе, и работающих на условиях полного рабочего времени в муниципальных общеобразовательных </w:t>
      </w:r>
      <w:r>
        <w:rPr>
          <w:rFonts w:ascii="Times New Roman" w:hAnsi="Times New Roman"/>
          <w:sz w:val="28"/>
          <w:szCs w:val="28"/>
        </w:rPr>
        <w:t>организациях.</w:t>
      </w:r>
    </w:p>
    <w:p w:rsidR="009E184C" w:rsidRPr="00B439C4" w:rsidRDefault="009E184C" w:rsidP="00B4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2.2.На выплату Д</w:t>
      </w:r>
      <w:r w:rsidRPr="00B439C4">
        <w:rPr>
          <w:rFonts w:ascii="Times New Roman" w:hAnsi="Times New Roman"/>
          <w:sz w:val="28"/>
          <w:szCs w:val="28"/>
        </w:rPr>
        <w:t>енежной компенс</w:t>
      </w:r>
      <w:r>
        <w:rPr>
          <w:rFonts w:ascii="Times New Roman" w:hAnsi="Times New Roman"/>
          <w:sz w:val="28"/>
          <w:szCs w:val="28"/>
        </w:rPr>
        <w:t>ации  имеют приоритетное право С</w:t>
      </w:r>
      <w:r w:rsidRPr="00B439C4">
        <w:rPr>
          <w:rFonts w:ascii="Times New Roman" w:hAnsi="Times New Roman"/>
          <w:sz w:val="28"/>
          <w:szCs w:val="28"/>
        </w:rPr>
        <w:t>пециалисты, указанные в пункте 2 настоящего положения, с учетом одного из следующих требований:</w:t>
      </w:r>
    </w:p>
    <w:p w:rsidR="009E184C" w:rsidRDefault="009E184C" w:rsidP="00B439C4">
      <w:pPr>
        <w:pStyle w:val="ListParagraph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Специалист приглашен на работу в Краснокамский муниципальный район в связи с наличием дефицита специалистов данной специальности;</w:t>
      </w:r>
    </w:p>
    <w:p w:rsidR="009E184C" w:rsidRPr="00B439C4" w:rsidRDefault="009E184C" w:rsidP="00B4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</w:t>
      </w:r>
      <w:r w:rsidRPr="00B439C4">
        <w:rPr>
          <w:rFonts w:ascii="Times New Roman" w:hAnsi="Times New Roman"/>
          <w:sz w:val="28"/>
          <w:szCs w:val="28"/>
        </w:rPr>
        <w:t>пециалист, окончивший образовательные учреждения  среднего и высшего профессионального образования, имеющие государственную аккредитацию, и впервые поступающие на работу по полученной специальности в течение  одного года со дня окончания образовательного учреждения.</w:t>
      </w:r>
    </w:p>
    <w:p w:rsidR="009E184C" w:rsidRPr="00B439C4" w:rsidRDefault="009E184C" w:rsidP="00B4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2.3.Выплата Д</w:t>
      </w:r>
      <w:r w:rsidRPr="00B439C4">
        <w:rPr>
          <w:rFonts w:ascii="Times New Roman" w:hAnsi="Times New Roman"/>
          <w:sz w:val="28"/>
          <w:szCs w:val="28"/>
        </w:rPr>
        <w:t>енеж</w:t>
      </w:r>
      <w:r>
        <w:rPr>
          <w:rFonts w:ascii="Times New Roman" w:hAnsi="Times New Roman"/>
          <w:sz w:val="28"/>
          <w:szCs w:val="28"/>
        </w:rPr>
        <w:t>ной компенсации осуществляется С</w:t>
      </w:r>
      <w:r w:rsidRPr="00B439C4">
        <w:rPr>
          <w:rFonts w:ascii="Times New Roman" w:hAnsi="Times New Roman"/>
          <w:sz w:val="28"/>
          <w:szCs w:val="28"/>
        </w:rPr>
        <w:t xml:space="preserve">пециалисту ежемесячно на основании документа, подтверждающего факт оплаты коммерческого найма (поднайма) жилого </w:t>
      </w:r>
      <w:r>
        <w:rPr>
          <w:rFonts w:ascii="Times New Roman" w:hAnsi="Times New Roman"/>
          <w:sz w:val="28"/>
          <w:szCs w:val="28"/>
        </w:rPr>
        <w:t>помещения  в размере 3</w:t>
      </w:r>
      <w:r w:rsidRPr="00B439C4">
        <w:rPr>
          <w:rFonts w:ascii="Times New Roman" w:hAnsi="Times New Roman"/>
          <w:sz w:val="28"/>
          <w:szCs w:val="28"/>
        </w:rPr>
        <w:t>0 % , но не более фактической оплаты за наем (поднаем) жилья.</w:t>
      </w:r>
    </w:p>
    <w:p w:rsidR="009E184C" w:rsidRDefault="009E184C" w:rsidP="00B439C4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назначается на основании письменного заявления Специалиста о назначении Денежной компенсации. Заявление подается в Управление системой образования администрации Краснокамского муниципального района на имя начальника Управления системой образования.</w:t>
      </w:r>
    </w:p>
    <w:p w:rsidR="009E184C" w:rsidRDefault="009E184C" w:rsidP="00B439C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E184C" w:rsidRDefault="009E184C" w:rsidP="00F150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ходатайство образовательной организации;</w:t>
      </w:r>
    </w:p>
    <w:p w:rsidR="009E184C" w:rsidRDefault="009E184C" w:rsidP="00F150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паспорта;</w:t>
      </w:r>
    </w:p>
    <w:p w:rsidR="009E184C" w:rsidRPr="00936B5C" w:rsidRDefault="009E184C" w:rsidP="0093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6B5C">
        <w:rPr>
          <w:rFonts w:ascii="Times New Roman" w:hAnsi="Times New Roman"/>
          <w:sz w:val="28"/>
          <w:szCs w:val="28"/>
        </w:rPr>
        <w:t>- копия трудовой книжки, заверенная по месту работы (или трудовой договор);</w:t>
      </w:r>
    </w:p>
    <w:p w:rsidR="009E184C" w:rsidRDefault="009E184C" w:rsidP="00F150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Управления федеральной службы государственной регистрации, кадастра об отсутствии у заявителя или членов его семьи другого жилого помещения, выданную не более чем за 10 дней  до даты обращения заявителя о предоставлении  выплаты;</w:t>
      </w:r>
    </w:p>
    <w:p w:rsidR="009E184C" w:rsidRDefault="009E184C" w:rsidP="00F150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найма (поднайма)  на жилое помещение в Краснокамском муниципальном районе;</w:t>
      </w:r>
    </w:p>
    <w:p w:rsidR="009E184C" w:rsidRDefault="009E184C" w:rsidP="00F150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банковского счета для зачисления компенсации.</w:t>
      </w:r>
    </w:p>
    <w:p w:rsidR="009E184C" w:rsidRDefault="009E184C" w:rsidP="00524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Заявление с документами, перечисленными в пункте 6 настоящего Порядка, регистрируются в Управлении системой образования в день подачи заявления и направляются на рассмотрение комиссии, которая формируется приказом начальника Управления системой образования (далее - комиссия). В состав комиссии включаются представители муниципальных общеобразовательных организаций Краснокамского муниципального района (по согласованию), администрации Краснокамского муниципального района (по согласованию). Комиссия осуществляет  свою работу на основании Положения о комиссии, утвержденного приказом начальника Управления системой образования.</w:t>
      </w:r>
    </w:p>
    <w:p w:rsidR="009E184C" w:rsidRDefault="009E184C" w:rsidP="00524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Решение комиссии оформляется  протоколом. Не позднее месячного срока с момента подачи заявления комиссия принимает решение  о назначении или об отказе в назначении Денежной компенсации.</w:t>
      </w:r>
    </w:p>
    <w:p w:rsidR="009E184C" w:rsidRDefault="009E184C" w:rsidP="00524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период  выплаты Денежной компенсации  комиссия осуществляет контроль  за расходованием Денежной компенсации путем  посещения жилого помещения, указанного в договоре коммерческого найма (поднайма) жилого помещения, в соответствии с планом работы комиссии.</w:t>
      </w:r>
    </w:p>
    <w:p w:rsidR="009E184C" w:rsidRPr="006F1AD9" w:rsidRDefault="009E184C" w:rsidP="006F1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6F1AD9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 для отказа  в предоставлении Д</w:t>
      </w:r>
      <w:r w:rsidRPr="006F1AD9">
        <w:rPr>
          <w:rFonts w:ascii="Times New Roman" w:hAnsi="Times New Roman"/>
          <w:sz w:val="28"/>
          <w:szCs w:val="28"/>
        </w:rPr>
        <w:t>енежной компенсации:</w:t>
      </w:r>
    </w:p>
    <w:p w:rsidR="009E184C" w:rsidRDefault="009E184C" w:rsidP="00524E6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представления Специалистом неполного перечня документов и (или) недостоверных сведений;</w:t>
      </w:r>
    </w:p>
    <w:p w:rsidR="009E184C" w:rsidRDefault="009E184C" w:rsidP="00524E6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заключения Специалистом договора коммерческого найма (поднайма) на снимаемое жилое помещение с его женой (мужем), а также близкими родственниками (братом, сестрой, матерью, отцом, дедушкой, бабушкой, детьми).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Выплата Денежной компенсации производится с даты подачи заявления, но не ранее  даты заключения договора коммерческого найма, путем перечисления суммы Денежной компенсации на банковский счет получателя, открытый им в кредитной организации, указанный в заявлении о назначении компенсации.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Специалист ежемесячно  представляет в Управление системой образования администрации Краснокамского муниципального района оригинал документа, подтверждающего оплату за наем (поднаем) жилого помещения.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Ежемесячно не позднее 15 числа текущего месяца Управление системой образования представляет в финансовое управление администрации Краснокамского муниципального района заявку на перечисление Денежной компенсации и на основании приказа начальника Управления системой образования после получения финансирования  на Денежную компенсацию осуществляет выплату путем перечисления суммы Денежной компенсации на счет образовательной организации, в которой работает Специалист.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Основаниями для приостановления выплаты Денежной компенсации являются: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Специалиста на рабочем месте более 60 (шестидесяти) дней подряд, независимо от причин такого отсутствия;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злоупотреблений со стороны Специалиста (указанных в пункте 2.7 настоящего Положения);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увольнение Специалиста.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Возобновление выплаты Денежной компенсации осуществляется после устранения указанных оснований по решению комиссии на основании заявления Специалиста, поданного в соответствии с пунктом 5,6 настоящего Порядка.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Основаниями для прекращения выплаты денежной компенсации являются: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непредставление Специалистом документа, подтверждающего оплату за наем (поднаем) жилого помещения;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прекращение трудового договора с муниципальной общеобразовательной организацией;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приобретение Специалистом  в собственность или пользование (по договору социального найма или по договору найма специализированного жилого помещения) в Краснокамском муниципальном районе;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расторжении договора коммерческого найма (поднайма)  жилого помещения.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Специалист, получающий Денежную компенсацию, обязан в течении трех рабочих дней  сообщить в письменной форме  в комиссию об обстоятельствах, влекущих прекращение выплаты Денежной компенсации.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Руководитель муниципальной  общеобразовательной  организации информирует в письменном виде комиссию о фактах прекращения трудового договора с лицами, получающими Денежную компенсацию, в течение трех дней со дня прекращения трудового договора.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Прекращение выплаты Денежной компенсации оформляется приказом начальника Управления системой образования с уведомление Специалиста о прекращении выплаты Денежной компенсации. Выплата Денежной компенсации прекращается с наступлением соответствующих обстоятельств.</w:t>
      </w:r>
    </w:p>
    <w:p w:rsidR="009E184C" w:rsidRDefault="009E184C" w:rsidP="006F1A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CB5FDD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68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Д</w:t>
      </w:r>
      <w:r w:rsidRPr="005E768A">
        <w:rPr>
          <w:rFonts w:ascii="Times New Roman" w:hAnsi="Times New Roman"/>
          <w:sz w:val="28"/>
          <w:szCs w:val="28"/>
        </w:rPr>
        <w:t>енежной компенсации осуществляется в пределах средств</w:t>
      </w:r>
      <w:r>
        <w:rPr>
          <w:rFonts w:ascii="Times New Roman" w:hAnsi="Times New Roman"/>
          <w:sz w:val="28"/>
          <w:szCs w:val="28"/>
        </w:rPr>
        <w:t>,</w:t>
      </w:r>
      <w:r w:rsidRPr="005E768A">
        <w:rPr>
          <w:rFonts w:ascii="Times New Roman" w:hAnsi="Times New Roman"/>
          <w:sz w:val="28"/>
          <w:szCs w:val="28"/>
        </w:rPr>
        <w:t xml:space="preserve"> предусмотренных Решением Земского собрания Краснокамского муниципального района Пермского края от 26.11.2014 № 117 «Об утверждении бюджета Краснокамского муниципального района на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</w:t>
      </w:r>
      <w:r w:rsidRPr="005E768A">
        <w:rPr>
          <w:rFonts w:ascii="Times New Roman" w:hAnsi="Times New Roman"/>
          <w:sz w:val="28"/>
          <w:szCs w:val="28"/>
        </w:rPr>
        <w:t xml:space="preserve"> </w:t>
      </w:r>
    </w:p>
    <w:p w:rsidR="009E184C" w:rsidRPr="005E768A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22" w:hanging="22"/>
        <w:jc w:val="both"/>
        <w:rPr>
          <w:rFonts w:ascii="Times New Roman" w:hAnsi="Times New Roman"/>
          <w:sz w:val="28"/>
          <w:szCs w:val="28"/>
        </w:rPr>
      </w:pPr>
      <w:r w:rsidRPr="005E768A">
        <w:rPr>
          <w:rFonts w:ascii="Times New Roman" w:hAnsi="Times New Roman"/>
          <w:sz w:val="28"/>
          <w:szCs w:val="28"/>
        </w:rPr>
        <w:t>Главным распорядителем финансовых средств по выплате</w:t>
      </w:r>
      <w:r>
        <w:rPr>
          <w:rFonts w:ascii="Times New Roman" w:hAnsi="Times New Roman"/>
          <w:sz w:val="28"/>
          <w:szCs w:val="28"/>
        </w:rPr>
        <w:t xml:space="preserve"> Денежной </w:t>
      </w:r>
      <w:r w:rsidRPr="005E768A">
        <w:rPr>
          <w:rFonts w:ascii="Times New Roman" w:hAnsi="Times New Roman"/>
          <w:sz w:val="28"/>
          <w:szCs w:val="28"/>
        </w:rPr>
        <w:t xml:space="preserve"> компенсации является Управление системой образования администрации Краснокамского муниципального района.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системой образования в течение месяца со дня утверждения ему в установленном порядке  как главному распорядителю средств бюджета Краснокамского муниципального района соответствующих бюджетных ассигнований  на исполнение публичных обязательств издает приказ  о наделении полномочиями образовательные организации по выплате Денежной компенсации для специалистов, работающих в них.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Денежной  компенсации Специалистам производится образовательной организацией ежемесячно до 15 числа текущего месяца на основании утвержденного приказом образовательной организации перечня получателей Денежной компенсации.</w:t>
      </w:r>
    </w:p>
    <w:p w:rsidR="009E184C" w:rsidRPr="00D86AA6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AA6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лучае излишне выплаченных сумм Денежной компенсации Специалисту, получающему Д</w:t>
      </w:r>
      <w:r w:rsidRPr="00D86AA6">
        <w:rPr>
          <w:rFonts w:ascii="Times New Roman" w:hAnsi="Times New Roman"/>
          <w:sz w:val="28"/>
          <w:szCs w:val="28"/>
        </w:rPr>
        <w:t xml:space="preserve">енежную компенсацию, вследствие злоупотребления со стороны </w:t>
      </w:r>
      <w:r>
        <w:rPr>
          <w:rFonts w:ascii="Times New Roman" w:hAnsi="Times New Roman"/>
          <w:sz w:val="28"/>
          <w:szCs w:val="28"/>
        </w:rPr>
        <w:t>С</w:t>
      </w:r>
      <w:r w:rsidRPr="00D86AA6">
        <w:rPr>
          <w:rFonts w:ascii="Times New Roman" w:hAnsi="Times New Roman"/>
          <w:sz w:val="28"/>
          <w:szCs w:val="28"/>
        </w:rPr>
        <w:t>пециалиста (предоставление документов с заведомо неправильными сведениями, приобретение им в собственнос</w:t>
      </w:r>
      <w:r>
        <w:rPr>
          <w:rFonts w:ascii="Times New Roman" w:hAnsi="Times New Roman"/>
          <w:sz w:val="28"/>
          <w:szCs w:val="28"/>
        </w:rPr>
        <w:t>ть жилого помещения) или  если С</w:t>
      </w:r>
      <w:r w:rsidRPr="00D86AA6">
        <w:rPr>
          <w:rFonts w:ascii="Times New Roman" w:hAnsi="Times New Roman"/>
          <w:sz w:val="28"/>
          <w:szCs w:val="28"/>
        </w:rPr>
        <w:t>пециалист в установленный срок не известил комиссию о произошедших изменениях,</w:t>
      </w:r>
      <w:r>
        <w:rPr>
          <w:rFonts w:ascii="Times New Roman" w:hAnsi="Times New Roman"/>
          <w:sz w:val="28"/>
          <w:szCs w:val="28"/>
        </w:rPr>
        <w:t xml:space="preserve"> влекущих  прекращение выплаты Д</w:t>
      </w:r>
      <w:r w:rsidRPr="00D86AA6">
        <w:rPr>
          <w:rFonts w:ascii="Times New Roman" w:hAnsi="Times New Roman"/>
          <w:sz w:val="28"/>
          <w:szCs w:val="28"/>
        </w:rPr>
        <w:t>енежной компенсации, необоснованно полученные им средства добровольно возвращаются в бюджет Краснокамского муниципального района.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назначения или прекращения выплаты Денежной компенсации Специалистом, работающим в муниципальной общеобразовательной  организации Краснокамского муниципального района,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p w:rsidR="009E184C" w:rsidRDefault="009E184C" w:rsidP="00CB5F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CB5FD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 несут ответственность за целевое расходование денежных средств, выделенных на Денежную компенсацию.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расходованием денежных средств, указанных в пункте 1.1. настоящего Порядка осуществляет Управление системой образования администрации Краснокамского муниципального района и финансовое управление администрации Краснокамского муниципального района.</w:t>
      </w:r>
    </w:p>
    <w:p w:rsidR="009E184C" w:rsidRDefault="009E184C" w:rsidP="00CB5F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184C" w:rsidRDefault="009E184C" w:rsidP="00CB5FD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24">
        <w:rPr>
          <w:rFonts w:ascii="Times New Roman" w:hAnsi="Times New Roman"/>
          <w:b/>
          <w:sz w:val="28"/>
          <w:szCs w:val="28"/>
        </w:rPr>
        <w:t>Отчетность.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 ежеквартально, в срок до 20 числа месяца следующего за отчетным,  предоставляют отчет о расходах по компенсации за наем (поднаем) жилых помещений в Управление системой образования администрации Краснокамского муниципального района согласно приложению 1 к  настоящему Порядку.</w:t>
      </w:r>
    </w:p>
    <w:p w:rsidR="009E184C" w:rsidRDefault="009E184C" w:rsidP="00CB5FD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системой образования администрации Краснокамского муниципального района направляет ежеквартально до 25 числа месяца следующего за отчетным в финансовое управление администрации сводный отчет о расходах на выплату компенсации за наем (поднаем) жилых помещений Специалистами образовательных организаций.</w:t>
      </w:r>
    </w:p>
    <w:p w:rsidR="009E184C" w:rsidRDefault="009E184C" w:rsidP="005E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E184C" w:rsidRPr="004902F1" w:rsidRDefault="009E184C" w:rsidP="009B0A20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4902F1">
        <w:rPr>
          <w:rFonts w:ascii="Times New Roman" w:hAnsi="Times New Roman"/>
          <w:sz w:val="24"/>
          <w:szCs w:val="24"/>
        </w:rPr>
        <w:t xml:space="preserve">    Приложение 1</w:t>
      </w:r>
    </w:p>
    <w:tbl>
      <w:tblPr>
        <w:tblW w:w="0" w:type="auto"/>
        <w:tblLook w:val="00A0"/>
      </w:tblPr>
      <w:tblGrid>
        <w:gridCol w:w="5068"/>
        <w:gridCol w:w="5069"/>
      </w:tblGrid>
      <w:tr w:rsidR="009E184C" w:rsidRPr="004902F1" w:rsidTr="00D37272">
        <w:tc>
          <w:tcPr>
            <w:tcW w:w="5068" w:type="dxa"/>
          </w:tcPr>
          <w:p w:rsidR="009E184C" w:rsidRPr="00D37272" w:rsidRDefault="009E184C" w:rsidP="00D37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E184C" w:rsidRPr="00D37272" w:rsidRDefault="009E184C" w:rsidP="00D37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272">
              <w:rPr>
                <w:rFonts w:ascii="Times New Roman" w:hAnsi="Times New Roman"/>
                <w:sz w:val="24"/>
                <w:szCs w:val="24"/>
              </w:rPr>
              <w:t>к Порядку выплаты денежной компенсации педагогическим работникам муниципальных общеобразовательных учреждений Краснокамского муниципального района за наем (поднаем) жилых помещений</w:t>
            </w:r>
          </w:p>
        </w:tc>
      </w:tr>
    </w:tbl>
    <w:p w:rsidR="009E184C" w:rsidRDefault="009E184C" w:rsidP="00B43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 по компенсации за наем (поднаем) жилых помещений</w:t>
      </w: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(наименование образовательной организации)</w:t>
      </w: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__________________________  года</w:t>
      </w:r>
    </w:p>
    <w:p w:rsidR="009E184C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5"/>
        <w:gridCol w:w="2534"/>
        <w:gridCol w:w="2535"/>
      </w:tblGrid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Количество заявителей</w:t>
            </w: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Предусмотрено в бюджете</w:t>
            </w: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Кассовый расход за отчетный период</w:t>
            </w: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Компенсация за наем (поднаем) жилых помещений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84C" w:rsidRPr="00B435EF" w:rsidRDefault="009E184C" w:rsidP="00B43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________________ /  _____________/</w:t>
      </w: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/ _______________/</w:t>
      </w: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B43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4C" w:rsidRDefault="009E184C" w:rsidP="009B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4C" w:rsidRPr="004902F1" w:rsidRDefault="009E184C" w:rsidP="009B0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902F1">
        <w:rPr>
          <w:rFonts w:ascii="Times New Roman" w:hAnsi="Times New Roman"/>
          <w:sz w:val="24"/>
          <w:szCs w:val="24"/>
        </w:rPr>
        <w:t>Приложение 2</w:t>
      </w:r>
    </w:p>
    <w:tbl>
      <w:tblPr>
        <w:tblW w:w="0" w:type="auto"/>
        <w:tblLook w:val="00A0"/>
      </w:tblPr>
      <w:tblGrid>
        <w:gridCol w:w="5068"/>
        <w:gridCol w:w="5069"/>
      </w:tblGrid>
      <w:tr w:rsidR="009E184C" w:rsidRPr="004902F1" w:rsidTr="00D37272">
        <w:tc>
          <w:tcPr>
            <w:tcW w:w="5068" w:type="dxa"/>
          </w:tcPr>
          <w:p w:rsidR="009E184C" w:rsidRPr="00D37272" w:rsidRDefault="009E184C" w:rsidP="00D37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E184C" w:rsidRPr="00D37272" w:rsidRDefault="009E184C" w:rsidP="00D37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272">
              <w:rPr>
                <w:rFonts w:ascii="Times New Roman" w:hAnsi="Times New Roman"/>
                <w:sz w:val="24"/>
                <w:szCs w:val="24"/>
              </w:rPr>
              <w:t>к Порядку выплаты денежной компенсации педагогическим работникам муниципальных общеобразовательных учреждений Краснокамского муниципального района за наем (поднаем) жилых помещений</w:t>
            </w:r>
          </w:p>
        </w:tc>
      </w:tr>
    </w:tbl>
    <w:p w:rsidR="009E184C" w:rsidRDefault="009E184C" w:rsidP="00120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отчет </w:t>
      </w: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 по компенсации за наем (поднаем) жилых помещений</w:t>
      </w: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(наименование органа исполнительной власти, являющегося главным распорядителем бюджетных средств)</w:t>
      </w: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__________________________  года</w:t>
      </w:r>
    </w:p>
    <w:p w:rsidR="009E184C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5"/>
        <w:gridCol w:w="2534"/>
        <w:gridCol w:w="2535"/>
      </w:tblGrid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Количество заявителей</w:t>
            </w: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Предусмотрено в бюджете</w:t>
            </w: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Кассовый расход за отчетный период</w:t>
            </w: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Компенсация за наем (поднаем) жилых помещений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84C" w:rsidTr="00D37272">
        <w:tc>
          <w:tcPr>
            <w:tcW w:w="2943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E184C" w:rsidRPr="00D37272" w:rsidRDefault="009E184C" w:rsidP="00D37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84C" w:rsidRPr="00B435EF" w:rsidRDefault="009E184C" w:rsidP="001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4C" w:rsidRDefault="009E184C" w:rsidP="00120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84C" w:rsidRDefault="009E184C" w:rsidP="0012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9E184C" w:rsidRDefault="009E184C" w:rsidP="0012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образования                              ________________ /  _____________/</w:t>
      </w:r>
    </w:p>
    <w:p w:rsidR="009E184C" w:rsidRDefault="009E184C" w:rsidP="00120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4C" w:rsidRPr="00B435EF" w:rsidRDefault="009E184C" w:rsidP="0012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/ _______________/</w:t>
      </w:r>
    </w:p>
    <w:sectPr w:rsidR="009E184C" w:rsidRPr="00B435EF" w:rsidSect="009B0A20">
      <w:headerReference w:type="default" r:id="rId8"/>
      <w:pgSz w:w="11906" w:h="16838"/>
      <w:pgMar w:top="1134" w:right="567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4C" w:rsidRDefault="009E184C" w:rsidP="00C22025">
      <w:pPr>
        <w:spacing w:after="0" w:line="240" w:lineRule="auto"/>
      </w:pPr>
      <w:r>
        <w:separator/>
      </w:r>
    </w:p>
  </w:endnote>
  <w:endnote w:type="continuationSeparator" w:id="1">
    <w:p w:rsidR="009E184C" w:rsidRDefault="009E184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4C" w:rsidRDefault="009E184C" w:rsidP="00C22025">
      <w:pPr>
        <w:spacing w:after="0" w:line="240" w:lineRule="auto"/>
      </w:pPr>
      <w:r>
        <w:separator/>
      </w:r>
    </w:p>
  </w:footnote>
  <w:footnote w:type="continuationSeparator" w:id="1">
    <w:p w:rsidR="009E184C" w:rsidRDefault="009E184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4C" w:rsidRPr="00D854E4" w:rsidRDefault="009E184C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E184C" w:rsidRDefault="009E1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26A"/>
    <w:multiLevelType w:val="multilevel"/>
    <w:tmpl w:val="89A050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68B00B2"/>
    <w:multiLevelType w:val="multilevel"/>
    <w:tmpl w:val="B4D258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5246127E"/>
    <w:multiLevelType w:val="multilevel"/>
    <w:tmpl w:val="0D362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EBC1F7B"/>
    <w:multiLevelType w:val="hybridMultilevel"/>
    <w:tmpl w:val="AD6215CA"/>
    <w:lvl w:ilvl="0" w:tplc="CA907B9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98"/>
    <w:rsid w:val="00002DF4"/>
    <w:rsid w:val="00040043"/>
    <w:rsid w:val="00083B75"/>
    <w:rsid w:val="00094701"/>
    <w:rsid w:val="00096FC9"/>
    <w:rsid w:val="00097598"/>
    <w:rsid w:val="000A6CD2"/>
    <w:rsid w:val="00107B14"/>
    <w:rsid w:val="00120904"/>
    <w:rsid w:val="00122780"/>
    <w:rsid w:val="00134F0A"/>
    <w:rsid w:val="00140B00"/>
    <w:rsid w:val="001824A5"/>
    <w:rsid w:val="001A2251"/>
    <w:rsid w:val="002379BD"/>
    <w:rsid w:val="0024622E"/>
    <w:rsid w:val="002A353E"/>
    <w:rsid w:val="002A600B"/>
    <w:rsid w:val="002D4C3E"/>
    <w:rsid w:val="00325672"/>
    <w:rsid w:val="003272A1"/>
    <w:rsid w:val="00333148"/>
    <w:rsid w:val="003360D4"/>
    <w:rsid w:val="00366CA1"/>
    <w:rsid w:val="00385821"/>
    <w:rsid w:val="003A0F98"/>
    <w:rsid w:val="003B0E5D"/>
    <w:rsid w:val="003B348C"/>
    <w:rsid w:val="003B5A62"/>
    <w:rsid w:val="003C140D"/>
    <w:rsid w:val="003D1B87"/>
    <w:rsid w:val="003D4EEA"/>
    <w:rsid w:val="003D7E94"/>
    <w:rsid w:val="003E0BF6"/>
    <w:rsid w:val="003E3C89"/>
    <w:rsid w:val="004037B9"/>
    <w:rsid w:val="004519E5"/>
    <w:rsid w:val="00464D27"/>
    <w:rsid w:val="00487CA4"/>
    <w:rsid w:val="004902F1"/>
    <w:rsid w:val="00524E6E"/>
    <w:rsid w:val="0054149A"/>
    <w:rsid w:val="00575829"/>
    <w:rsid w:val="00583DD3"/>
    <w:rsid w:val="005B142E"/>
    <w:rsid w:val="005D35AC"/>
    <w:rsid w:val="005D3BD0"/>
    <w:rsid w:val="005E768A"/>
    <w:rsid w:val="005E77E7"/>
    <w:rsid w:val="0060299B"/>
    <w:rsid w:val="00620311"/>
    <w:rsid w:val="00642C95"/>
    <w:rsid w:val="00666B30"/>
    <w:rsid w:val="006861B7"/>
    <w:rsid w:val="006A00F5"/>
    <w:rsid w:val="006C4A17"/>
    <w:rsid w:val="006F1AD9"/>
    <w:rsid w:val="006F704E"/>
    <w:rsid w:val="007010FD"/>
    <w:rsid w:val="007111BD"/>
    <w:rsid w:val="00713C22"/>
    <w:rsid w:val="007461C2"/>
    <w:rsid w:val="007A0747"/>
    <w:rsid w:val="007E7A4B"/>
    <w:rsid w:val="00852543"/>
    <w:rsid w:val="00884AF7"/>
    <w:rsid w:val="008A6196"/>
    <w:rsid w:val="008A6383"/>
    <w:rsid w:val="008C012B"/>
    <w:rsid w:val="008D0968"/>
    <w:rsid w:val="008D4A64"/>
    <w:rsid w:val="00932FE6"/>
    <w:rsid w:val="00936B5C"/>
    <w:rsid w:val="00937898"/>
    <w:rsid w:val="00952ADE"/>
    <w:rsid w:val="00956693"/>
    <w:rsid w:val="00997B98"/>
    <w:rsid w:val="009B0A20"/>
    <w:rsid w:val="009B5640"/>
    <w:rsid w:val="009C1BC9"/>
    <w:rsid w:val="009D4C17"/>
    <w:rsid w:val="009E184C"/>
    <w:rsid w:val="009E60E2"/>
    <w:rsid w:val="009F47B3"/>
    <w:rsid w:val="009F5B35"/>
    <w:rsid w:val="00A44129"/>
    <w:rsid w:val="00A60106"/>
    <w:rsid w:val="00A75CB7"/>
    <w:rsid w:val="00A879F9"/>
    <w:rsid w:val="00AC1297"/>
    <w:rsid w:val="00AE4EB3"/>
    <w:rsid w:val="00AF4A98"/>
    <w:rsid w:val="00AF6068"/>
    <w:rsid w:val="00B21E86"/>
    <w:rsid w:val="00B27F5B"/>
    <w:rsid w:val="00B30598"/>
    <w:rsid w:val="00B357D3"/>
    <w:rsid w:val="00B435EF"/>
    <w:rsid w:val="00B439C4"/>
    <w:rsid w:val="00B545F8"/>
    <w:rsid w:val="00B64FA8"/>
    <w:rsid w:val="00B71DE5"/>
    <w:rsid w:val="00BA10A9"/>
    <w:rsid w:val="00BA5E16"/>
    <w:rsid w:val="00C101D2"/>
    <w:rsid w:val="00C102A8"/>
    <w:rsid w:val="00C22025"/>
    <w:rsid w:val="00C22F8F"/>
    <w:rsid w:val="00C25A69"/>
    <w:rsid w:val="00C75882"/>
    <w:rsid w:val="00C814FE"/>
    <w:rsid w:val="00CA14FA"/>
    <w:rsid w:val="00CB5FDD"/>
    <w:rsid w:val="00CF248D"/>
    <w:rsid w:val="00D1282C"/>
    <w:rsid w:val="00D16C96"/>
    <w:rsid w:val="00D26924"/>
    <w:rsid w:val="00D26B1B"/>
    <w:rsid w:val="00D37272"/>
    <w:rsid w:val="00D724E9"/>
    <w:rsid w:val="00D854E4"/>
    <w:rsid w:val="00D86AA6"/>
    <w:rsid w:val="00DA6725"/>
    <w:rsid w:val="00DE6C19"/>
    <w:rsid w:val="00E30F9E"/>
    <w:rsid w:val="00E708C4"/>
    <w:rsid w:val="00E7583D"/>
    <w:rsid w:val="00F04A33"/>
    <w:rsid w:val="00F1205E"/>
    <w:rsid w:val="00F15092"/>
    <w:rsid w:val="00F25C99"/>
    <w:rsid w:val="00F4746E"/>
    <w:rsid w:val="00F67344"/>
    <w:rsid w:val="00FA0ABD"/>
    <w:rsid w:val="00FA6FF9"/>
    <w:rsid w:val="00FB222F"/>
    <w:rsid w:val="00FD3EA2"/>
    <w:rsid w:val="00FF079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010FD"/>
    <w:pPr>
      <w:ind w:left="720"/>
      <w:contextualSpacing/>
    </w:pPr>
  </w:style>
  <w:style w:type="table" w:styleId="TableGrid">
    <w:name w:val="Table Grid"/>
    <w:basedOn w:val="TableNormal"/>
    <w:uiPriority w:val="99"/>
    <w:rsid w:val="00B4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51;&#1040;&#1053;&#1050;&#1048;%20&#1072;&#1074;&#1075;.2010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508</TotalTime>
  <Pages>8</Pages>
  <Words>2161</Words>
  <Characters>12323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2015-05-21T06:44:00Z</cp:lastPrinted>
  <dcterms:created xsi:type="dcterms:W3CDTF">2015-03-16T06:20:00Z</dcterms:created>
  <dcterms:modified xsi:type="dcterms:W3CDTF">2015-05-21T06:45:00Z</dcterms:modified>
</cp:coreProperties>
</file>