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2D" w:rsidRDefault="00311CD3" w:rsidP="0031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D3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>ВЕЩЕНИЕ</w:t>
      </w:r>
    </w:p>
    <w:p w:rsidR="00311CD3" w:rsidRDefault="00311CD3" w:rsidP="0031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подготовки проекта нормативно-правового акта Краснокамского муниципального района и обсуждении концепции (идеи) предлагаемого проекта нормативно-правового акта в форме публичных консультаций</w:t>
      </w:r>
    </w:p>
    <w:p w:rsidR="00311CD3" w:rsidRDefault="00311CD3" w:rsidP="0031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CD3" w:rsidRDefault="00311CD3" w:rsidP="0031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C12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правление системой образования администрации Краснокамского муниципального района уведомляет о начале подготовки проекта нормативно-правового акта и </w:t>
      </w:r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обсуждении концепции (идеи) предлагаемого проекта </w:t>
      </w:r>
      <w:r w:rsidR="00B04B54" w:rsidRPr="00E359EB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постановления</w:t>
      </w:r>
      <w:r w:rsidRPr="00E359E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администрации Краснокамского муниципального района</w:t>
      </w:r>
      <w:r w:rsidR="00B85F74" w:rsidRPr="00E359E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E359EB" w:rsidRPr="00E359E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67AC4">
        <w:fldChar w:fldCharType="begin"/>
      </w:r>
      <w:r w:rsidR="00567AC4">
        <w:instrText xml:space="preserve"> DOCPROPERTY  doc_summary  \* MERGEFORMAT </w:instrText>
      </w:r>
      <w:r w:rsidR="00567AC4">
        <w:fldChar w:fldCharType="separate"/>
      </w:r>
      <w:r w:rsidR="00E359EB" w:rsidRPr="00E359EB">
        <w:rPr>
          <w:rFonts w:ascii="Times New Roman" w:hAnsi="Times New Roman" w:cs="Times New Roman"/>
          <w:b/>
          <w:sz w:val="28"/>
          <w:szCs w:val="28"/>
          <w:u w:val="single"/>
        </w:rPr>
        <w:t>О  признании утратившим силу Постановления от 14.05.2015 №554</w:t>
      </w:r>
      <w:r w:rsidR="00567AC4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E359EB" w:rsidRPr="00E35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«Об утверждении Порядка предоставления субсидий хозяйствующим субъектам (за исключением субсидий государственным (муниципальным) учреждениям) независимо от формы собственности на возмещение части затрат на приобретение путевок в загородные лагеря</w:t>
      </w:r>
      <w:proofErr w:type="gramEnd"/>
      <w:r w:rsidR="00E359EB" w:rsidRPr="00E359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отдыха и оздоровления и (или) санаторно-оздоровительные лагеря для детей работников данных хозяйствующих субъектов»</w:t>
      </w:r>
      <w:proofErr w:type="gramStart"/>
      <w:r w:rsidR="00E359EB" w:rsidRPr="00E359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E103A7" w:rsidRPr="00E35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03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03A7">
        <w:rPr>
          <w:rFonts w:ascii="Times New Roman" w:hAnsi="Times New Roman" w:cs="Times New Roman"/>
          <w:sz w:val="28"/>
          <w:szCs w:val="28"/>
        </w:rPr>
        <w:t xml:space="preserve"> форме публичных консультаций в целях проведения оценки регулирующего воздействия проекта нормативно-правового акта Краснокамского муниципального района, затрагивающего вопросы осуществления предпринимательской и инвестиционной деятельности.</w:t>
      </w:r>
    </w:p>
    <w:p w:rsidR="00E103A7" w:rsidRDefault="00E103A7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нормативно-правового акта - организатор публичных консультаций: </w:t>
      </w:r>
      <w:r w:rsidR="00567AC4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правление системой образования администрации Краснокамского муниципального района.</w:t>
      </w:r>
    </w:p>
    <w:p w:rsidR="00E359EB" w:rsidRDefault="00E359EB" w:rsidP="00E359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Контактное лицо разработчика проекта нормативно-правового акта по вопросам направления участниками публичных консультаций своих предложений (замечаний):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Королева Галина Валентиновна</w:t>
      </w:r>
      <w:r w:rsidRPr="00E06E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главный специалист</w:t>
      </w:r>
      <w:r w:rsidRPr="00E06E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Управления системой образования администрации Краснокамского муниципального района</w:t>
      </w:r>
      <w:r w:rsidRPr="00E06E8D">
        <w:rPr>
          <w:rFonts w:ascii="Times New Roman" w:eastAsia="Calibri" w:hAnsi="Times New Roman" w:cs="Times New Roman"/>
          <w:b/>
          <w:sz w:val="28"/>
          <w:szCs w:val="28"/>
          <w:u w:val="single"/>
        </w:rPr>
        <w:t>, тел 4-71-41, адрес эл. почты:</w:t>
      </w:r>
      <w:r w:rsidR="00567AC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proofErr w:type="spellStart"/>
      <w:r w:rsidRPr="00E06E8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oregvoz</w:t>
      </w:r>
      <w:proofErr w:type="spellEnd"/>
      <w:r w:rsidRPr="00E06E8D">
        <w:rPr>
          <w:rFonts w:ascii="Times New Roman" w:eastAsia="Calibri" w:hAnsi="Times New Roman" w:cs="Times New Roman"/>
          <w:b/>
          <w:sz w:val="28"/>
          <w:szCs w:val="28"/>
          <w:u w:val="single"/>
        </w:rPr>
        <w:t>@</w:t>
      </w:r>
      <w:r w:rsidRPr="00E06E8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mail</w:t>
      </w:r>
      <w:r w:rsidRPr="00E06E8D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Pr="00E06E8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E06E8D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FF7D9F" w:rsidRDefault="00FF7D9F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F7D9F" w:rsidRDefault="00FF7D9F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проведения публичных консультаций: </w:t>
      </w:r>
      <w:r w:rsidR="00E359EB">
        <w:rPr>
          <w:rFonts w:ascii="Times New Roman" w:eastAsia="Calibri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.0</w:t>
      </w:r>
      <w:r w:rsidR="00E359EB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.201</w:t>
      </w:r>
      <w:r w:rsidR="00E359EB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r w:rsidR="00E359EB">
        <w:rPr>
          <w:rFonts w:ascii="Times New Roman" w:eastAsia="Calibri" w:hAnsi="Times New Roman" w:cs="Times New Roman"/>
          <w:b/>
          <w:sz w:val="28"/>
          <w:szCs w:val="28"/>
          <w:u w:val="single"/>
        </w:rPr>
        <w:t>09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E359EB"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.201</w:t>
      </w:r>
      <w:r w:rsidR="00E359EB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г.</w:t>
      </w:r>
    </w:p>
    <w:p w:rsidR="00FF7D9F" w:rsidRDefault="00FF7D9F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9EB" w:rsidRDefault="00E359EB" w:rsidP="00E359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4E2">
        <w:rPr>
          <w:rFonts w:ascii="Times New Roman" w:eastAsia="Calibri" w:hAnsi="Times New Roman" w:cs="Times New Roman"/>
          <w:sz w:val="28"/>
          <w:szCs w:val="28"/>
        </w:rPr>
        <w:t xml:space="preserve">Описание предлагаемого проекта нормативно-правового акта – представленный проект </w:t>
      </w:r>
      <w:r w:rsidR="00567AC4">
        <w:fldChar w:fldCharType="begin"/>
      </w:r>
      <w:r w:rsidR="00567AC4">
        <w:instrText xml:space="preserve"> DOCPROPERTY  doc_summary  \* MERGEFORMAT </w:instrText>
      </w:r>
      <w:r w:rsidR="00567AC4">
        <w:fldChar w:fldCharType="separate"/>
      </w:r>
      <w:r w:rsidRPr="008E24E2">
        <w:rPr>
          <w:rFonts w:ascii="Times New Roman" w:hAnsi="Times New Roman" w:cs="Times New Roman"/>
          <w:sz w:val="28"/>
          <w:szCs w:val="28"/>
        </w:rPr>
        <w:t xml:space="preserve"> утрачивает силу Постановления от 14.05.2015 №554</w:t>
      </w:r>
      <w:r w:rsidR="00567AC4">
        <w:rPr>
          <w:rFonts w:ascii="Times New Roman" w:hAnsi="Times New Roman" w:cs="Times New Roman"/>
          <w:sz w:val="28"/>
          <w:szCs w:val="28"/>
        </w:rPr>
        <w:fldChar w:fldCharType="end"/>
      </w:r>
      <w:r w:rsidRPr="008E24E2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хозяйствующим субъектам (за исключением субсидий государственным (муниципальным) учреждениям) независимо от формы собственности на возмещение части затрат на приобретение путевок в загородные лагеря отдыха и оздоровления и (или) санаторно-оздоровительные лагеря для детей работников данных хозяйствующих субъектов»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0647" w:rsidRDefault="00B80647" w:rsidP="00FF7D9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(замечания) участников публичных консультаций принимаются по адресу эл. почты: </w:t>
      </w:r>
      <w:hyperlink r:id="rId5" w:history="1"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oregvoz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 виде прикрепленного файла.</w:t>
      </w:r>
    </w:p>
    <w:p w:rsidR="00B80647" w:rsidRPr="00B80647" w:rsidRDefault="00B80647" w:rsidP="00FF7D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(наименование организации или Ф.И.О. физического лица, сферу деятельности, Ф.И.О. контактного лица, контактные телефоны).</w:t>
      </w:r>
    </w:p>
    <w:p w:rsidR="00FF7D9F" w:rsidRPr="00FF7D9F" w:rsidRDefault="00FF7D9F" w:rsidP="0031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D9F" w:rsidRPr="00FF7D9F" w:rsidSect="003D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1CD3"/>
    <w:rsid w:val="00311CD3"/>
    <w:rsid w:val="003D5B2D"/>
    <w:rsid w:val="00567AC4"/>
    <w:rsid w:val="00B04B54"/>
    <w:rsid w:val="00B80647"/>
    <w:rsid w:val="00B85F74"/>
    <w:rsid w:val="00E103A7"/>
    <w:rsid w:val="00E359EB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6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egvo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USO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USO3</dc:creator>
  <cp:keywords/>
  <dc:description/>
  <cp:lastModifiedBy>Мазеина Наталья</cp:lastModifiedBy>
  <cp:revision>5</cp:revision>
  <cp:lastPrinted>2017-09-21T13:12:00Z</cp:lastPrinted>
  <dcterms:created xsi:type="dcterms:W3CDTF">2016-04-14T06:26:00Z</dcterms:created>
  <dcterms:modified xsi:type="dcterms:W3CDTF">2017-09-22T05:46:00Z</dcterms:modified>
</cp:coreProperties>
</file>